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48776">
      <w:pPr>
        <w:pStyle w:val="2"/>
        <w:spacing w:line="244" w:lineRule="auto"/>
      </w:pPr>
    </w:p>
    <w:p w14:paraId="462ADD7A">
      <w:pPr>
        <w:pStyle w:val="2"/>
        <w:spacing w:line="244" w:lineRule="auto"/>
      </w:pPr>
    </w:p>
    <w:p w14:paraId="46D6C04B">
      <w:pPr>
        <w:pStyle w:val="2"/>
        <w:spacing w:line="244" w:lineRule="auto"/>
      </w:pPr>
    </w:p>
    <w:p w14:paraId="5C262D9C">
      <w:pPr>
        <w:pStyle w:val="2"/>
        <w:spacing w:line="244" w:lineRule="auto"/>
      </w:pPr>
    </w:p>
    <w:p w14:paraId="404EC84A">
      <w:pPr>
        <w:pStyle w:val="2"/>
        <w:spacing w:line="244" w:lineRule="auto"/>
      </w:pPr>
    </w:p>
    <w:p w14:paraId="4B9656BD">
      <w:pPr>
        <w:pStyle w:val="2"/>
        <w:spacing w:line="244" w:lineRule="auto"/>
      </w:pPr>
    </w:p>
    <w:p w14:paraId="1D4846D7">
      <w:pPr>
        <w:pStyle w:val="2"/>
        <w:spacing w:line="244" w:lineRule="auto"/>
      </w:pPr>
    </w:p>
    <w:p w14:paraId="7912BDE2">
      <w:pPr>
        <w:pStyle w:val="2"/>
        <w:spacing w:line="244" w:lineRule="auto"/>
      </w:pPr>
    </w:p>
    <w:p w14:paraId="3AF118E1">
      <w:pPr>
        <w:pStyle w:val="2"/>
        <w:spacing w:line="244" w:lineRule="auto"/>
      </w:pPr>
    </w:p>
    <w:p w14:paraId="667EFEC1">
      <w:pPr>
        <w:pStyle w:val="2"/>
        <w:spacing w:line="244" w:lineRule="auto"/>
      </w:pPr>
    </w:p>
    <w:p w14:paraId="22993051">
      <w:pPr>
        <w:pStyle w:val="2"/>
        <w:spacing w:line="244" w:lineRule="auto"/>
      </w:pPr>
    </w:p>
    <w:p w14:paraId="32803084">
      <w:pPr>
        <w:pStyle w:val="2"/>
        <w:spacing w:line="244" w:lineRule="auto"/>
      </w:pPr>
    </w:p>
    <w:p w14:paraId="1478F642">
      <w:pPr>
        <w:pStyle w:val="2"/>
        <w:spacing w:line="244" w:lineRule="auto"/>
      </w:pPr>
    </w:p>
    <w:p w14:paraId="2848372F">
      <w:pPr>
        <w:pStyle w:val="2"/>
        <w:spacing w:line="244" w:lineRule="auto"/>
      </w:pPr>
    </w:p>
    <w:p w14:paraId="4A62FC4E">
      <w:pPr>
        <w:pStyle w:val="2"/>
        <w:spacing w:line="244" w:lineRule="auto"/>
      </w:pPr>
    </w:p>
    <w:p w14:paraId="2E83238C">
      <w:pPr>
        <w:pStyle w:val="2"/>
        <w:spacing w:line="244" w:lineRule="auto"/>
      </w:pPr>
    </w:p>
    <w:p w14:paraId="613DDACA">
      <w:pPr>
        <w:pStyle w:val="2"/>
        <w:spacing w:line="245" w:lineRule="auto"/>
      </w:pPr>
    </w:p>
    <w:p w14:paraId="7059B579">
      <w:pPr>
        <w:pStyle w:val="2"/>
        <w:spacing w:before="284" w:line="225" w:lineRule="auto"/>
        <w:ind w:left="1108" w:leftChars="0"/>
        <w:outlineLvl w:val="9"/>
        <w:rPr>
          <w:rFonts w:ascii="等线" w:hAnsi="等线" w:eastAsia="等线" w:cs="等线"/>
          <w:sz w:val="84"/>
          <w:szCs w:val="84"/>
        </w:rPr>
      </w:pPr>
      <w:r>
        <w:rPr>
          <w:sz w:val="84"/>
          <w:szCs w:val="84"/>
        </w:rPr>
        <w:t>Java</w:t>
      </w:r>
      <w:r>
        <w:rPr>
          <w:spacing w:val="3"/>
          <w:sz w:val="84"/>
          <w:szCs w:val="84"/>
        </w:rPr>
        <w:t xml:space="preserve"> </w:t>
      </w:r>
      <w:r>
        <w:rPr>
          <w:rFonts w:ascii="等线" w:hAnsi="等线" w:eastAsia="等线" w:cs="等线"/>
          <w:spacing w:val="3"/>
          <w:sz w:val="84"/>
          <w:szCs w:val="84"/>
        </w:rPr>
        <w:t>快速开发框架</w:t>
      </w:r>
    </w:p>
    <w:p w14:paraId="534B21D3">
      <w:pPr>
        <w:pStyle w:val="2"/>
        <w:spacing w:line="248" w:lineRule="auto"/>
      </w:pPr>
    </w:p>
    <w:p w14:paraId="3A256342">
      <w:pPr>
        <w:pStyle w:val="2"/>
        <w:spacing w:line="249" w:lineRule="auto"/>
      </w:pPr>
    </w:p>
    <w:p w14:paraId="484E08D7">
      <w:pPr>
        <w:spacing w:before="162" w:line="226" w:lineRule="auto"/>
        <w:ind w:left="3805"/>
        <w:rPr>
          <w:rFonts w:ascii="等线" w:hAnsi="等线" w:eastAsia="等线" w:cs="等线"/>
          <w:sz w:val="48"/>
          <w:szCs w:val="48"/>
        </w:rPr>
      </w:pPr>
      <w:r>
        <w:rPr>
          <w:rFonts w:ascii="等线" w:hAnsi="等线" w:eastAsia="等线" w:cs="等线"/>
          <w:spacing w:val="-3"/>
          <w:sz w:val="48"/>
          <w:szCs w:val="48"/>
        </w:rPr>
        <w:t>操作手册</w:t>
      </w:r>
    </w:p>
    <w:p w14:paraId="6C2DE05E">
      <w:pPr>
        <w:pStyle w:val="2"/>
        <w:spacing w:line="341" w:lineRule="auto"/>
      </w:pPr>
    </w:p>
    <w:p w14:paraId="045E8DA9">
      <w:pPr>
        <w:pStyle w:val="2"/>
        <w:spacing w:before="146" w:line="675" w:lineRule="exact"/>
        <w:ind w:left="3195"/>
        <w:rPr>
          <w:sz w:val="43"/>
          <w:szCs w:val="43"/>
        </w:rPr>
      </w:pPr>
      <w:r>
        <w:rPr>
          <w:rFonts w:ascii="等线" w:hAnsi="等线" w:eastAsia="等线" w:cs="等线"/>
          <w:spacing w:val="13"/>
          <w:position w:val="7"/>
          <w:sz w:val="43"/>
          <w:szCs w:val="43"/>
        </w:rPr>
        <w:t>版本号：</w:t>
      </w:r>
      <w:r>
        <w:rPr>
          <w:rFonts w:ascii="等线" w:hAnsi="等线" w:eastAsia="等线" w:cs="等线"/>
          <w:spacing w:val="-92"/>
          <w:position w:val="7"/>
          <w:sz w:val="43"/>
          <w:szCs w:val="43"/>
        </w:rPr>
        <w:t xml:space="preserve"> </w:t>
      </w:r>
      <w:r>
        <w:rPr>
          <w:spacing w:val="13"/>
          <w:position w:val="7"/>
          <w:sz w:val="43"/>
          <w:szCs w:val="43"/>
        </w:rPr>
        <w:t>V4.0.1</w:t>
      </w:r>
    </w:p>
    <w:p w14:paraId="7AA6E94F">
      <w:pPr>
        <w:pStyle w:val="2"/>
        <w:spacing w:line="248" w:lineRule="auto"/>
      </w:pPr>
    </w:p>
    <w:p w14:paraId="431DCFB9">
      <w:pPr>
        <w:pStyle w:val="2"/>
        <w:spacing w:line="248" w:lineRule="auto"/>
      </w:pPr>
    </w:p>
    <w:p w14:paraId="571B7C82">
      <w:pPr>
        <w:pStyle w:val="2"/>
        <w:spacing w:line="248" w:lineRule="auto"/>
      </w:pPr>
    </w:p>
    <w:p w14:paraId="518AEC76">
      <w:pPr>
        <w:pStyle w:val="2"/>
        <w:spacing w:line="248" w:lineRule="auto"/>
      </w:pPr>
    </w:p>
    <w:p w14:paraId="7096D627">
      <w:pPr>
        <w:pStyle w:val="2"/>
        <w:spacing w:line="248" w:lineRule="auto"/>
      </w:pPr>
    </w:p>
    <w:p w14:paraId="10024DF0">
      <w:pPr>
        <w:pStyle w:val="2"/>
        <w:spacing w:line="248" w:lineRule="auto"/>
      </w:pPr>
    </w:p>
    <w:p w14:paraId="4DABFFDC">
      <w:pPr>
        <w:pStyle w:val="2"/>
        <w:spacing w:line="248" w:lineRule="auto"/>
      </w:pPr>
    </w:p>
    <w:p w14:paraId="4D7436E0">
      <w:pPr>
        <w:pStyle w:val="2"/>
        <w:spacing w:line="248" w:lineRule="auto"/>
      </w:pPr>
    </w:p>
    <w:p w14:paraId="6EEFB5AE">
      <w:pPr>
        <w:pStyle w:val="2"/>
        <w:spacing w:line="248" w:lineRule="auto"/>
      </w:pPr>
    </w:p>
    <w:p w14:paraId="77D94C95">
      <w:pPr>
        <w:pStyle w:val="2"/>
        <w:spacing w:line="248" w:lineRule="auto"/>
      </w:pPr>
    </w:p>
    <w:p w14:paraId="400FE83A">
      <w:pPr>
        <w:pStyle w:val="2"/>
        <w:spacing w:line="248" w:lineRule="auto"/>
      </w:pPr>
    </w:p>
    <w:p w14:paraId="15FD3B64">
      <w:pPr>
        <w:pStyle w:val="2"/>
        <w:spacing w:line="249" w:lineRule="auto"/>
      </w:pPr>
    </w:p>
    <w:p w14:paraId="2A56D2E2">
      <w:pPr>
        <w:pStyle w:val="2"/>
        <w:spacing w:line="249" w:lineRule="auto"/>
      </w:pPr>
    </w:p>
    <w:p w14:paraId="75DC0BAA">
      <w:pPr>
        <w:pStyle w:val="2"/>
        <w:spacing w:line="249" w:lineRule="auto"/>
      </w:pPr>
    </w:p>
    <w:p w14:paraId="74C1E9BA">
      <w:pPr>
        <w:pStyle w:val="2"/>
        <w:spacing w:line="249" w:lineRule="auto"/>
      </w:pPr>
    </w:p>
    <w:p w14:paraId="74501D6B">
      <w:pPr>
        <w:spacing w:line="639" w:lineRule="exact"/>
        <w:ind w:firstLine="4294"/>
      </w:pPr>
      <w:r>
        <w:rPr>
          <w:position w:val="-12"/>
        </w:rPr>
        <w:drawing>
          <wp:inline distT="0" distB="0" distL="0" distR="0">
            <wp:extent cx="585470" cy="40513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26"/>
                    <a:stretch>
                      <a:fillRect/>
                    </a:stretch>
                  </pic:blipFill>
                  <pic:spPr>
                    <a:xfrm>
                      <a:off x="0" y="0"/>
                      <a:ext cx="586104" cy="405383"/>
                    </a:xfrm>
                    <a:prstGeom prst="rect">
                      <a:avLst/>
                    </a:prstGeom>
                  </pic:spPr>
                </pic:pic>
              </a:graphicData>
            </a:graphic>
          </wp:inline>
        </w:drawing>
      </w:r>
    </w:p>
    <w:p w14:paraId="22C2B375">
      <w:pPr>
        <w:pStyle w:val="2"/>
        <w:spacing w:line="387" w:lineRule="auto"/>
      </w:pPr>
    </w:p>
    <w:p w14:paraId="43EBAD5F">
      <w:pPr>
        <w:spacing w:before="134" w:line="198" w:lineRule="auto"/>
        <w:ind w:left="2857"/>
        <w:rPr>
          <w:rFonts w:ascii="微软雅黑" w:hAnsi="微软雅黑" w:eastAsia="微软雅黑" w:cs="微软雅黑"/>
          <w:sz w:val="31"/>
          <w:szCs w:val="31"/>
        </w:rPr>
      </w:pPr>
      <w:r>
        <w:rPr>
          <w:rFonts w:ascii="微软雅黑" w:hAnsi="微软雅黑" w:eastAsia="微软雅黑" w:cs="微软雅黑"/>
          <w:spacing w:val="9"/>
          <w:sz w:val="31"/>
          <w:szCs w:val="31"/>
        </w:rPr>
        <w:t>广东粤电信息科技有限公司</w:t>
      </w:r>
    </w:p>
    <w:p w14:paraId="08E95866">
      <w:pPr>
        <w:spacing w:line="198" w:lineRule="auto"/>
        <w:rPr>
          <w:rFonts w:ascii="微软雅黑" w:hAnsi="微软雅黑" w:eastAsia="微软雅黑" w:cs="微软雅黑"/>
          <w:sz w:val="31"/>
          <w:szCs w:val="31"/>
        </w:rPr>
        <w:sectPr>
          <w:headerReference r:id="rId5" w:type="default"/>
          <w:pgSz w:w="11900" w:h="16820"/>
          <w:pgMar w:top="1215" w:right="868" w:bottom="0" w:left="1202" w:header="599" w:footer="0" w:gutter="0"/>
          <w:cols w:space="720" w:num="1"/>
        </w:sectPr>
      </w:pPr>
    </w:p>
    <w:p w14:paraId="13474CD3">
      <w:pPr>
        <w:pStyle w:val="2"/>
        <w:spacing w:line="313" w:lineRule="auto"/>
      </w:pPr>
    </w:p>
    <w:sdt>
      <w:sdtPr>
        <w:rPr>
          <w:rFonts w:ascii="等线" w:hAnsi="等线" w:eastAsia="等线" w:cs="等线"/>
          <w:sz w:val="52"/>
          <w:szCs w:val="52"/>
        </w:rPr>
        <w:id w:val="147466746"/>
        <w:docPartObj>
          <w:docPartGallery w:val="Table of Contents"/>
          <w:docPartUnique/>
        </w:docPartObj>
      </w:sdtPr>
      <w:sdtEndPr>
        <w:rPr>
          <w:rFonts w:ascii="Calibri" w:hAnsi="Calibri" w:eastAsia="Calibri" w:cs="Calibri"/>
          <w:sz w:val="22"/>
          <w:szCs w:val="22"/>
        </w:rPr>
      </w:sdtEndPr>
      <w:sdtContent>
        <w:p w14:paraId="5C1ECFCF">
          <w:pPr>
            <w:spacing w:before="176" w:line="191" w:lineRule="auto"/>
            <w:ind w:left="4836"/>
            <w:rPr>
              <w:rFonts w:ascii="等线" w:hAnsi="等线" w:eastAsia="等线" w:cs="等线"/>
              <w:sz w:val="52"/>
              <w:szCs w:val="52"/>
            </w:rPr>
          </w:pPr>
          <w:r>
            <w:rPr>
              <w:rFonts w:ascii="等线" w:hAnsi="等线" w:eastAsia="等线" w:cs="等线"/>
              <w:spacing w:val="-27"/>
              <w:sz w:val="52"/>
              <w:szCs w:val="52"/>
            </w:rPr>
            <w:t>目录</w:t>
          </w:r>
        </w:p>
        <w:p w14:paraId="030235AC">
          <w:pPr>
            <w:pStyle w:val="2"/>
            <w:tabs>
              <w:tab w:val="right" w:leader="dot" w:pos="9320"/>
            </w:tabs>
            <w:spacing w:before="288" w:line="235" w:lineRule="auto"/>
            <w:ind w:left="1117"/>
            <w:rPr>
              <w:rFonts w:ascii="Calibri" w:hAnsi="Calibri" w:eastAsia="Calibri" w:cs="Calibri"/>
              <w:sz w:val="22"/>
              <w:szCs w:val="22"/>
            </w:rPr>
          </w:pPr>
          <w:r>
            <w:fldChar w:fldCharType="begin"/>
          </w:r>
          <w:r>
            <w:instrText xml:space="preserve"> HYPERLINK \l "bookmark1" </w:instrText>
          </w:r>
          <w:r>
            <w:fldChar w:fldCharType="separate"/>
          </w:r>
          <w:r>
            <w:rPr>
              <w:spacing w:val="5"/>
              <w:sz w:val="22"/>
              <w:szCs w:val="22"/>
            </w:rPr>
            <w:t>1.</w:t>
          </w:r>
          <w:r>
            <w:rPr>
              <w:spacing w:val="5"/>
              <w:sz w:val="22"/>
              <w:szCs w:val="22"/>
            </w:rPr>
            <w:fldChar w:fldCharType="end"/>
          </w:r>
          <w:r>
            <w:fldChar w:fldCharType="begin"/>
          </w:r>
          <w:r>
            <w:instrText xml:space="preserve"> HYPERLINK \l "bookmark2" </w:instrText>
          </w:r>
          <w:r>
            <w:fldChar w:fldCharType="separate"/>
          </w:r>
          <w:r>
            <w:rPr>
              <w:rFonts w:ascii="等线" w:hAnsi="等线" w:eastAsia="等线" w:cs="等线"/>
              <w:spacing w:val="5"/>
              <w:sz w:val="22"/>
              <w:szCs w:val="22"/>
            </w:rPr>
            <w:t>产品背景介绍</w:t>
          </w:r>
          <w:r>
            <w:rPr>
              <w:rFonts w:ascii="等线" w:hAnsi="等线" w:eastAsia="等线" w:cs="等线"/>
              <w:spacing w:val="5"/>
              <w:sz w:val="22"/>
              <w:szCs w:val="22"/>
            </w:rPr>
            <w:fldChar w:fldCharType="end"/>
          </w:r>
          <w:r>
            <w:fldChar w:fldCharType="begin"/>
          </w:r>
          <w:r>
            <w:instrText xml:space="preserve"> HYPERLINK \l "bookmark3" </w:instrText>
          </w:r>
          <w:r>
            <w:fldChar w:fldCharType="separate"/>
          </w:r>
          <w:r>
            <w:rPr>
              <w:rFonts w:ascii="等线" w:hAnsi="等线" w:eastAsia="等线" w:cs="等线"/>
              <w:sz w:val="22"/>
              <w:szCs w:val="22"/>
            </w:rPr>
            <w:tab/>
          </w:r>
          <w:r>
            <w:rPr>
              <w:rFonts w:ascii="Calibri" w:hAnsi="Calibri" w:eastAsia="Calibri" w:cs="Calibri"/>
              <w:sz w:val="22"/>
              <w:szCs w:val="22"/>
            </w:rPr>
            <w:t>5</w:t>
          </w:r>
          <w:r>
            <w:rPr>
              <w:rFonts w:ascii="Calibri" w:hAnsi="Calibri" w:eastAsia="Calibri" w:cs="Calibri"/>
              <w:sz w:val="22"/>
              <w:szCs w:val="22"/>
            </w:rPr>
            <w:fldChar w:fldCharType="end"/>
          </w:r>
        </w:p>
        <w:p w14:paraId="7E347593">
          <w:pPr>
            <w:pStyle w:val="2"/>
            <w:spacing w:line="353" w:lineRule="auto"/>
          </w:pPr>
        </w:p>
        <w:p w14:paraId="707AD012">
          <w:pPr>
            <w:pStyle w:val="2"/>
            <w:tabs>
              <w:tab w:val="right" w:leader="dot" w:pos="9317"/>
            </w:tabs>
            <w:spacing w:before="75" w:line="235" w:lineRule="auto"/>
            <w:ind w:left="1107"/>
            <w:rPr>
              <w:rFonts w:ascii="Calibri" w:hAnsi="Calibri" w:eastAsia="Calibri" w:cs="Calibri"/>
              <w:sz w:val="22"/>
              <w:szCs w:val="22"/>
            </w:rPr>
          </w:pPr>
          <w:r>
            <w:fldChar w:fldCharType="begin"/>
          </w:r>
          <w:r>
            <w:instrText xml:space="preserve"> HYPERLINK \l "bookmark4" </w:instrText>
          </w:r>
          <w:r>
            <w:fldChar w:fldCharType="separate"/>
          </w:r>
          <w:r>
            <w:rPr>
              <w:spacing w:val="9"/>
              <w:sz w:val="22"/>
              <w:szCs w:val="22"/>
            </w:rPr>
            <w:t>2.</w:t>
          </w:r>
          <w:r>
            <w:rPr>
              <w:spacing w:val="9"/>
              <w:sz w:val="22"/>
              <w:szCs w:val="22"/>
            </w:rPr>
            <w:fldChar w:fldCharType="end"/>
          </w:r>
          <w:r>
            <w:fldChar w:fldCharType="begin"/>
          </w:r>
          <w:r>
            <w:instrText xml:space="preserve"> HYPERLINK \l "bookmark5" </w:instrText>
          </w:r>
          <w:r>
            <w:fldChar w:fldCharType="separate"/>
          </w:r>
          <w:r>
            <w:rPr>
              <w:rFonts w:ascii="等线" w:hAnsi="等线" w:eastAsia="等线" w:cs="等线"/>
              <w:spacing w:val="9"/>
              <w:sz w:val="22"/>
              <w:szCs w:val="22"/>
            </w:rPr>
            <w:t>产品简介</w:t>
          </w:r>
          <w:r>
            <w:rPr>
              <w:rFonts w:ascii="等线" w:hAnsi="等线" w:eastAsia="等线" w:cs="等线"/>
              <w:spacing w:val="9"/>
              <w:sz w:val="22"/>
              <w:szCs w:val="22"/>
            </w:rPr>
            <w:fldChar w:fldCharType="end"/>
          </w:r>
          <w:r>
            <w:fldChar w:fldCharType="begin"/>
          </w:r>
          <w:r>
            <w:instrText xml:space="preserve"> HYPERLINK \l "bookmark6" </w:instrText>
          </w:r>
          <w:r>
            <w:fldChar w:fldCharType="separate"/>
          </w:r>
          <w:r>
            <w:rPr>
              <w:rFonts w:ascii="等线" w:hAnsi="等线" w:eastAsia="等线" w:cs="等线"/>
              <w:sz w:val="22"/>
              <w:szCs w:val="22"/>
            </w:rPr>
            <w:tab/>
          </w:r>
          <w:r>
            <w:rPr>
              <w:rFonts w:ascii="Calibri" w:hAnsi="Calibri" w:eastAsia="Calibri" w:cs="Calibri"/>
              <w:sz w:val="22"/>
              <w:szCs w:val="22"/>
            </w:rPr>
            <w:t>6</w:t>
          </w:r>
          <w:r>
            <w:rPr>
              <w:rFonts w:ascii="Calibri" w:hAnsi="Calibri" w:eastAsia="Calibri" w:cs="Calibri"/>
              <w:sz w:val="22"/>
              <w:szCs w:val="22"/>
            </w:rPr>
            <w:fldChar w:fldCharType="end"/>
          </w:r>
        </w:p>
        <w:p w14:paraId="6B897420">
          <w:pPr>
            <w:pStyle w:val="2"/>
            <w:spacing w:line="356" w:lineRule="auto"/>
          </w:pPr>
        </w:p>
        <w:p w14:paraId="7E9DE76E">
          <w:pPr>
            <w:pStyle w:val="2"/>
            <w:tabs>
              <w:tab w:val="right" w:leader="dot" w:pos="9352"/>
            </w:tabs>
            <w:spacing w:before="74" w:line="235" w:lineRule="auto"/>
            <w:ind w:left="1110"/>
            <w:rPr>
              <w:rFonts w:ascii="Calibri" w:hAnsi="Calibri" w:eastAsia="Calibri" w:cs="Calibri"/>
              <w:sz w:val="22"/>
              <w:szCs w:val="22"/>
            </w:rPr>
          </w:pPr>
          <w:r>
            <w:fldChar w:fldCharType="begin"/>
          </w:r>
          <w:r>
            <w:instrText xml:space="preserve"> HYPERLINK \l "bookmark7" </w:instrText>
          </w:r>
          <w:r>
            <w:fldChar w:fldCharType="separate"/>
          </w:r>
          <w:r>
            <w:rPr>
              <w:spacing w:val="8"/>
              <w:sz w:val="22"/>
              <w:szCs w:val="22"/>
            </w:rPr>
            <w:t>3.</w:t>
          </w:r>
          <w:r>
            <w:rPr>
              <w:spacing w:val="8"/>
              <w:sz w:val="22"/>
              <w:szCs w:val="22"/>
            </w:rPr>
            <w:fldChar w:fldCharType="end"/>
          </w:r>
          <w:r>
            <w:fldChar w:fldCharType="begin"/>
          </w:r>
          <w:r>
            <w:instrText xml:space="preserve"> HYPERLINK \l "bookmark8" </w:instrText>
          </w:r>
          <w:r>
            <w:fldChar w:fldCharType="separate"/>
          </w:r>
          <w:r>
            <w:rPr>
              <w:rFonts w:ascii="等线" w:hAnsi="等线" w:eastAsia="等线" w:cs="等线"/>
              <w:spacing w:val="8"/>
              <w:sz w:val="22"/>
              <w:szCs w:val="22"/>
            </w:rPr>
            <w:t>产品功能架构图</w:t>
          </w:r>
          <w:r>
            <w:rPr>
              <w:rFonts w:ascii="等线" w:hAnsi="等线" w:eastAsia="等线" w:cs="等线"/>
              <w:spacing w:val="8"/>
              <w:sz w:val="22"/>
              <w:szCs w:val="22"/>
            </w:rPr>
            <w:fldChar w:fldCharType="end"/>
          </w:r>
          <w:r>
            <w:fldChar w:fldCharType="begin"/>
          </w:r>
          <w:r>
            <w:instrText xml:space="preserve"> HYPERLINK \l "bookmark9" </w:instrText>
          </w:r>
          <w:r>
            <w:fldChar w:fldCharType="separate"/>
          </w:r>
          <w:r>
            <w:rPr>
              <w:rFonts w:ascii="等线" w:hAnsi="等线" w:eastAsia="等线" w:cs="等线"/>
              <w:sz w:val="22"/>
              <w:szCs w:val="22"/>
            </w:rPr>
            <w:tab/>
          </w:r>
          <w:r>
            <w:rPr>
              <w:rFonts w:ascii="Calibri" w:hAnsi="Calibri" w:eastAsia="Calibri" w:cs="Calibri"/>
              <w:sz w:val="22"/>
              <w:szCs w:val="22"/>
            </w:rPr>
            <w:t>7</w:t>
          </w:r>
          <w:r>
            <w:rPr>
              <w:rFonts w:ascii="Calibri" w:hAnsi="Calibri" w:eastAsia="Calibri" w:cs="Calibri"/>
              <w:sz w:val="22"/>
              <w:szCs w:val="22"/>
            </w:rPr>
            <w:fldChar w:fldCharType="end"/>
          </w:r>
        </w:p>
        <w:p w14:paraId="06DBAB3B">
          <w:pPr>
            <w:pStyle w:val="2"/>
            <w:tabs>
              <w:tab w:val="right" w:leader="dot" w:pos="9320"/>
            </w:tabs>
            <w:spacing w:before="2" w:line="236" w:lineRule="auto"/>
            <w:ind w:left="1096"/>
            <w:rPr>
              <w:rFonts w:ascii="Calibri" w:hAnsi="Calibri" w:eastAsia="Calibri" w:cs="Calibri"/>
              <w:sz w:val="22"/>
              <w:szCs w:val="22"/>
            </w:rPr>
          </w:pPr>
          <w:r>
            <w:fldChar w:fldCharType="begin"/>
          </w:r>
          <w:r>
            <w:instrText xml:space="preserve"> HYPERLINK \l "bookmark10" </w:instrText>
          </w:r>
          <w:r>
            <w:fldChar w:fldCharType="separate"/>
          </w:r>
          <w:r>
            <w:rPr>
              <w:spacing w:val="-6"/>
              <w:sz w:val="22"/>
              <w:szCs w:val="22"/>
            </w:rPr>
            <w:t>4.</w:t>
          </w:r>
          <w:r>
            <w:rPr>
              <w:spacing w:val="-6"/>
              <w:sz w:val="22"/>
              <w:szCs w:val="22"/>
            </w:rPr>
            <w:fldChar w:fldCharType="end"/>
          </w:r>
          <w:r>
            <w:fldChar w:fldCharType="begin"/>
          </w:r>
          <w:r>
            <w:instrText xml:space="preserve"> HYPERLINK \l "bookmark13" </w:instrText>
          </w:r>
          <w:r>
            <w:fldChar w:fldCharType="separate"/>
          </w:r>
          <w:r>
            <w:rPr>
              <w:position w:val="-8"/>
              <w:sz w:val="22"/>
              <w:szCs w:val="22"/>
            </w:rPr>
            <w:drawing>
              <wp:inline distT="0" distB="0" distL="0" distR="0">
                <wp:extent cx="69215" cy="460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27"/>
                        <a:stretch>
                          <a:fillRect/>
                        </a:stretch>
                      </pic:blipFill>
                      <pic:spPr>
                        <a:xfrm>
                          <a:off x="0" y="0"/>
                          <a:ext cx="69663" cy="460375"/>
                        </a:xfrm>
                        <a:prstGeom prst="rect">
                          <a:avLst/>
                        </a:prstGeom>
                      </pic:spPr>
                    </pic:pic>
                  </a:graphicData>
                </a:graphic>
              </wp:inline>
            </w:drawing>
          </w:r>
          <w:r>
            <w:rPr>
              <w:position w:val="-8"/>
              <w:sz w:val="22"/>
              <w:szCs w:val="22"/>
            </w:rPr>
            <w:fldChar w:fldCharType="end"/>
          </w:r>
          <w:r>
            <w:fldChar w:fldCharType="begin"/>
          </w:r>
          <w:r>
            <w:instrText xml:space="preserve"> HYPERLINK \l "bookmark11" </w:instrText>
          </w:r>
          <w:r>
            <w:fldChar w:fldCharType="separate"/>
          </w:r>
          <w:r>
            <w:rPr>
              <w:rFonts w:ascii="等线" w:hAnsi="等线" w:eastAsia="等线" w:cs="等线"/>
              <w:spacing w:val="-6"/>
              <w:sz w:val="22"/>
              <w:szCs w:val="22"/>
            </w:rPr>
            <w:t>框架功能说明</w:t>
          </w:r>
          <w:r>
            <w:rPr>
              <w:rFonts w:ascii="等线" w:hAnsi="等线" w:eastAsia="等线" w:cs="等线"/>
              <w:spacing w:val="-6"/>
              <w:sz w:val="22"/>
              <w:szCs w:val="22"/>
            </w:rPr>
            <w:fldChar w:fldCharType="end"/>
          </w:r>
          <w:r>
            <w:fldChar w:fldCharType="begin"/>
          </w:r>
          <w:r>
            <w:instrText xml:space="preserve"> HYPERLINK \l "bookmark12" </w:instrText>
          </w:r>
          <w:r>
            <w:fldChar w:fldCharType="separate"/>
          </w:r>
          <w:r>
            <w:rPr>
              <w:rFonts w:ascii="等线" w:hAnsi="等线" w:eastAsia="等线" w:cs="等线"/>
              <w:sz w:val="22"/>
              <w:szCs w:val="22"/>
            </w:rPr>
            <w:tab/>
          </w:r>
          <w:r>
            <w:rPr>
              <w:rFonts w:ascii="Calibri" w:hAnsi="Calibri" w:eastAsia="Calibri" w:cs="Calibri"/>
              <w:sz w:val="22"/>
              <w:szCs w:val="22"/>
            </w:rPr>
            <w:t>8</w:t>
          </w:r>
          <w:r>
            <w:rPr>
              <w:rFonts w:ascii="Calibri" w:hAnsi="Calibri" w:eastAsia="Calibri" w:cs="Calibri"/>
              <w:sz w:val="22"/>
              <w:szCs w:val="22"/>
            </w:rPr>
            <w:fldChar w:fldCharType="end"/>
          </w:r>
        </w:p>
        <w:p w14:paraId="467571DE">
          <w:pPr>
            <w:pStyle w:val="2"/>
            <w:spacing w:line="409" w:lineRule="auto"/>
          </w:pPr>
        </w:p>
        <w:p w14:paraId="3A83F0A9">
          <w:pPr>
            <w:tabs>
              <w:tab w:val="right" w:leader="dot" w:pos="9402"/>
            </w:tabs>
            <w:spacing w:before="74" w:line="188" w:lineRule="auto"/>
            <w:ind w:left="1320"/>
            <w:rPr>
              <w:rFonts w:ascii="Calibri" w:hAnsi="Calibri" w:eastAsia="Calibri" w:cs="Calibri"/>
              <w:sz w:val="22"/>
              <w:szCs w:val="22"/>
            </w:rPr>
          </w:pPr>
          <w:r>
            <w:fldChar w:fldCharType="begin"/>
          </w:r>
          <w:r>
            <w:instrText xml:space="preserve"> HYPERLINK \l "bookmark14" </w:instrText>
          </w:r>
          <w:r>
            <w:fldChar w:fldCharType="separate"/>
          </w:r>
          <w:r>
            <w:rPr>
              <w:rFonts w:ascii="Calibri" w:hAnsi="Calibri" w:eastAsia="Calibri" w:cs="Calibri"/>
              <w:spacing w:val="5"/>
              <w:sz w:val="22"/>
              <w:szCs w:val="22"/>
            </w:rPr>
            <w:t>4.1.</w:t>
          </w:r>
          <w:r>
            <w:rPr>
              <w:rFonts w:ascii="Calibri" w:hAnsi="Calibri" w:eastAsia="Calibri" w:cs="Calibri"/>
              <w:spacing w:val="5"/>
              <w:sz w:val="22"/>
              <w:szCs w:val="22"/>
            </w:rPr>
            <w:fldChar w:fldCharType="end"/>
          </w:r>
          <w:r>
            <w:fldChar w:fldCharType="begin"/>
          </w:r>
          <w:r>
            <w:instrText xml:space="preserve"> HYPERLINK \l "bookmark15" </w:instrText>
          </w:r>
          <w:r>
            <w:fldChar w:fldCharType="separate"/>
          </w:r>
          <w:r>
            <w:rPr>
              <w:rFonts w:ascii="等线" w:hAnsi="等线" w:eastAsia="等线" w:cs="等线"/>
              <w:spacing w:val="5"/>
              <w:sz w:val="22"/>
              <w:szCs w:val="22"/>
            </w:rPr>
            <w:t>代码生成器</w:t>
          </w:r>
          <w:r>
            <w:rPr>
              <w:rFonts w:ascii="等线" w:hAnsi="等线" w:eastAsia="等线" w:cs="等线"/>
              <w:spacing w:val="5"/>
              <w:sz w:val="22"/>
              <w:szCs w:val="22"/>
            </w:rPr>
            <w:fldChar w:fldCharType="end"/>
          </w:r>
          <w:r>
            <w:fldChar w:fldCharType="begin"/>
          </w:r>
          <w:r>
            <w:instrText xml:space="preserve"> HYPERLINK \l "bookmark16" </w:instrText>
          </w:r>
          <w:r>
            <w:fldChar w:fldCharType="separate"/>
          </w:r>
          <w:r>
            <w:rPr>
              <w:rFonts w:ascii="等线" w:hAnsi="等线" w:eastAsia="等线" w:cs="等线"/>
              <w:sz w:val="22"/>
              <w:szCs w:val="22"/>
            </w:rPr>
            <w:tab/>
          </w:r>
          <w:r>
            <w:rPr>
              <w:rFonts w:ascii="Calibri" w:hAnsi="Calibri" w:eastAsia="Calibri" w:cs="Calibri"/>
              <w:sz w:val="22"/>
              <w:szCs w:val="22"/>
            </w:rPr>
            <w:t>8</w:t>
          </w:r>
          <w:r>
            <w:rPr>
              <w:rFonts w:ascii="Calibri" w:hAnsi="Calibri" w:eastAsia="Calibri" w:cs="Calibri"/>
              <w:sz w:val="22"/>
              <w:szCs w:val="22"/>
            </w:rPr>
            <w:fldChar w:fldCharType="end"/>
          </w:r>
        </w:p>
        <w:p w14:paraId="5E443944">
          <w:pPr>
            <w:pStyle w:val="2"/>
            <w:spacing w:line="414" w:lineRule="auto"/>
          </w:pPr>
        </w:p>
        <w:p w14:paraId="3877844C">
          <w:pPr>
            <w:tabs>
              <w:tab w:val="right" w:leader="dot" w:pos="9329"/>
            </w:tabs>
            <w:spacing w:before="75" w:line="188" w:lineRule="auto"/>
            <w:ind w:left="1519"/>
            <w:rPr>
              <w:rFonts w:ascii="Calibri" w:hAnsi="Calibri" w:eastAsia="Calibri" w:cs="Calibri"/>
              <w:sz w:val="22"/>
              <w:szCs w:val="22"/>
            </w:rPr>
          </w:pPr>
          <w:r>
            <w:fldChar w:fldCharType="begin"/>
          </w:r>
          <w:r>
            <w:instrText xml:space="preserve"> HYPERLINK \l "bookmark17" </w:instrText>
          </w:r>
          <w:r>
            <w:fldChar w:fldCharType="separate"/>
          </w:r>
          <w:r>
            <w:rPr>
              <w:rFonts w:ascii="Calibri" w:hAnsi="Calibri" w:eastAsia="Calibri" w:cs="Calibri"/>
              <w:spacing w:val="3"/>
              <w:sz w:val="22"/>
              <w:szCs w:val="22"/>
            </w:rPr>
            <w:t>4.1.1.</w:t>
          </w:r>
          <w:r>
            <w:rPr>
              <w:rFonts w:ascii="Calibri" w:hAnsi="Calibri" w:eastAsia="Calibri" w:cs="Calibri"/>
              <w:spacing w:val="3"/>
              <w:sz w:val="22"/>
              <w:szCs w:val="22"/>
            </w:rPr>
            <w:fldChar w:fldCharType="end"/>
          </w:r>
          <w:r>
            <w:fldChar w:fldCharType="begin"/>
          </w:r>
          <w:r>
            <w:instrText xml:space="preserve"> HYPERLINK \l "bookmark18" </w:instrText>
          </w:r>
          <w:r>
            <w:fldChar w:fldCharType="separate"/>
          </w:r>
          <w:r>
            <w:rPr>
              <w:rFonts w:ascii="等线" w:hAnsi="等线" w:eastAsia="等线" w:cs="等线"/>
              <w:spacing w:val="3"/>
              <w:sz w:val="22"/>
              <w:szCs w:val="22"/>
            </w:rPr>
            <w:t>数据优先模板</w:t>
          </w:r>
          <w:r>
            <w:rPr>
              <w:rFonts w:ascii="等线" w:hAnsi="等线" w:eastAsia="等线" w:cs="等线"/>
              <w:spacing w:val="3"/>
              <w:sz w:val="22"/>
              <w:szCs w:val="22"/>
            </w:rPr>
            <w:fldChar w:fldCharType="end"/>
          </w:r>
          <w:r>
            <w:fldChar w:fldCharType="begin"/>
          </w:r>
          <w:r>
            <w:instrText xml:space="preserve"> HYPERLINK \l "bookmark19" </w:instrText>
          </w:r>
          <w:r>
            <w:fldChar w:fldCharType="separate"/>
          </w:r>
          <w:r>
            <w:rPr>
              <w:rFonts w:ascii="等线" w:hAnsi="等线" w:eastAsia="等线" w:cs="等线"/>
              <w:sz w:val="22"/>
              <w:szCs w:val="22"/>
            </w:rPr>
            <w:tab/>
          </w:r>
          <w:r>
            <w:rPr>
              <w:rFonts w:ascii="等线" w:hAnsi="等线" w:eastAsia="等线" w:cs="等线"/>
              <w:sz w:val="22"/>
              <w:szCs w:val="22"/>
            </w:rPr>
            <w:fldChar w:fldCharType="end"/>
          </w:r>
          <w:r>
            <w:fldChar w:fldCharType="begin"/>
          </w:r>
          <w:r>
            <w:instrText xml:space="preserve"> HYPERLINK \l "bookmark20" </w:instrText>
          </w:r>
          <w:r>
            <w:fldChar w:fldCharType="separate"/>
          </w:r>
          <w:r>
            <w:rPr>
              <w:rFonts w:ascii="Calibri" w:hAnsi="Calibri" w:eastAsia="Calibri" w:cs="Calibri"/>
              <w:spacing w:val="22"/>
              <w:w w:val="125"/>
              <w:sz w:val="22"/>
              <w:szCs w:val="22"/>
            </w:rPr>
            <w:t>8</w:t>
          </w:r>
          <w:r>
            <w:rPr>
              <w:rFonts w:ascii="Calibri" w:hAnsi="Calibri" w:eastAsia="Calibri" w:cs="Calibri"/>
              <w:spacing w:val="22"/>
              <w:w w:val="125"/>
              <w:sz w:val="22"/>
              <w:szCs w:val="22"/>
            </w:rPr>
            <w:fldChar w:fldCharType="end"/>
          </w:r>
        </w:p>
        <w:p w14:paraId="5696B18F">
          <w:pPr>
            <w:pStyle w:val="2"/>
            <w:spacing w:line="414" w:lineRule="auto"/>
          </w:pPr>
        </w:p>
        <w:p w14:paraId="7BB63D72">
          <w:pPr>
            <w:tabs>
              <w:tab w:val="right" w:leader="dot" w:pos="9397"/>
            </w:tabs>
            <w:spacing w:before="75" w:line="188" w:lineRule="auto"/>
            <w:ind w:left="1519"/>
            <w:rPr>
              <w:rFonts w:ascii="Calibri" w:hAnsi="Calibri" w:eastAsia="Calibri" w:cs="Calibri"/>
              <w:sz w:val="22"/>
              <w:szCs w:val="22"/>
            </w:rPr>
          </w:pPr>
          <w:r>
            <w:fldChar w:fldCharType="begin"/>
          </w:r>
          <w:r>
            <w:instrText xml:space="preserve"> HYPERLINK \l "bookmark21" </w:instrText>
          </w:r>
          <w:r>
            <w:fldChar w:fldCharType="separate"/>
          </w:r>
          <w:r>
            <w:rPr>
              <w:rFonts w:ascii="Calibri" w:hAnsi="Calibri" w:eastAsia="Calibri" w:cs="Calibri"/>
              <w:spacing w:val="5"/>
              <w:sz w:val="22"/>
              <w:szCs w:val="22"/>
            </w:rPr>
            <w:t>4.1.2.</w:t>
          </w:r>
          <w:r>
            <w:rPr>
              <w:rFonts w:ascii="Calibri" w:hAnsi="Calibri" w:eastAsia="Calibri" w:cs="Calibri"/>
              <w:spacing w:val="5"/>
              <w:sz w:val="22"/>
              <w:szCs w:val="22"/>
            </w:rPr>
            <w:fldChar w:fldCharType="end"/>
          </w:r>
          <w:r>
            <w:fldChar w:fldCharType="begin"/>
          </w:r>
          <w:r>
            <w:instrText xml:space="preserve"> HYPERLINK \l "bookmark22" </w:instrText>
          </w:r>
          <w:r>
            <w:fldChar w:fldCharType="separate"/>
          </w:r>
          <w:r>
            <w:rPr>
              <w:rFonts w:ascii="等线" w:hAnsi="等线" w:eastAsia="等线" w:cs="等线"/>
              <w:spacing w:val="5"/>
              <w:sz w:val="22"/>
              <w:szCs w:val="22"/>
            </w:rPr>
            <w:t>界面优先模板</w:t>
          </w:r>
          <w:r>
            <w:rPr>
              <w:rFonts w:ascii="等线" w:hAnsi="等线" w:eastAsia="等线" w:cs="等线"/>
              <w:spacing w:val="5"/>
              <w:sz w:val="22"/>
              <w:szCs w:val="22"/>
            </w:rPr>
            <w:fldChar w:fldCharType="end"/>
          </w:r>
          <w:r>
            <w:fldChar w:fldCharType="begin"/>
          </w:r>
          <w:r>
            <w:instrText xml:space="preserve"> HYPERLINK \l "bookmark23" </w:instrText>
          </w:r>
          <w:r>
            <w:fldChar w:fldCharType="separate"/>
          </w:r>
          <w:r>
            <w:rPr>
              <w:rFonts w:ascii="等线" w:hAnsi="等线" w:eastAsia="等线" w:cs="等线"/>
              <w:sz w:val="22"/>
              <w:szCs w:val="22"/>
            </w:rPr>
            <w:tab/>
          </w:r>
          <w:r>
            <w:rPr>
              <w:rFonts w:ascii="Calibri" w:hAnsi="Calibri" w:eastAsia="Calibri" w:cs="Calibri"/>
              <w:sz w:val="22"/>
              <w:szCs w:val="22"/>
            </w:rPr>
            <w:t>115</w:t>
          </w:r>
          <w:r>
            <w:rPr>
              <w:rFonts w:ascii="Calibri" w:hAnsi="Calibri" w:eastAsia="Calibri" w:cs="Calibri"/>
              <w:sz w:val="22"/>
              <w:szCs w:val="22"/>
            </w:rPr>
            <w:fldChar w:fldCharType="end"/>
          </w:r>
        </w:p>
        <w:p w14:paraId="08425059">
          <w:pPr>
            <w:tabs>
              <w:tab w:val="right" w:leader="dot" w:pos="9402"/>
            </w:tabs>
            <w:spacing w:before="4" w:line="211" w:lineRule="auto"/>
            <w:ind w:left="1519"/>
            <w:rPr>
              <w:rFonts w:ascii="Calibri" w:hAnsi="Calibri" w:eastAsia="Calibri" w:cs="Calibri"/>
              <w:sz w:val="22"/>
              <w:szCs w:val="22"/>
            </w:rPr>
          </w:pPr>
          <w:r>
            <w:fldChar w:fldCharType="begin"/>
          </w:r>
          <w:r>
            <w:instrText xml:space="preserve"> HYPERLINK \l "bookmark24" </w:instrText>
          </w:r>
          <w:r>
            <w:fldChar w:fldCharType="separate"/>
          </w:r>
          <w:r>
            <w:rPr>
              <w:rFonts w:ascii="Calibri" w:hAnsi="Calibri" w:eastAsia="Calibri" w:cs="Calibri"/>
              <w:spacing w:val="-5"/>
              <w:sz w:val="22"/>
              <w:szCs w:val="22"/>
            </w:rPr>
            <w:t>4.1.3.</w:t>
          </w:r>
          <w:r>
            <w:rPr>
              <w:rFonts w:ascii="Calibri" w:hAnsi="Calibri" w:eastAsia="Calibri" w:cs="Calibri"/>
              <w:spacing w:val="-5"/>
              <w:sz w:val="22"/>
              <w:szCs w:val="22"/>
            </w:rPr>
            <w:fldChar w:fldCharType="end"/>
          </w:r>
          <w:r>
            <w:fldChar w:fldCharType="begin"/>
          </w:r>
          <w:r>
            <w:instrText xml:space="preserve"> HYPERLINK \l "bookmark27" </w:instrText>
          </w:r>
          <w:r>
            <w:fldChar w:fldCharType="separate"/>
          </w:r>
          <w:r>
            <w:rPr>
              <w:position w:val="-5"/>
              <w:sz w:val="22"/>
              <w:szCs w:val="22"/>
            </w:rPr>
            <w:drawing>
              <wp:inline distT="0" distB="0" distL="0" distR="0">
                <wp:extent cx="66675" cy="4591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27"/>
                        <a:stretch>
                          <a:fillRect/>
                        </a:stretch>
                      </pic:blipFill>
                      <pic:spPr>
                        <a:xfrm>
                          <a:off x="0" y="0"/>
                          <a:ext cx="67128" cy="459105"/>
                        </a:xfrm>
                        <a:prstGeom prst="rect">
                          <a:avLst/>
                        </a:prstGeom>
                      </pic:spPr>
                    </pic:pic>
                  </a:graphicData>
                </a:graphic>
              </wp:inline>
            </w:drawing>
          </w:r>
          <w:r>
            <w:rPr>
              <w:position w:val="-5"/>
              <w:sz w:val="22"/>
              <w:szCs w:val="22"/>
            </w:rPr>
            <w:fldChar w:fldCharType="end"/>
          </w:r>
          <w:r>
            <w:fldChar w:fldCharType="begin"/>
          </w:r>
          <w:r>
            <w:instrText xml:space="preserve"> HYPERLINK \l "bookmark25" </w:instrText>
          </w:r>
          <w:r>
            <w:fldChar w:fldCharType="separate"/>
          </w:r>
          <w:r>
            <w:rPr>
              <w:rFonts w:ascii="等线" w:hAnsi="等线" w:eastAsia="等线" w:cs="等线"/>
              <w:spacing w:val="-5"/>
              <w:sz w:val="22"/>
              <w:szCs w:val="22"/>
            </w:rPr>
            <w:t>简易模板</w:t>
          </w:r>
          <w:r>
            <w:rPr>
              <w:rFonts w:ascii="等线" w:hAnsi="等线" w:eastAsia="等线" w:cs="等线"/>
              <w:spacing w:val="-5"/>
              <w:sz w:val="22"/>
              <w:szCs w:val="22"/>
            </w:rPr>
            <w:fldChar w:fldCharType="end"/>
          </w:r>
          <w:r>
            <w:fldChar w:fldCharType="begin"/>
          </w:r>
          <w:r>
            <w:instrText xml:space="preserve"> HYPERLINK \l "bookmark26" </w:instrText>
          </w:r>
          <w:r>
            <w:fldChar w:fldCharType="separate"/>
          </w:r>
          <w:r>
            <w:rPr>
              <w:rFonts w:ascii="等线" w:hAnsi="等线" w:eastAsia="等线" w:cs="等线"/>
              <w:sz w:val="22"/>
              <w:szCs w:val="22"/>
            </w:rPr>
            <w:tab/>
          </w:r>
          <w:r>
            <w:rPr>
              <w:rFonts w:ascii="Calibri" w:hAnsi="Calibri" w:eastAsia="Calibri" w:cs="Calibri"/>
              <w:spacing w:val="1"/>
              <w:sz w:val="22"/>
              <w:szCs w:val="22"/>
            </w:rPr>
            <w:t>118</w:t>
          </w:r>
          <w:r>
            <w:rPr>
              <w:rFonts w:ascii="Calibri" w:hAnsi="Calibri" w:eastAsia="Calibri" w:cs="Calibri"/>
              <w:spacing w:val="1"/>
              <w:sz w:val="22"/>
              <w:szCs w:val="22"/>
            </w:rPr>
            <w:fldChar w:fldCharType="end"/>
          </w:r>
        </w:p>
        <w:p w14:paraId="5373E2B1">
          <w:pPr>
            <w:pStyle w:val="2"/>
            <w:spacing w:line="410" w:lineRule="auto"/>
          </w:pPr>
        </w:p>
        <w:p w14:paraId="6B9952EE">
          <w:pPr>
            <w:tabs>
              <w:tab w:val="right" w:leader="dot" w:pos="9405"/>
            </w:tabs>
            <w:spacing w:before="75" w:line="188" w:lineRule="auto"/>
            <w:ind w:left="1320"/>
            <w:rPr>
              <w:rFonts w:ascii="Calibri" w:hAnsi="Calibri" w:eastAsia="Calibri" w:cs="Calibri"/>
              <w:sz w:val="22"/>
              <w:szCs w:val="22"/>
            </w:rPr>
          </w:pPr>
          <w:r>
            <w:fldChar w:fldCharType="begin"/>
          </w:r>
          <w:r>
            <w:instrText xml:space="preserve"> HYPERLINK \l "bookmark28" </w:instrText>
          </w:r>
          <w:r>
            <w:fldChar w:fldCharType="separate"/>
          </w:r>
          <w:r>
            <w:rPr>
              <w:rFonts w:ascii="Calibri" w:hAnsi="Calibri" w:eastAsia="Calibri" w:cs="Calibri"/>
              <w:spacing w:val="5"/>
              <w:sz w:val="22"/>
              <w:szCs w:val="22"/>
            </w:rPr>
            <w:t>4.2.</w:t>
          </w:r>
          <w:r>
            <w:rPr>
              <w:rFonts w:ascii="Calibri" w:hAnsi="Calibri" w:eastAsia="Calibri" w:cs="Calibri"/>
              <w:spacing w:val="5"/>
              <w:sz w:val="22"/>
              <w:szCs w:val="22"/>
            </w:rPr>
            <w:fldChar w:fldCharType="end"/>
          </w:r>
          <w:r>
            <w:fldChar w:fldCharType="begin"/>
          </w:r>
          <w:r>
            <w:instrText xml:space="preserve"> HYPERLINK \l "bookmark29" </w:instrText>
          </w:r>
          <w:r>
            <w:fldChar w:fldCharType="separate"/>
          </w:r>
          <w:r>
            <w:rPr>
              <w:rFonts w:ascii="等线" w:hAnsi="等线" w:eastAsia="等线" w:cs="等线"/>
              <w:spacing w:val="5"/>
              <w:sz w:val="22"/>
              <w:szCs w:val="22"/>
            </w:rPr>
            <w:t>代码模板</w:t>
          </w:r>
          <w:r>
            <w:rPr>
              <w:rFonts w:ascii="等线" w:hAnsi="等线" w:eastAsia="等线" w:cs="等线"/>
              <w:spacing w:val="5"/>
              <w:sz w:val="22"/>
              <w:szCs w:val="22"/>
            </w:rPr>
            <w:fldChar w:fldCharType="end"/>
          </w:r>
          <w:r>
            <w:fldChar w:fldCharType="begin"/>
          </w:r>
          <w:r>
            <w:instrText xml:space="preserve"> HYPERLINK \l "bookmark30" </w:instrText>
          </w:r>
          <w:r>
            <w:fldChar w:fldCharType="separate"/>
          </w:r>
          <w:r>
            <w:rPr>
              <w:rFonts w:ascii="等线" w:hAnsi="等线" w:eastAsia="等线" w:cs="等线"/>
              <w:sz w:val="22"/>
              <w:szCs w:val="22"/>
            </w:rPr>
            <w:tab/>
          </w:r>
          <w:r>
            <w:rPr>
              <w:rFonts w:ascii="Calibri" w:hAnsi="Calibri" w:eastAsia="Calibri" w:cs="Calibri"/>
              <w:sz w:val="22"/>
              <w:szCs w:val="22"/>
            </w:rPr>
            <w:t>119</w:t>
          </w:r>
          <w:r>
            <w:rPr>
              <w:rFonts w:ascii="Calibri" w:hAnsi="Calibri" w:eastAsia="Calibri" w:cs="Calibri"/>
              <w:sz w:val="22"/>
              <w:szCs w:val="22"/>
            </w:rPr>
            <w:fldChar w:fldCharType="end"/>
          </w:r>
        </w:p>
        <w:p w14:paraId="28BC3CCC">
          <w:pPr>
            <w:pStyle w:val="2"/>
            <w:spacing w:line="414" w:lineRule="auto"/>
          </w:pPr>
        </w:p>
        <w:p w14:paraId="7FD1EC7F">
          <w:pPr>
            <w:tabs>
              <w:tab w:val="right" w:leader="dot" w:pos="9405"/>
            </w:tabs>
            <w:spacing w:before="75" w:line="188" w:lineRule="auto"/>
            <w:ind w:left="1320"/>
            <w:rPr>
              <w:rFonts w:ascii="Calibri" w:hAnsi="Calibri" w:eastAsia="Calibri" w:cs="Calibri"/>
              <w:sz w:val="22"/>
              <w:szCs w:val="22"/>
            </w:rPr>
          </w:pPr>
          <w:r>
            <w:fldChar w:fldCharType="begin"/>
          </w:r>
          <w:r>
            <w:instrText xml:space="preserve"> HYPERLINK \l "bookmark31" </w:instrText>
          </w:r>
          <w:r>
            <w:fldChar w:fldCharType="separate"/>
          </w:r>
          <w:r>
            <w:rPr>
              <w:rFonts w:ascii="Calibri" w:hAnsi="Calibri" w:eastAsia="Calibri" w:cs="Calibri"/>
              <w:spacing w:val="5"/>
              <w:sz w:val="22"/>
              <w:szCs w:val="22"/>
            </w:rPr>
            <w:t>4.3.</w:t>
          </w:r>
          <w:r>
            <w:rPr>
              <w:rFonts w:ascii="Calibri" w:hAnsi="Calibri" w:eastAsia="Calibri" w:cs="Calibri"/>
              <w:spacing w:val="5"/>
              <w:sz w:val="22"/>
              <w:szCs w:val="22"/>
            </w:rPr>
            <w:fldChar w:fldCharType="end"/>
          </w:r>
          <w:r>
            <w:fldChar w:fldCharType="begin"/>
          </w:r>
          <w:r>
            <w:instrText xml:space="preserve"> HYPERLINK \l "bookmark32" </w:instrText>
          </w:r>
          <w:r>
            <w:fldChar w:fldCharType="separate"/>
          </w:r>
          <w:r>
            <w:rPr>
              <w:rFonts w:ascii="等线" w:hAnsi="等线" w:eastAsia="等线" w:cs="等线"/>
              <w:spacing w:val="5"/>
              <w:sz w:val="22"/>
              <w:szCs w:val="22"/>
            </w:rPr>
            <w:t>表单设计</w:t>
          </w:r>
          <w:r>
            <w:rPr>
              <w:rFonts w:ascii="等线" w:hAnsi="等线" w:eastAsia="等线" w:cs="等线"/>
              <w:spacing w:val="5"/>
              <w:sz w:val="22"/>
              <w:szCs w:val="22"/>
            </w:rPr>
            <w:fldChar w:fldCharType="end"/>
          </w:r>
          <w:r>
            <w:fldChar w:fldCharType="begin"/>
          </w:r>
          <w:r>
            <w:instrText xml:space="preserve"> HYPERLINK \l "bookmark33" </w:instrText>
          </w:r>
          <w:r>
            <w:fldChar w:fldCharType="separate"/>
          </w:r>
          <w:r>
            <w:rPr>
              <w:rFonts w:ascii="等线" w:hAnsi="等线" w:eastAsia="等线" w:cs="等线"/>
              <w:sz w:val="22"/>
              <w:szCs w:val="22"/>
            </w:rPr>
            <w:tab/>
          </w:r>
          <w:r>
            <w:rPr>
              <w:rFonts w:ascii="Calibri" w:hAnsi="Calibri" w:eastAsia="Calibri" w:cs="Calibri"/>
              <w:sz w:val="22"/>
              <w:szCs w:val="22"/>
            </w:rPr>
            <w:t>124</w:t>
          </w:r>
          <w:r>
            <w:rPr>
              <w:rFonts w:ascii="Calibri" w:hAnsi="Calibri" w:eastAsia="Calibri" w:cs="Calibri"/>
              <w:sz w:val="22"/>
              <w:szCs w:val="22"/>
            </w:rPr>
            <w:fldChar w:fldCharType="end"/>
          </w:r>
        </w:p>
        <w:p w14:paraId="5ED95C26">
          <w:pPr>
            <w:pStyle w:val="2"/>
            <w:spacing w:line="411" w:lineRule="auto"/>
          </w:pPr>
        </w:p>
        <w:p w14:paraId="3801E061">
          <w:pPr>
            <w:tabs>
              <w:tab w:val="right" w:leader="dot" w:pos="9405"/>
            </w:tabs>
            <w:spacing w:before="76" w:line="188" w:lineRule="auto"/>
            <w:ind w:left="1320"/>
            <w:rPr>
              <w:rFonts w:ascii="Calibri" w:hAnsi="Calibri" w:eastAsia="Calibri" w:cs="Calibri"/>
              <w:sz w:val="22"/>
              <w:szCs w:val="22"/>
            </w:rPr>
          </w:pPr>
          <w:r>
            <w:fldChar w:fldCharType="begin"/>
          </w:r>
          <w:r>
            <w:instrText xml:space="preserve"> HYPERLINK \l "bookmark34" </w:instrText>
          </w:r>
          <w:r>
            <w:fldChar w:fldCharType="separate"/>
          </w:r>
          <w:r>
            <w:rPr>
              <w:rFonts w:ascii="Calibri" w:hAnsi="Calibri" w:eastAsia="Calibri" w:cs="Calibri"/>
              <w:spacing w:val="5"/>
              <w:sz w:val="22"/>
              <w:szCs w:val="22"/>
            </w:rPr>
            <w:t>4.4.</w:t>
          </w:r>
          <w:r>
            <w:rPr>
              <w:rFonts w:ascii="Calibri" w:hAnsi="Calibri" w:eastAsia="Calibri" w:cs="Calibri"/>
              <w:spacing w:val="5"/>
              <w:sz w:val="22"/>
              <w:szCs w:val="22"/>
            </w:rPr>
            <w:fldChar w:fldCharType="end"/>
          </w:r>
          <w:r>
            <w:fldChar w:fldCharType="begin"/>
          </w:r>
          <w:r>
            <w:instrText xml:space="preserve"> HYPERLINK \l "bookmark35" </w:instrText>
          </w:r>
          <w:r>
            <w:fldChar w:fldCharType="separate"/>
          </w:r>
          <w:r>
            <w:rPr>
              <w:rFonts w:ascii="等线" w:hAnsi="等线" w:eastAsia="等线" w:cs="等线"/>
              <w:spacing w:val="5"/>
              <w:sz w:val="22"/>
              <w:szCs w:val="22"/>
            </w:rPr>
            <w:t>表单发布</w:t>
          </w:r>
          <w:r>
            <w:rPr>
              <w:rFonts w:ascii="等线" w:hAnsi="等线" w:eastAsia="等线" w:cs="等线"/>
              <w:spacing w:val="5"/>
              <w:sz w:val="22"/>
              <w:szCs w:val="22"/>
            </w:rPr>
            <w:fldChar w:fldCharType="end"/>
          </w:r>
          <w:r>
            <w:fldChar w:fldCharType="begin"/>
          </w:r>
          <w:r>
            <w:instrText xml:space="preserve"> HYPERLINK \l "bookmark36" </w:instrText>
          </w:r>
          <w:r>
            <w:fldChar w:fldCharType="separate"/>
          </w:r>
          <w:r>
            <w:rPr>
              <w:rFonts w:ascii="等线" w:hAnsi="等线" w:eastAsia="等线" w:cs="等线"/>
              <w:sz w:val="22"/>
              <w:szCs w:val="22"/>
            </w:rPr>
            <w:tab/>
          </w:r>
          <w:r>
            <w:rPr>
              <w:rFonts w:ascii="Calibri" w:hAnsi="Calibri" w:eastAsia="Calibri" w:cs="Calibri"/>
              <w:sz w:val="22"/>
              <w:szCs w:val="22"/>
            </w:rPr>
            <w:t>134</w:t>
          </w:r>
          <w:r>
            <w:rPr>
              <w:rFonts w:ascii="Calibri" w:hAnsi="Calibri" w:eastAsia="Calibri" w:cs="Calibri"/>
              <w:sz w:val="22"/>
              <w:szCs w:val="22"/>
            </w:rPr>
            <w:fldChar w:fldCharType="end"/>
          </w:r>
        </w:p>
        <w:p w14:paraId="0F5C35A6">
          <w:pPr>
            <w:pStyle w:val="2"/>
            <w:spacing w:line="416" w:lineRule="auto"/>
          </w:pPr>
        </w:p>
        <w:p w14:paraId="09CB63C6">
          <w:pPr>
            <w:tabs>
              <w:tab w:val="right" w:leader="dot" w:pos="9405"/>
            </w:tabs>
            <w:spacing w:before="75" w:line="188" w:lineRule="auto"/>
            <w:ind w:left="1320"/>
            <w:rPr>
              <w:rFonts w:ascii="Calibri" w:hAnsi="Calibri" w:eastAsia="Calibri" w:cs="Calibri"/>
              <w:sz w:val="22"/>
              <w:szCs w:val="22"/>
            </w:rPr>
          </w:pPr>
          <w:r>
            <w:fldChar w:fldCharType="begin"/>
          </w:r>
          <w:r>
            <w:instrText xml:space="preserve"> HYPERLINK \l "bookmark37" </w:instrText>
          </w:r>
          <w:r>
            <w:fldChar w:fldCharType="separate"/>
          </w:r>
          <w:r>
            <w:rPr>
              <w:rFonts w:ascii="Calibri" w:hAnsi="Calibri" w:eastAsia="Calibri" w:cs="Calibri"/>
              <w:spacing w:val="5"/>
              <w:sz w:val="22"/>
              <w:szCs w:val="22"/>
            </w:rPr>
            <w:t>4.5.</w:t>
          </w:r>
          <w:r>
            <w:rPr>
              <w:rFonts w:ascii="Calibri" w:hAnsi="Calibri" w:eastAsia="Calibri" w:cs="Calibri"/>
              <w:spacing w:val="5"/>
              <w:sz w:val="22"/>
              <w:szCs w:val="22"/>
            </w:rPr>
            <w:fldChar w:fldCharType="end"/>
          </w:r>
          <w:r>
            <w:fldChar w:fldCharType="begin"/>
          </w:r>
          <w:r>
            <w:instrText xml:space="preserve"> HYPERLINK \l "bookmark38" </w:instrText>
          </w:r>
          <w:r>
            <w:fldChar w:fldCharType="separate"/>
          </w:r>
          <w:r>
            <w:rPr>
              <w:rFonts w:ascii="等线" w:hAnsi="等线" w:eastAsia="等线" w:cs="等线"/>
              <w:spacing w:val="5"/>
              <w:sz w:val="22"/>
              <w:szCs w:val="22"/>
            </w:rPr>
            <w:t>桌面设计</w:t>
          </w:r>
          <w:r>
            <w:rPr>
              <w:rFonts w:ascii="等线" w:hAnsi="等线" w:eastAsia="等线" w:cs="等线"/>
              <w:spacing w:val="5"/>
              <w:sz w:val="22"/>
              <w:szCs w:val="22"/>
            </w:rPr>
            <w:fldChar w:fldCharType="end"/>
          </w:r>
          <w:r>
            <w:fldChar w:fldCharType="begin"/>
          </w:r>
          <w:r>
            <w:instrText xml:space="preserve"> HYPERLINK \l "bookmark39" </w:instrText>
          </w:r>
          <w:r>
            <w:fldChar w:fldCharType="separate"/>
          </w:r>
          <w:r>
            <w:rPr>
              <w:rFonts w:ascii="等线" w:hAnsi="等线" w:eastAsia="等线" w:cs="等线"/>
              <w:sz w:val="22"/>
              <w:szCs w:val="22"/>
            </w:rPr>
            <w:tab/>
          </w:r>
          <w:r>
            <w:rPr>
              <w:rFonts w:ascii="Calibri" w:hAnsi="Calibri" w:eastAsia="Calibri" w:cs="Calibri"/>
              <w:sz w:val="22"/>
              <w:szCs w:val="22"/>
            </w:rPr>
            <w:t>136</w:t>
          </w:r>
          <w:r>
            <w:rPr>
              <w:rFonts w:ascii="Calibri" w:hAnsi="Calibri" w:eastAsia="Calibri" w:cs="Calibri"/>
              <w:sz w:val="22"/>
              <w:szCs w:val="22"/>
            </w:rPr>
            <w:fldChar w:fldCharType="end"/>
          </w:r>
        </w:p>
        <w:p w14:paraId="328B4626">
          <w:pPr>
            <w:pStyle w:val="2"/>
            <w:spacing w:line="414" w:lineRule="auto"/>
          </w:pPr>
        </w:p>
        <w:p w14:paraId="381685B5">
          <w:pPr>
            <w:tabs>
              <w:tab w:val="right" w:leader="dot" w:pos="9387"/>
            </w:tabs>
            <w:spacing w:before="75" w:line="188" w:lineRule="auto"/>
            <w:ind w:left="1519"/>
            <w:rPr>
              <w:rFonts w:ascii="Calibri" w:hAnsi="Calibri" w:eastAsia="Calibri" w:cs="Calibri"/>
              <w:sz w:val="22"/>
              <w:szCs w:val="22"/>
            </w:rPr>
          </w:pPr>
          <w:r>
            <w:fldChar w:fldCharType="begin"/>
          </w:r>
          <w:r>
            <w:instrText xml:space="preserve"> HYPERLINK \l "bookmark40" </w:instrText>
          </w:r>
          <w:r>
            <w:fldChar w:fldCharType="separate"/>
          </w:r>
          <w:r>
            <w:rPr>
              <w:rFonts w:ascii="Calibri" w:hAnsi="Calibri" w:eastAsia="Calibri" w:cs="Calibri"/>
              <w:spacing w:val="3"/>
              <w:sz w:val="22"/>
              <w:szCs w:val="22"/>
            </w:rPr>
            <w:t>4.5.1.</w:t>
          </w:r>
          <w:r>
            <w:rPr>
              <w:rFonts w:ascii="Calibri" w:hAnsi="Calibri" w:eastAsia="Calibri" w:cs="Calibri"/>
              <w:spacing w:val="3"/>
              <w:sz w:val="22"/>
              <w:szCs w:val="22"/>
            </w:rPr>
            <w:fldChar w:fldCharType="end"/>
          </w:r>
          <w:r>
            <w:fldChar w:fldCharType="begin"/>
          </w:r>
          <w:r>
            <w:instrText xml:space="preserve"> HYPERLINK \l "bookmark41" </w:instrText>
          </w:r>
          <w:r>
            <w:fldChar w:fldCharType="separate"/>
          </w:r>
          <w:r>
            <w:rPr>
              <w:rFonts w:ascii="等线" w:hAnsi="等线" w:eastAsia="等线" w:cs="等线"/>
              <w:spacing w:val="3"/>
              <w:sz w:val="22"/>
              <w:szCs w:val="22"/>
            </w:rPr>
            <w:t>桌面设计</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"bookmark42" </w:instrText>
          </w:r>
          <w:r>
            <w:fldChar w:fldCharType="separate"/>
          </w:r>
          <w:r>
            <w:rPr>
              <w:rFonts w:ascii="等线" w:hAnsi="等线" w:eastAsia="等线" w:cs="等线"/>
              <w:spacing w:val="3"/>
              <w:sz w:val="22"/>
              <w:szCs w:val="22"/>
            </w:rPr>
            <w:t>基本信息</w:t>
          </w:r>
          <w:r>
            <w:rPr>
              <w:rFonts w:ascii="等线" w:hAnsi="等线" w:eastAsia="等线" w:cs="等线"/>
              <w:spacing w:val="3"/>
              <w:sz w:val="22"/>
              <w:szCs w:val="22"/>
            </w:rPr>
            <w:fldChar w:fldCharType="end"/>
          </w:r>
          <w:r>
            <w:fldChar w:fldCharType="begin"/>
          </w:r>
          <w:r>
            <w:instrText xml:space="preserve"> HYPERLINK \l "bookmark43" </w:instrText>
          </w:r>
          <w:r>
            <w:fldChar w:fldCharType="separate"/>
          </w:r>
          <w:r>
            <w:rPr>
              <w:rFonts w:ascii="等线" w:hAnsi="等线" w:eastAsia="等线" w:cs="等线"/>
              <w:sz w:val="22"/>
              <w:szCs w:val="22"/>
            </w:rPr>
            <w:tab/>
          </w:r>
          <w:r>
            <w:rPr>
              <w:rFonts w:ascii="Calibri" w:hAnsi="Calibri" w:eastAsia="Calibri" w:cs="Calibri"/>
              <w:sz w:val="22"/>
              <w:szCs w:val="22"/>
            </w:rPr>
            <w:t>137</w:t>
          </w:r>
          <w:r>
            <w:rPr>
              <w:rFonts w:ascii="Calibri" w:hAnsi="Calibri" w:eastAsia="Calibri" w:cs="Calibri"/>
              <w:sz w:val="22"/>
              <w:szCs w:val="22"/>
            </w:rPr>
            <w:fldChar w:fldCharType="end"/>
          </w:r>
        </w:p>
        <w:p w14:paraId="0E162F88">
          <w:pPr>
            <w:tabs>
              <w:tab w:val="right" w:leader="dot" w:pos="9410"/>
            </w:tabs>
            <w:spacing w:before="3" w:line="211" w:lineRule="auto"/>
            <w:ind w:left="1519"/>
            <w:rPr>
              <w:rFonts w:ascii="Calibri" w:hAnsi="Calibri" w:eastAsia="Calibri" w:cs="Calibri"/>
              <w:sz w:val="22"/>
              <w:szCs w:val="22"/>
            </w:rPr>
          </w:pPr>
          <w:r>
            <w:fldChar w:fldCharType="begin"/>
          </w:r>
          <w:r>
            <w:instrText xml:space="preserve"> HYPERLINK \l "bookmark44" </w:instrText>
          </w:r>
          <w:r>
            <w:fldChar w:fldCharType="separate"/>
          </w:r>
          <w:r>
            <w:rPr>
              <w:rFonts w:ascii="Calibri" w:hAnsi="Calibri" w:eastAsia="Calibri" w:cs="Calibri"/>
              <w:spacing w:val="-4"/>
              <w:sz w:val="22"/>
              <w:szCs w:val="22"/>
            </w:rPr>
            <w:t>4.5.2.</w:t>
          </w:r>
          <w:r>
            <w:rPr>
              <w:rFonts w:ascii="Calibri" w:hAnsi="Calibri" w:eastAsia="Calibri" w:cs="Calibri"/>
              <w:spacing w:val="-4"/>
              <w:sz w:val="22"/>
              <w:szCs w:val="22"/>
            </w:rPr>
            <w:fldChar w:fldCharType="end"/>
          </w:r>
          <w:r>
            <w:fldChar w:fldCharType="begin"/>
          </w:r>
          <w:r>
            <w:instrText xml:space="preserve"> HYPERLINK \l "bookmark48" </w:instrText>
          </w:r>
          <w:r>
            <w:fldChar w:fldCharType="separate"/>
          </w:r>
          <w:r>
            <w:rPr>
              <w:position w:val="-5"/>
              <w:sz w:val="22"/>
              <w:szCs w:val="22"/>
            </w:rPr>
            <w:drawing>
              <wp:inline distT="0" distB="0" distL="0" distR="0">
                <wp:extent cx="66675" cy="45910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27"/>
                        <a:stretch>
                          <a:fillRect/>
                        </a:stretch>
                      </pic:blipFill>
                      <pic:spPr>
                        <a:xfrm>
                          <a:off x="0" y="0"/>
                          <a:ext cx="67128" cy="459105"/>
                        </a:xfrm>
                        <a:prstGeom prst="rect">
                          <a:avLst/>
                        </a:prstGeom>
                      </pic:spPr>
                    </pic:pic>
                  </a:graphicData>
                </a:graphic>
              </wp:inline>
            </w:drawing>
          </w:r>
          <w:r>
            <w:rPr>
              <w:position w:val="-5"/>
              <w:sz w:val="22"/>
              <w:szCs w:val="22"/>
            </w:rPr>
            <w:fldChar w:fldCharType="end"/>
          </w:r>
          <w:r>
            <w:fldChar w:fldCharType="begin"/>
          </w:r>
          <w:r>
            <w:instrText xml:space="preserve"> HYPERLINK \l "bookmark45" </w:instrText>
          </w:r>
          <w:r>
            <w:fldChar w:fldCharType="separate"/>
          </w:r>
          <w:r>
            <w:rPr>
              <w:rFonts w:ascii="等线" w:hAnsi="等线" w:eastAsia="等线" w:cs="等线"/>
              <w:spacing w:val="-4"/>
              <w:sz w:val="22"/>
              <w:szCs w:val="22"/>
            </w:rPr>
            <w:t>桌面设计</w:t>
          </w:r>
          <w:r>
            <w:rPr>
              <w:rFonts w:ascii="Calibri" w:hAnsi="Calibri" w:eastAsia="Calibri" w:cs="Calibri"/>
              <w:spacing w:val="-4"/>
              <w:sz w:val="22"/>
              <w:szCs w:val="22"/>
            </w:rPr>
            <w:t>-</w:t>
          </w:r>
          <w:r>
            <w:rPr>
              <w:rFonts w:ascii="Calibri" w:hAnsi="Calibri" w:eastAsia="Calibri" w:cs="Calibri"/>
              <w:spacing w:val="-4"/>
              <w:sz w:val="22"/>
              <w:szCs w:val="22"/>
            </w:rPr>
            <w:fldChar w:fldCharType="end"/>
          </w:r>
          <w:r>
            <w:fldChar w:fldCharType="begin"/>
          </w:r>
          <w:r>
            <w:instrText xml:space="preserve"> HYPERLINK \l "bookmark46" </w:instrText>
          </w:r>
          <w:r>
            <w:fldChar w:fldCharType="separate"/>
          </w:r>
          <w:r>
            <w:rPr>
              <w:rFonts w:ascii="等线" w:hAnsi="等线" w:eastAsia="等线" w:cs="等线"/>
              <w:spacing w:val="-4"/>
              <w:sz w:val="22"/>
              <w:szCs w:val="22"/>
            </w:rPr>
            <w:t>设计</w:t>
          </w:r>
          <w:r>
            <w:rPr>
              <w:rFonts w:ascii="等线" w:hAnsi="等线" w:eastAsia="等线" w:cs="等线"/>
              <w:spacing w:val="-4"/>
              <w:sz w:val="22"/>
              <w:szCs w:val="22"/>
            </w:rPr>
            <w:fldChar w:fldCharType="end"/>
          </w:r>
          <w:r>
            <w:fldChar w:fldCharType="begin"/>
          </w:r>
          <w:r>
            <w:instrText xml:space="preserve"> HYPERLINK \l "bookmark47" </w:instrText>
          </w:r>
          <w:r>
            <w:fldChar w:fldCharType="separate"/>
          </w:r>
          <w:r>
            <w:rPr>
              <w:rFonts w:ascii="等线" w:hAnsi="等线" w:eastAsia="等线" w:cs="等线"/>
              <w:sz w:val="22"/>
              <w:szCs w:val="22"/>
            </w:rPr>
            <w:tab/>
          </w:r>
          <w:r>
            <w:rPr>
              <w:rFonts w:ascii="Calibri" w:hAnsi="Calibri" w:eastAsia="Calibri" w:cs="Calibri"/>
              <w:sz w:val="22"/>
              <w:szCs w:val="22"/>
            </w:rPr>
            <w:t>138</w:t>
          </w:r>
          <w:r>
            <w:rPr>
              <w:rFonts w:ascii="Calibri" w:hAnsi="Calibri" w:eastAsia="Calibri" w:cs="Calibri"/>
              <w:sz w:val="22"/>
              <w:szCs w:val="22"/>
            </w:rPr>
            <w:fldChar w:fldCharType="end"/>
          </w:r>
        </w:p>
        <w:p w14:paraId="2F5326DA">
          <w:pPr>
            <w:pStyle w:val="2"/>
            <w:spacing w:line="411" w:lineRule="auto"/>
          </w:pPr>
        </w:p>
        <w:p w14:paraId="58F8E3CC">
          <w:pPr>
            <w:tabs>
              <w:tab w:val="right" w:leader="dot" w:pos="9405"/>
            </w:tabs>
            <w:spacing w:before="75" w:line="188" w:lineRule="auto"/>
            <w:ind w:left="1320"/>
            <w:rPr>
              <w:rFonts w:ascii="Calibri" w:hAnsi="Calibri" w:eastAsia="Calibri" w:cs="Calibri"/>
              <w:sz w:val="22"/>
              <w:szCs w:val="22"/>
            </w:rPr>
          </w:pPr>
          <w:r>
            <w:fldChar w:fldCharType="begin"/>
          </w:r>
          <w:r>
            <w:instrText xml:space="preserve"> HYPERLINK \l "bookmark49" </w:instrText>
          </w:r>
          <w:r>
            <w:fldChar w:fldCharType="separate"/>
          </w:r>
          <w:r>
            <w:rPr>
              <w:rFonts w:ascii="Calibri" w:hAnsi="Calibri" w:eastAsia="Calibri" w:cs="Calibri"/>
              <w:spacing w:val="5"/>
              <w:sz w:val="22"/>
              <w:szCs w:val="22"/>
            </w:rPr>
            <w:t>4.6.</w:t>
          </w:r>
          <w:r>
            <w:rPr>
              <w:rFonts w:ascii="Calibri" w:hAnsi="Calibri" w:eastAsia="Calibri" w:cs="Calibri"/>
              <w:spacing w:val="5"/>
              <w:sz w:val="22"/>
              <w:szCs w:val="22"/>
            </w:rPr>
            <w:fldChar w:fldCharType="end"/>
          </w:r>
          <w:r>
            <w:fldChar w:fldCharType="begin"/>
          </w:r>
          <w:r>
            <w:instrText xml:space="preserve"> HYPERLINK \l "bookmark50" </w:instrText>
          </w:r>
          <w:r>
            <w:fldChar w:fldCharType="separate"/>
          </w:r>
          <w:r>
            <w:rPr>
              <w:rFonts w:ascii="等线" w:hAnsi="等线" w:eastAsia="等线" w:cs="等线"/>
              <w:spacing w:val="5"/>
              <w:sz w:val="22"/>
              <w:szCs w:val="22"/>
            </w:rPr>
            <w:t>数据大屏</w:t>
          </w:r>
          <w:r>
            <w:rPr>
              <w:rFonts w:ascii="等线" w:hAnsi="等线" w:eastAsia="等线" w:cs="等线"/>
              <w:spacing w:val="5"/>
              <w:sz w:val="22"/>
              <w:szCs w:val="22"/>
            </w:rPr>
            <w:fldChar w:fldCharType="end"/>
          </w:r>
          <w:r>
            <w:fldChar w:fldCharType="begin"/>
          </w:r>
          <w:r>
            <w:instrText xml:space="preserve"> HYPERLINK \l "bookmark51" </w:instrText>
          </w:r>
          <w:r>
            <w:fldChar w:fldCharType="separate"/>
          </w:r>
          <w:r>
            <w:rPr>
              <w:rFonts w:ascii="等线" w:hAnsi="等线" w:eastAsia="等线" w:cs="等线"/>
              <w:sz w:val="22"/>
              <w:szCs w:val="22"/>
            </w:rPr>
            <w:tab/>
          </w:r>
          <w:r>
            <w:rPr>
              <w:rFonts w:ascii="Calibri" w:hAnsi="Calibri" w:eastAsia="Calibri" w:cs="Calibri"/>
              <w:sz w:val="22"/>
              <w:szCs w:val="22"/>
            </w:rPr>
            <w:t>150</w:t>
          </w:r>
          <w:r>
            <w:rPr>
              <w:rFonts w:ascii="Calibri" w:hAnsi="Calibri" w:eastAsia="Calibri" w:cs="Calibri"/>
              <w:sz w:val="22"/>
              <w:szCs w:val="22"/>
            </w:rPr>
            <w:fldChar w:fldCharType="end"/>
          </w:r>
        </w:p>
        <w:p w14:paraId="0BABC042">
          <w:pPr>
            <w:tabs>
              <w:tab w:val="right" w:leader="dot" w:pos="9405"/>
            </w:tabs>
            <w:spacing w:before="4" w:line="211" w:lineRule="auto"/>
            <w:ind w:left="1519"/>
            <w:rPr>
              <w:rFonts w:ascii="Calibri" w:hAnsi="Calibri" w:eastAsia="Calibri" w:cs="Calibri"/>
              <w:sz w:val="22"/>
              <w:szCs w:val="22"/>
            </w:rPr>
          </w:pPr>
          <w:r>
            <w:fldChar w:fldCharType="begin"/>
          </w:r>
          <w:r>
            <w:instrText xml:space="preserve"> HYPERLINK \l "bookmark52" </w:instrText>
          </w:r>
          <w:r>
            <w:fldChar w:fldCharType="separate"/>
          </w:r>
          <w:r>
            <w:rPr>
              <w:rFonts w:ascii="Calibri" w:hAnsi="Calibri" w:eastAsia="Calibri" w:cs="Calibri"/>
              <w:spacing w:val="-3"/>
              <w:sz w:val="22"/>
              <w:szCs w:val="22"/>
            </w:rPr>
            <w:t>4.6.1.</w:t>
          </w:r>
          <w:r>
            <w:rPr>
              <w:rFonts w:ascii="Calibri" w:hAnsi="Calibri" w:eastAsia="Calibri" w:cs="Calibri"/>
              <w:spacing w:val="-3"/>
              <w:sz w:val="22"/>
              <w:szCs w:val="22"/>
            </w:rPr>
            <w:fldChar w:fldCharType="end"/>
          </w:r>
          <w:r>
            <w:fldChar w:fldCharType="begin"/>
          </w:r>
          <w:r>
            <w:instrText xml:space="preserve"> HYPERLINK \l "bookmark56" </w:instrText>
          </w:r>
          <w:r>
            <w:fldChar w:fldCharType="separate"/>
          </w:r>
          <w:r>
            <w:rPr>
              <w:position w:val="-5"/>
              <w:sz w:val="22"/>
              <w:szCs w:val="22"/>
            </w:rPr>
            <w:drawing>
              <wp:inline distT="0" distB="0" distL="0" distR="0">
                <wp:extent cx="66675" cy="4603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27"/>
                        <a:stretch>
                          <a:fillRect/>
                        </a:stretch>
                      </pic:blipFill>
                      <pic:spPr>
                        <a:xfrm>
                          <a:off x="0" y="0"/>
                          <a:ext cx="67128" cy="460375"/>
                        </a:xfrm>
                        <a:prstGeom prst="rect">
                          <a:avLst/>
                        </a:prstGeom>
                      </pic:spPr>
                    </pic:pic>
                  </a:graphicData>
                </a:graphic>
              </wp:inline>
            </w:drawing>
          </w:r>
          <w:r>
            <w:rPr>
              <w:position w:val="-5"/>
              <w:sz w:val="22"/>
              <w:szCs w:val="22"/>
            </w:rPr>
            <w:fldChar w:fldCharType="end"/>
          </w:r>
          <w:r>
            <w:fldChar w:fldCharType="begin"/>
          </w:r>
          <w:r>
            <w:instrText xml:space="preserve"> HYPERLINK \l "bookmark53" </w:instrText>
          </w:r>
          <w:r>
            <w:fldChar w:fldCharType="separate"/>
          </w:r>
          <w:r>
            <w:rPr>
              <w:rFonts w:ascii="等线" w:hAnsi="等线" w:eastAsia="等线" w:cs="等线"/>
              <w:spacing w:val="-3"/>
              <w:sz w:val="22"/>
              <w:szCs w:val="22"/>
            </w:rPr>
            <w:t>数据大屏</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"bookmark54" </w:instrText>
          </w:r>
          <w:r>
            <w:fldChar w:fldCharType="separate"/>
          </w:r>
          <w:r>
            <w:rPr>
              <w:rFonts w:ascii="等线" w:hAnsi="等线" w:eastAsia="等线" w:cs="等线"/>
              <w:spacing w:val="-3"/>
              <w:sz w:val="22"/>
              <w:szCs w:val="22"/>
            </w:rPr>
            <w:t>设计大屏</w:t>
          </w:r>
          <w:r>
            <w:rPr>
              <w:rFonts w:ascii="等线" w:hAnsi="等线" w:eastAsia="等线" w:cs="等线"/>
              <w:spacing w:val="-3"/>
              <w:sz w:val="22"/>
              <w:szCs w:val="22"/>
            </w:rPr>
            <w:fldChar w:fldCharType="end"/>
          </w:r>
          <w:r>
            <w:fldChar w:fldCharType="begin"/>
          </w:r>
          <w:r>
            <w:instrText xml:space="preserve"> HYPERLINK \l "bookmark55" </w:instrText>
          </w:r>
          <w:r>
            <w:fldChar w:fldCharType="separate"/>
          </w:r>
          <w:r>
            <w:rPr>
              <w:rFonts w:ascii="等线" w:hAnsi="等线" w:eastAsia="等线" w:cs="等线"/>
              <w:sz w:val="22"/>
              <w:szCs w:val="22"/>
            </w:rPr>
            <w:tab/>
          </w:r>
          <w:r>
            <w:rPr>
              <w:rFonts w:ascii="Calibri" w:hAnsi="Calibri" w:eastAsia="Calibri" w:cs="Calibri"/>
              <w:sz w:val="22"/>
              <w:szCs w:val="22"/>
            </w:rPr>
            <w:t>150</w:t>
          </w:r>
          <w:r>
            <w:rPr>
              <w:rFonts w:ascii="Calibri" w:hAnsi="Calibri" w:eastAsia="Calibri" w:cs="Calibri"/>
              <w:sz w:val="22"/>
              <w:szCs w:val="22"/>
            </w:rPr>
            <w:fldChar w:fldCharType="end"/>
          </w:r>
        </w:p>
        <w:p w14:paraId="1B45F0DB">
          <w:pPr>
            <w:tabs>
              <w:tab w:val="right" w:leader="dot" w:pos="9405"/>
            </w:tabs>
            <w:spacing w:line="211" w:lineRule="auto"/>
            <w:ind w:left="1519"/>
            <w:rPr>
              <w:rFonts w:ascii="Calibri" w:hAnsi="Calibri" w:eastAsia="Calibri" w:cs="Calibri"/>
              <w:sz w:val="22"/>
              <w:szCs w:val="22"/>
            </w:rPr>
          </w:pPr>
          <w:r>
            <w:fldChar w:fldCharType="begin"/>
          </w:r>
          <w:r>
            <w:instrText xml:space="preserve"> HYPERLINK \l "bookmark57" </w:instrText>
          </w:r>
          <w:r>
            <w:fldChar w:fldCharType="separate"/>
          </w:r>
          <w:r>
            <w:rPr>
              <w:rFonts w:ascii="Calibri" w:hAnsi="Calibri" w:eastAsia="Calibri" w:cs="Calibri"/>
              <w:spacing w:val="-3"/>
              <w:sz w:val="22"/>
              <w:szCs w:val="22"/>
            </w:rPr>
            <w:t>4.6.2.</w:t>
          </w:r>
          <w:r>
            <w:rPr>
              <w:rFonts w:ascii="Calibri" w:hAnsi="Calibri" w:eastAsia="Calibri" w:cs="Calibri"/>
              <w:spacing w:val="-3"/>
              <w:sz w:val="22"/>
              <w:szCs w:val="22"/>
            </w:rPr>
            <w:fldChar w:fldCharType="end"/>
          </w:r>
          <w:r>
            <w:fldChar w:fldCharType="begin"/>
          </w:r>
          <w:r>
            <w:instrText xml:space="preserve"> HYPERLINK \l "bookmark61" </w:instrText>
          </w:r>
          <w:r>
            <w:fldChar w:fldCharType="separate"/>
          </w:r>
          <w:r>
            <w:rPr>
              <w:position w:val="-5"/>
              <w:sz w:val="22"/>
              <w:szCs w:val="22"/>
            </w:rPr>
            <w:drawing>
              <wp:inline distT="0" distB="0" distL="0" distR="0">
                <wp:extent cx="66675" cy="45847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28"/>
                        <a:stretch>
                          <a:fillRect/>
                        </a:stretch>
                      </pic:blipFill>
                      <pic:spPr>
                        <a:xfrm>
                          <a:off x="0" y="0"/>
                          <a:ext cx="67128" cy="459104"/>
                        </a:xfrm>
                        <a:prstGeom prst="rect">
                          <a:avLst/>
                        </a:prstGeom>
                      </pic:spPr>
                    </pic:pic>
                  </a:graphicData>
                </a:graphic>
              </wp:inline>
            </w:drawing>
          </w:r>
          <w:r>
            <w:rPr>
              <w:position w:val="-5"/>
              <w:sz w:val="22"/>
              <w:szCs w:val="22"/>
            </w:rPr>
            <w:fldChar w:fldCharType="end"/>
          </w:r>
          <w:r>
            <w:fldChar w:fldCharType="begin"/>
          </w:r>
          <w:r>
            <w:instrText xml:space="preserve"> HYPERLINK \l "bookmark58" </w:instrText>
          </w:r>
          <w:r>
            <w:fldChar w:fldCharType="separate"/>
          </w:r>
          <w:r>
            <w:rPr>
              <w:rFonts w:ascii="等线" w:hAnsi="等线" w:eastAsia="等线" w:cs="等线"/>
              <w:spacing w:val="-3"/>
              <w:sz w:val="22"/>
              <w:szCs w:val="22"/>
            </w:rPr>
            <w:t>数据大屏</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"bookmark59" </w:instrText>
          </w:r>
          <w:r>
            <w:fldChar w:fldCharType="separate"/>
          </w:r>
          <w:r>
            <w:rPr>
              <w:rFonts w:ascii="等线" w:hAnsi="等线" w:eastAsia="等线" w:cs="等线"/>
              <w:spacing w:val="-3"/>
              <w:sz w:val="22"/>
              <w:szCs w:val="22"/>
            </w:rPr>
            <w:t>参考文档</w:t>
          </w:r>
          <w:r>
            <w:rPr>
              <w:rFonts w:ascii="等线" w:hAnsi="等线" w:eastAsia="等线" w:cs="等线"/>
              <w:spacing w:val="-3"/>
              <w:sz w:val="22"/>
              <w:szCs w:val="22"/>
            </w:rPr>
            <w:fldChar w:fldCharType="end"/>
          </w:r>
          <w:r>
            <w:fldChar w:fldCharType="begin"/>
          </w:r>
          <w:r>
            <w:instrText xml:space="preserve"> HYPERLINK \l "bookmark60" </w:instrText>
          </w:r>
          <w:r>
            <w:fldChar w:fldCharType="separate"/>
          </w:r>
          <w:r>
            <w:rPr>
              <w:rFonts w:ascii="等线" w:hAnsi="等线" w:eastAsia="等线" w:cs="等线"/>
              <w:sz w:val="22"/>
              <w:szCs w:val="22"/>
            </w:rPr>
            <w:tab/>
          </w:r>
          <w:r>
            <w:rPr>
              <w:rFonts w:ascii="Calibri" w:hAnsi="Calibri" w:eastAsia="Calibri" w:cs="Calibri"/>
              <w:sz w:val="22"/>
              <w:szCs w:val="22"/>
            </w:rPr>
            <w:t>155</w:t>
          </w:r>
          <w:r>
            <w:rPr>
              <w:rFonts w:ascii="Calibri" w:hAnsi="Calibri" w:eastAsia="Calibri" w:cs="Calibri"/>
              <w:sz w:val="22"/>
              <w:szCs w:val="22"/>
            </w:rPr>
            <w:fldChar w:fldCharType="end"/>
          </w:r>
        </w:p>
        <w:p w14:paraId="36C6AEEA">
          <w:pPr>
            <w:pStyle w:val="2"/>
            <w:spacing w:line="409" w:lineRule="auto"/>
          </w:pPr>
        </w:p>
        <w:p w14:paraId="50336444">
          <w:pPr>
            <w:tabs>
              <w:tab w:val="right" w:leader="dot" w:pos="9405"/>
            </w:tabs>
            <w:spacing w:before="76" w:line="230" w:lineRule="auto"/>
            <w:ind w:left="1320"/>
            <w:rPr>
              <w:rFonts w:ascii="Calibri" w:hAnsi="Calibri" w:eastAsia="Calibri" w:cs="Calibri"/>
              <w:sz w:val="22"/>
              <w:szCs w:val="22"/>
            </w:rPr>
          </w:pPr>
          <w:r>
            <w:fldChar w:fldCharType="begin"/>
          </w:r>
          <w:r>
            <w:instrText xml:space="preserve"> HYPERLINK \l "bookmark62" </w:instrText>
          </w:r>
          <w:r>
            <w:fldChar w:fldCharType="separate"/>
          </w:r>
          <w:r>
            <w:rPr>
              <w:rFonts w:ascii="Calibri" w:hAnsi="Calibri" w:eastAsia="Calibri" w:cs="Calibri"/>
              <w:spacing w:val="5"/>
              <w:sz w:val="22"/>
              <w:szCs w:val="22"/>
            </w:rPr>
            <w:t>4.7.</w:t>
          </w:r>
          <w:r>
            <w:rPr>
              <w:rFonts w:ascii="Calibri" w:hAnsi="Calibri" w:eastAsia="Calibri" w:cs="Calibri"/>
              <w:spacing w:val="5"/>
              <w:sz w:val="22"/>
              <w:szCs w:val="22"/>
            </w:rPr>
            <w:fldChar w:fldCharType="end"/>
          </w:r>
          <w:r>
            <w:fldChar w:fldCharType="begin"/>
          </w:r>
          <w:r>
            <w:instrText xml:space="preserve"> HYPERLINK \l "bookmark63" </w:instrText>
          </w:r>
          <w:r>
            <w:fldChar w:fldCharType="separate"/>
          </w:r>
          <w:r>
            <w:rPr>
              <w:rFonts w:ascii="等线" w:hAnsi="等线" w:eastAsia="等线" w:cs="等线"/>
              <w:spacing w:val="5"/>
              <w:sz w:val="22"/>
              <w:szCs w:val="22"/>
            </w:rPr>
            <w:t>规则管理</w:t>
          </w:r>
          <w:r>
            <w:rPr>
              <w:rFonts w:ascii="等线" w:hAnsi="等线" w:eastAsia="等线" w:cs="等线"/>
              <w:spacing w:val="5"/>
              <w:sz w:val="22"/>
              <w:szCs w:val="22"/>
            </w:rPr>
            <w:fldChar w:fldCharType="end"/>
          </w:r>
          <w:r>
            <w:fldChar w:fldCharType="begin"/>
          </w:r>
          <w:r>
            <w:instrText xml:space="preserve"> HYPERLINK \l "bookmark64" </w:instrText>
          </w:r>
          <w:r>
            <w:fldChar w:fldCharType="separate"/>
          </w:r>
          <w:r>
            <w:rPr>
              <w:rFonts w:ascii="等线" w:hAnsi="等线" w:eastAsia="等线" w:cs="等线"/>
              <w:sz w:val="22"/>
              <w:szCs w:val="22"/>
            </w:rPr>
            <w:tab/>
          </w:r>
          <w:r>
            <w:rPr>
              <w:rFonts w:ascii="Calibri" w:hAnsi="Calibri" w:eastAsia="Calibri" w:cs="Calibri"/>
              <w:sz w:val="22"/>
              <w:szCs w:val="22"/>
            </w:rPr>
            <w:t>155</w:t>
          </w:r>
          <w:r>
            <w:rPr>
              <w:rFonts w:ascii="Calibri" w:hAnsi="Calibri" w:eastAsia="Calibri" w:cs="Calibri"/>
              <w:sz w:val="22"/>
              <w:szCs w:val="22"/>
            </w:rPr>
            <w:fldChar w:fldCharType="end"/>
          </w:r>
        </w:p>
      </w:sdtContent>
    </w:sdt>
    <w:p w14:paraId="48EC91AD">
      <w:pPr>
        <w:spacing w:line="230" w:lineRule="auto"/>
        <w:rPr>
          <w:rFonts w:ascii="Calibri" w:hAnsi="Calibri" w:eastAsia="Calibri" w:cs="Calibri"/>
          <w:sz w:val="22"/>
          <w:szCs w:val="22"/>
        </w:rPr>
        <w:sectPr>
          <w:headerReference r:id="rId6" w:type="default"/>
          <w:pgSz w:w="11900" w:h="16820"/>
          <w:pgMar w:top="1215" w:right="1365" w:bottom="0" w:left="705" w:header="599" w:footer="0" w:gutter="0"/>
          <w:cols w:space="720" w:num="1"/>
        </w:sectPr>
      </w:pPr>
    </w:p>
    <w:p w14:paraId="4B391871">
      <w:pPr>
        <w:pStyle w:val="2"/>
        <w:spacing w:line="382" w:lineRule="auto"/>
      </w:pPr>
    </w:p>
    <w:sdt>
      <w:sdtPr>
        <w:rPr>
          <w:rFonts w:ascii="Calibri" w:hAnsi="Calibri" w:eastAsia="Calibri" w:cs="Calibri"/>
          <w:sz w:val="22"/>
          <w:szCs w:val="22"/>
        </w:rPr>
        <w:id w:val="147466501"/>
        <w:docPartObj>
          <w:docPartGallery w:val="Table of Contents"/>
          <w:docPartUnique/>
        </w:docPartObj>
      </w:sdtPr>
      <w:sdtEndPr>
        <w:rPr>
          <w:rFonts w:ascii="Calibri" w:hAnsi="Calibri" w:eastAsia="Calibri" w:cs="Calibri"/>
          <w:sz w:val="22"/>
          <w:szCs w:val="22"/>
        </w:rPr>
      </w:sdtEndPr>
      <w:sdtContent>
        <w:p w14:paraId="069BF368">
          <w:pPr>
            <w:tabs>
              <w:tab w:val="right" w:leader="dot" w:pos="9172"/>
            </w:tabs>
            <w:spacing w:before="75" w:line="188" w:lineRule="auto"/>
            <w:ind w:left="1299"/>
            <w:rPr>
              <w:rFonts w:ascii="Calibri" w:hAnsi="Calibri" w:eastAsia="Calibri" w:cs="Calibri"/>
              <w:sz w:val="22"/>
              <w:szCs w:val="22"/>
            </w:rPr>
          </w:pPr>
          <w:r>
            <w:fldChar w:fldCharType="begin"/>
          </w:r>
          <w:r>
            <w:instrText xml:space="preserve"> HYPERLINK \l "bookmark65" </w:instrText>
          </w:r>
          <w:r>
            <w:fldChar w:fldCharType="separate"/>
          </w:r>
          <w:r>
            <w:rPr>
              <w:rFonts w:ascii="Calibri" w:hAnsi="Calibri" w:eastAsia="Calibri" w:cs="Calibri"/>
              <w:spacing w:val="3"/>
              <w:sz w:val="22"/>
              <w:szCs w:val="22"/>
            </w:rPr>
            <w:t>4.7.1.</w:t>
          </w:r>
          <w:r>
            <w:rPr>
              <w:rFonts w:ascii="Calibri" w:hAnsi="Calibri" w:eastAsia="Calibri" w:cs="Calibri"/>
              <w:spacing w:val="3"/>
              <w:sz w:val="22"/>
              <w:szCs w:val="22"/>
            </w:rPr>
            <w:fldChar w:fldCharType="end"/>
          </w:r>
          <w:r>
            <w:fldChar w:fldCharType="begin"/>
          </w:r>
          <w:r>
            <w:instrText xml:space="preserve"> HYPERLINK \l "bookmark66" </w:instrText>
          </w:r>
          <w:r>
            <w:fldChar w:fldCharType="separate"/>
          </w:r>
          <w:r>
            <w:rPr>
              <w:rFonts w:ascii="等线" w:hAnsi="等线" w:eastAsia="等线" w:cs="等线"/>
              <w:spacing w:val="3"/>
              <w:sz w:val="22"/>
              <w:szCs w:val="22"/>
            </w:rPr>
            <w:t>规则管理</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"bookmark67" </w:instrText>
          </w:r>
          <w:r>
            <w:fldChar w:fldCharType="separate"/>
          </w:r>
          <w:r>
            <w:rPr>
              <w:rFonts w:ascii="等线" w:hAnsi="等线" w:eastAsia="等线" w:cs="等线"/>
              <w:spacing w:val="3"/>
              <w:sz w:val="22"/>
              <w:szCs w:val="22"/>
            </w:rPr>
            <w:t>示例</w:t>
          </w:r>
          <w:r>
            <w:rPr>
              <w:rFonts w:ascii="等线" w:hAnsi="等线" w:eastAsia="等线" w:cs="等线"/>
              <w:spacing w:val="3"/>
              <w:sz w:val="22"/>
              <w:szCs w:val="22"/>
            </w:rPr>
            <w:fldChar w:fldCharType="end"/>
          </w:r>
          <w:r>
            <w:fldChar w:fldCharType="begin"/>
          </w:r>
          <w:r>
            <w:instrText xml:space="preserve"> HYPERLINK \l "bookmark68" </w:instrText>
          </w:r>
          <w:r>
            <w:fldChar w:fldCharType="separate"/>
          </w:r>
          <w:r>
            <w:rPr>
              <w:rFonts w:ascii="等线" w:hAnsi="等线" w:eastAsia="等线" w:cs="等线"/>
              <w:sz w:val="22"/>
              <w:szCs w:val="22"/>
            </w:rPr>
            <w:tab/>
          </w:r>
          <w:r>
            <w:rPr>
              <w:rFonts w:ascii="Calibri" w:hAnsi="Calibri" w:eastAsia="Calibri" w:cs="Calibri"/>
              <w:spacing w:val="1"/>
              <w:sz w:val="22"/>
              <w:szCs w:val="22"/>
            </w:rPr>
            <w:t>156</w:t>
          </w:r>
          <w:r>
            <w:rPr>
              <w:rFonts w:ascii="Calibri" w:hAnsi="Calibri" w:eastAsia="Calibri" w:cs="Calibri"/>
              <w:spacing w:val="1"/>
              <w:sz w:val="22"/>
              <w:szCs w:val="22"/>
            </w:rPr>
            <w:fldChar w:fldCharType="end"/>
          </w:r>
        </w:p>
        <w:p w14:paraId="1C8D7B3D">
          <w:pPr>
            <w:pStyle w:val="2"/>
            <w:spacing w:line="411" w:lineRule="auto"/>
          </w:pPr>
        </w:p>
        <w:p w14:paraId="6AB11604">
          <w:pPr>
            <w:tabs>
              <w:tab w:val="right" w:leader="dot" w:pos="9167"/>
            </w:tabs>
            <w:spacing w:before="75" w:line="188" w:lineRule="auto"/>
            <w:ind w:left="1299"/>
            <w:rPr>
              <w:rFonts w:ascii="Calibri" w:hAnsi="Calibri" w:eastAsia="Calibri" w:cs="Calibri"/>
              <w:sz w:val="22"/>
              <w:szCs w:val="22"/>
            </w:rPr>
          </w:pPr>
          <w:r>
            <w:fldChar w:fldCharType="begin"/>
          </w:r>
          <w:r>
            <w:instrText xml:space="preserve"> HYPERLINK \l "bookmark69" </w:instrText>
          </w:r>
          <w:r>
            <w:fldChar w:fldCharType="separate"/>
          </w:r>
          <w:r>
            <w:rPr>
              <w:rFonts w:ascii="Calibri" w:hAnsi="Calibri" w:eastAsia="Calibri" w:cs="Calibri"/>
              <w:spacing w:val="3"/>
              <w:sz w:val="22"/>
              <w:szCs w:val="22"/>
            </w:rPr>
            <w:t>4.7.2.</w:t>
          </w:r>
          <w:r>
            <w:rPr>
              <w:rFonts w:ascii="Calibri" w:hAnsi="Calibri" w:eastAsia="Calibri" w:cs="Calibri"/>
              <w:spacing w:val="3"/>
              <w:sz w:val="22"/>
              <w:szCs w:val="22"/>
            </w:rPr>
            <w:fldChar w:fldCharType="end"/>
          </w:r>
          <w:r>
            <w:fldChar w:fldCharType="begin"/>
          </w:r>
          <w:r>
            <w:instrText xml:space="preserve"> HYPERLINK \l "bookmark70" </w:instrText>
          </w:r>
          <w:r>
            <w:fldChar w:fldCharType="separate"/>
          </w:r>
          <w:r>
            <w:rPr>
              <w:rFonts w:ascii="等线" w:hAnsi="等线" w:eastAsia="等线" w:cs="等线"/>
              <w:spacing w:val="3"/>
              <w:sz w:val="22"/>
              <w:szCs w:val="22"/>
            </w:rPr>
            <w:t>规则管理</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"bookmark71" </w:instrText>
          </w:r>
          <w:r>
            <w:fldChar w:fldCharType="separate"/>
          </w:r>
          <w:r>
            <w:rPr>
              <w:rFonts w:ascii="等线" w:hAnsi="等线" w:eastAsia="等线" w:cs="等线"/>
              <w:spacing w:val="3"/>
              <w:sz w:val="22"/>
              <w:szCs w:val="22"/>
            </w:rPr>
            <w:t>参考文档</w:t>
          </w:r>
          <w:r>
            <w:rPr>
              <w:rFonts w:ascii="等线" w:hAnsi="等线" w:eastAsia="等线" w:cs="等线"/>
              <w:spacing w:val="3"/>
              <w:sz w:val="22"/>
              <w:szCs w:val="22"/>
            </w:rPr>
            <w:fldChar w:fldCharType="end"/>
          </w:r>
          <w:r>
            <w:fldChar w:fldCharType="begin"/>
          </w:r>
          <w:r>
            <w:instrText xml:space="preserve"> HYPERLINK \l "bookmark72" </w:instrText>
          </w:r>
          <w:r>
            <w:fldChar w:fldCharType="separate"/>
          </w:r>
          <w:r>
            <w:rPr>
              <w:rFonts w:ascii="等线" w:hAnsi="等线" w:eastAsia="等线" w:cs="等线"/>
              <w:sz w:val="22"/>
              <w:szCs w:val="22"/>
            </w:rPr>
            <w:tab/>
          </w:r>
          <w:r>
            <w:rPr>
              <w:rFonts w:ascii="Calibri" w:hAnsi="Calibri" w:eastAsia="Calibri" w:cs="Calibri"/>
              <w:sz w:val="22"/>
              <w:szCs w:val="22"/>
            </w:rPr>
            <w:t>157</w:t>
          </w:r>
          <w:r>
            <w:rPr>
              <w:rFonts w:ascii="Calibri" w:hAnsi="Calibri" w:eastAsia="Calibri" w:cs="Calibri"/>
              <w:sz w:val="22"/>
              <w:szCs w:val="22"/>
            </w:rPr>
            <w:fldChar w:fldCharType="end"/>
          </w:r>
        </w:p>
        <w:p w14:paraId="23C05C02">
          <w:pPr>
            <w:pStyle w:val="2"/>
            <w:spacing w:line="414" w:lineRule="auto"/>
          </w:pPr>
        </w:p>
        <w:p w14:paraId="614CA399">
          <w:pPr>
            <w:tabs>
              <w:tab w:val="right" w:leader="dot" w:pos="9184"/>
            </w:tabs>
            <w:spacing w:before="74" w:line="188" w:lineRule="auto"/>
            <w:ind w:left="1099"/>
            <w:rPr>
              <w:rFonts w:ascii="Calibri" w:hAnsi="Calibri" w:eastAsia="Calibri" w:cs="Calibri"/>
              <w:sz w:val="22"/>
              <w:szCs w:val="22"/>
            </w:rPr>
          </w:pPr>
          <w:r>
            <w:fldChar w:fldCharType="begin"/>
          </w:r>
          <w:r>
            <w:instrText xml:space="preserve"> HYPERLINK \l "bookmark73" </w:instrText>
          </w:r>
          <w:r>
            <w:fldChar w:fldCharType="separate"/>
          </w:r>
          <w:r>
            <w:rPr>
              <w:rFonts w:ascii="Calibri" w:hAnsi="Calibri" w:eastAsia="Calibri" w:cs="Calibri"/>
              <w:spacing w:val="5"/>
              <w:sz w:val="22"/>
              <w:szCs w:val="22"/>
            </w:rPr>
            <w:t>4.8.</w:t>
          </w:r>
          <w:r>
            <w:rPr>
              <w:rFonts w:ascii="Calibri" w:hAnsi="Calibri" w:eastAsia="Calibri" w:cs="Calibri"/>
              <w:spacing w:val="5"/>
              <w:sz w:val="22"/>
              <w:szCs w:val="22"/>
            </w:rPr>
            <w:fldChar w:fldCharType="end"/>
          </w:r>
          <w:r>
            <w:fldChar w:fldCharType="begin"/>
          </w:r>
          <w:r>
            <w:instrText xml:space="preserve"> HYPERLINK \l "bookmark74" </w:instrText>
          </w:r>
          <w:r>
            <w:fldChar w:fldCharType="separate"/>
          </w:r>
          <w:r>
            <w:rPr>
              <w:rFonts w:ascii="等线" w:hAnsi="等线" w:eastAsia="等线" w:cs="等线"/>
              <w:spacing w:val="5"/>
              <w:sz w:val="22"/>
              <w:szCs w:val="22"/>
            </w:rPr>
            <w:t>自定义接口</w:t>
          </w:r>
          <w:r>
            <w:rPr>
              <w:rFonts w:ascii="等线" w:hAnsi="等线" w:eastAsia="等线" w:cs="等线"/>
              <w:spacing w:val="5"/>
              <w:sz w:val="22"/>
              <w:szCs w:val="22"/>
            </w:rPr>
            <w:fldChar w:fldCharType="end"/>
          </w:r>
          <w:r>
            <w:fldChar w:fldCharType="begin"/>
          </w:r>
          <w:r>
            <w:instrText xml:space="preserve"> HYPERLINK \l "bookmark75" </w:instrText>
          </w:r>
          <w:r>
            <w:fldChar w:fldCharType="separate"/>
          </w:r>
          <w:r>
            <w:rPr>
              <w:rFonts w:ascii="等线" w:hAnsi="等线" w:eastAsia="等线" w:cs="等线"/>
              <w:sz w:val="22"/>
              <w:szCs w:val="22"/>
            </w:rPr>
            <w:tab/>
          </w:r>
          <w:r>
            <w:rPr>
              <w:rFonts w:ascii="Calibri" w:hAnsi="Calibri" w:eastAsia="Calibri" w:cs="Calibri"/>
              <w:sz w:val="22"/>
              <w:szCs w:val="22"/>
            </w:rPr>
            <w:t>158</w:t>
          </w:r>
          <w:r>
            <w:rPr>
              <w:rFonts w:ascii="Calibri" w:hAnsi="Calibri" w:eastAsia="Calibri" w:cs="Calibri"/>
              <w:sz w:val="22"/>
              <w:szCs w:val="22"/>
            </w:rPr>
            <w:fldChar w:fldCharType="end"/>
          </w:r>
        </w:p>
        <w:p w14:paraId="46F38AE7">
          <w:pPr>
            <w:tabs>
              <w:tab w:val="right" w:leader="dot" w:pos="9180"/>
            </w:tabs>
            <w:spacing w:before="5" w:line="211" w:lineRule="auto"/>
            <w:ind w:left="1299"/>
            <w:rPr>
              <w:rFonts w:ascii="Calibri" w:hAnsi="Calibri" w:eastAsia="Calibri" w:cs="Calibri"/>
              <w:sz w:val="22"/>
              <w:szCs w:val="22"/>
            </w:rPr>
          </w:pPr>
          <w:r>
            <w:fldChar w:fldCharType="begin"/>
          </w:r>
          <w:r>
            <w:instrText xml:space="preserve"> HYPERLINK \l "bookmark76" </w:instrText>
          </w:r>
          <w:r>
            <w:fldChar w:fldCharType="separate"/>
          </w:r>
          <w:r>
            <w:rPr>
              <w:rFonts w:ascii="Calibri" w:hAnsi="Calibri" w:eastAsia="Calibri" w:cs="Calibri"/>
              <w:spacing w:val="-3"/>
              <w:sz w:val="22"/>
              <w:szCs w:val="22"/>
            </w:rPr>
            <w:t>4.8.1.</w:t>
          </w:r>
          <w:r>
            <w:rPr>
              <w:rFonts w:ascii="Calibri" w:hAnsi="Calibri" w:eastAsia="Calibri" w:cs="Calibri"/>
              <w:spacing w:val="-3"/>
              <w:sz w:val="22"/>
              <w:szCs w:val="22"/>
            </w:rPr>
            <w:fldChar w:fldCharType="end"/>
          </w:r>
          <w:r>
            <w:fldChar w:fldCharType="begin"/>
          </w:r>
          <w:r>
            <w:instrText xml:space="preserve"> HYPERLINK \l "bookmark80" </w:instrText>
          </w:r>
          <w:r>
            <w:fldChar w:fldCharType="separate"/>
          </w:r>
          <w:r>
            <w:rPr>
              <w:position w:val="-5"/>
              <w:sz w:val="22"/>
              <w:szCs w:val="22"/>
            </w:rPr>
            <w:drawing>
              <wp:inline distT="0" distB="0" distL="0" distR="0">
                <wp:extent cx="66675" cy="4603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28"/>
                        <a:stretch>
                          <a:fillRect/>
                        </a:stretch>
                      </pic:blipFill>
                      <pic:spPr>
                        <a:xfrm>
                          <a:off x="0" y="0"/>
                          <a:ext cx="67128" cy="460375"/>
                        </a:xfrm>
                        <a:prstGeom prst="rect">
                          <a:avLst/>
                        </a:prstGeom>
                      </pic:spPr>
                    </pic:pic>
                  </a:graphicData>
                </a:graphic>
              </wp:inline>
            </w:drawing>
          </w:r>
          <w:r>
            <w:rPr>
              <w:position w:val="-5"/>
              <w:sz w:val="22"/>
              <w:szCs w:val="22"/>
            </w:rPr>
            <w:fldChar w:fldCharType="end"/>
          </w:r>
          <w:r>
            <w:fldChar w:fldCharType="begin"/>
          </w:r>
          <w:r>
            <w:instrText xml:space="preserve"> HYPERLINK \l "bookmark77" </w:instrText>
          </w:r>
          <w:r>
            <w:fldChar w:fldCharType="separate"/>
          </w:r>
          <w:r>
            <w:rPr>
              <w:rFonts w:ascii="等线" w:hAnsi="等线" w:eastAsia="等线" w:cs="等线"/>
              <w:spacing w:val="-3"/>
              <w:sz w:val="22"/>
              <w:szCs w:val="22"/>
            </w:rPr>
            <w:t>自定义接口</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"bookmark78" </w:instrText>
          </w:r>
          <w:r>
            <w:fldChar w:fldCharType="separate"/>
          </w:r>
          <w:r>
            <w:rPr>
              <w:rFonts w:ascii="等线" w:hAnsi="等线" w:eastAsia="等线" w:cs="等线"/>
              <w:spacing w:val="-3"/>
              <w:sz w:val="22"/>
              <w:szCs w:val="22"/>
            </w:rPr>
            <w:t>数据库操作</w:t>
          </w:r>
          <w:r>
            <w:rPr>
              <w:rFonts w:ascii="等线" w:hAnsi="等线" w:eastAsia="等线" w:cs="等线"/>
              <w:spacing w:val="-3"/>
              <w:sz w:val="22"/>
              <w:szCs w:val="22"/>
            </w:rPr>
            <w:fldChar w:fldCharType="end"/>
          </w:r>
          <w:r>
            <w:fldChar w:fldCharType="begin"/>
          </w:r>
          <w:r>
            <w:instrText xml:space="preserve"> HYPERLINK \l "bookmark79" </w:instrText>
          </w:r>
          <w:r>
            <w:fldChar w:fldCharType="separate"/>
          </w:r>
          <w:r>
            <w:rPr>
              <w:rFonts w:ascii="等线" w:hAnsi="等线" w:eastAsia="等线" w:cs="等线"/>
              <w:sz w:val="22"/>
              <w:szCs w:val="22"/>
            </w:rPr>
            <w:tab/>
          </w:r>
          <w:r>
            <w:rPr>
              <w:rFonts w:ascii="Calibri" w:hAnsi="Calibri" w:eastAsia="Calibri" w:cs="Calibri"/>
              <w:sz w:val="22"/>
              <w:szCs w:val="22"/>
            </w:rPr>
            <w:t>158</w:t>
          </w:r>
          <w:r>
            <w:rPr>
              <w:rFonts w:ascii="Calibri" w:hAnsi="Calibri" w:eastAsia="Calibri" w:cs="Calibri"/>
              <w:sz w:val="22"/>
              <w:szCs w:val="22"/>
            </w:rPr>
            <w:fldChar w:fldCharType="end"/>
          </w:r>
        </w:p>
        <w:p w14:paraId="74F092D0">
          <w:pPr>
            <w:pStyle w:val="2"/>
            <w:spacing w:line="408" w:lineRule="auto"/>
          </w:pPr>
        </w:p>
        <w:p w14:paraId="682CD339">
          <w:pPr>
            <w:tabs>
              <w:tab w:val="right" w:leader="dot" w:pos="9167"/>
            </w:tabs>
            <w:spacing w:before="75" w:line="188" w:lineRule="auto"/>
            <w:ind w:left="1299"/>
            <w:rPr>
              <w:rFonts w:ascii="Calibri" w:hAnsi="Calibri" w:eastAsia="Calibri" w:cs="Calibri"/>
              <w:sz w:val="22"/>
              <w:szCs w:val="22"/>
            </w:rPr>
          </w:pPr>
          <w:r>
            <w:fldChar w:fldCharType="begin"/>
          </w:r>
          <w:r>
            <w:instrText xml:space="preserve"> HYPERLINK \l "bookmark81" </w:instrText>
          </w:r>
          <w:r>
            <w:fldChar w:fldCharType="separate"/>
          </w:r>
          <w:r>
            <w:rPr>
              <w:rFonts w:ascii="Calibri" w:hAnsi="Calibri" w:eastAsia="Calibri" w:cs="Calibri"/>
              <w:spacing w:val="2"/>
              <w:sz w:val="22"/>
              <w:szCs w:val="22"/>
            </w:rPr>
            <w:t>4.8.2.</w:t>
          </w:r>
          <w:r>
            <w:rPr>
              <w:rFonts w:ascii="Calibri" w:hAnsi="Calibri" w:eastAsia="Calibri" w:cs="Calibri"/>
              <w:spacing w:val="2"/>
              <w:sz w:val="22"/>
              <w:szCs w:val="22"/>
            </w:rPr>
            <w:fldChar w:fldCharType="end"/>
          </w:r>
          <w:r>
            <w:fldChar w:fldCharType="begin"/>
          </w:r>
          <w:r>
            <w:instrText xml:space="preserve"> HYPERLINK \l "bookmark82" </w:instrText>
          </w:r>
          <w:r>
            <w:fldChar w:fldCharType="separate"/>
          </w:r>
          <w:r>
            <w:rPr>
              <w:rFonts w:ascii="等线" w:hAnsi="等线" w:eastAsia="等线" w:cs="等线"/>
              <w:spacing w:val="2"/>
              <w:sz w:val="22"/>
              <w:szCs w:val="22"/>
            </w:rPr>
            <w:t>自定义接口</w:t>
          </w:r>
          <w:r>
            <w:rPr>
              <w:rFonts w:ascii="Calibri" w:hAnsi="Calibri" w:eastAsia="Calibri" w:cs="Calibri"/>
              <w:spacing w:val="2"/>
              <w:sz w:val="22"/>
              <w:szCs w:val="22"/>
            </w:rPr>
            <w:t>-</w:t>
          </w:r>
          <w:r>
            <w:rPr>
              <w:rFonts w:ascii="Calibri" w:hAnsi="Calibri" w:eastAsia="Calibri" w:cs="Calibri"/>
              <w:spacing w:val="2"/>
              <w:sz w:val="22"/>
              <w:szCs w:val="22"/>
            </w:rPr>
            <w:fldChar w:fldCharType="end"/>
          </w:r>
          <w:r>
            <w:fldChar w:fldCharType="begin"/>
          </w:r>
          <w:r>
            <w:instrText xml:space="preserve"> HYPERLINK \l "bookmark83" </w:instrText>
          </w:r>
          <w:r>
            <w:fldChar w:fldCharType="separate"/>
          </w:r>
          <w:r>
            <w:rPr>
              <w:rFonts w:ascii="等线" w:hAnsi="等线" w:eastAsia="等线" w:cs="等线"/>
              <w:spacing w:val="2"/>
              <w:sz w:val="22"/>
              <w:szCs w:val="22"/>
            </w:rPr>
            <w:t>模块操作</w:t>
          </w:r>
          <w:r>
            <w:rPr>
              <w:rFonts w:ascii="等线" w:hAnsi="等线" w:eastAsia="等线" w:cs="等线"/>
              <w:spacing w:val="2"/>
              <w:sz w:val="22"/>
              <w:szCs w:val="22"/>
            </w:rPr>
            <w:fldChar w:fldCharType="end"/>
          </w:r>
          <w:r>
            <w:fldChar w:fldCharType="begin"/>
          </w:r>
          <w:r>
            <w:instrText xml:space="preserve"> HYPERLINK \l "bookmark84" </w:instrText>
          </w:r>
          <w:r>
            <w:fldChar w:fldCharType="separate"/>
          </w:r>
          <w:r>
            <w:rPr>
              <w:rFonts w:ascii="等线" w:hAnsi="等线" w:eastAsia="等线" w:cs="等线"/>
              <w:sz w:val="22"/>
              <w:szCs w:val="22"/>
            </w:rPr>
            <w:tab/>
          </w:r>
          <w:r>
            <w:rPr>
              <w:rFonts w:ascii="Calibri" w:hAnsi="Calibri" w:eastAsia="Calibri" w:cs="Calibri"/>
              <w:sz w:val="22"/>
              <w:szCs w:val="22"/>
            </w:rPr>
            <w:t>159</w:t>
          </w:r>
          <w:r>
            <w:rPr>
              <w:rFonts w:ascii="Calibri" w:hAnsi="Calibri" w:eastAsia="Calibri" w:cs="Calibri"/>
              <w:sz w:val="22"/>
              <w:szCs w:val="22"/>
            </w:rPr>
            <w:fldChar w:fldCharType="end"/>
          </w:r>
        </w:p>
        <w:p w14:paraId="08415129">
          <w:pPr>
            <w:tabs>
              <w:tab w:val="right" w:leader="dot" w:pos="9182"/>
            </w:tabs>
            <w:spacing w:before="5" w:line="211" w:lineRule="auto"/>
            <w:ind w:left="1299"/>
            <w:rPr>
              <w:rFonts w:ascii="Calibri" w:hAnsi="Calibri" w:eastAsia="Calibri" w:cs="Calibri"/>
              <w:sz w:val="22"/>
              <w:szCs w:val="22"/>
            </w:rPr>
          </w:pPr>
          <w:r>
            <w:fldChar w:fldCharType="begin"/>
          </w:r>
          <w:r>
            <w:instrText xml:space="preserve"> HYPERLINK \l "bookmark85" </w:instrText>
          </w:r>
          <w:r>
            <w:fldChar w:fldCharType="separate"/>
          </w:r>
          <w:r>
            <w:rPr>
              <w:rFonts w:ascii="Calibri" w:hAnsi="Calibri" w:eastAsia="Calibri" w:cs="Calibri"/>
              <w:spacing w:val="-3"/>
              <w:sz w:val="22"/>
              <w:szCs w:val="22"/>
            </w:rPr>
            <w:t>4.8.3.</w:t>
          </w:r>
          <w:r>
            <w:rPr>
              <w:rFonts w:ascii="Calibri" w:hAnsi="Calibri" w:eastAsia="Calibri" w:cs="Calibri"/>
              <w:spacing w:val="-3"/>
              <w:sz w:val="22"/>
              <w:szCs w:val="22"/>
            </w:rPr>
            <w:fldChar w:fldCharType="end"/>
          </w:r>
          <w:r>
            <w:fldChar w:fldCharType="begin"/>
          </w:r>
          <w:r>
            <w:instrText xml:space="preserve"> HYPERLINK \l "bookmark89" </w:instrText>
          </w:r>
          <w:r>
            <w:fldChar w:fldCharType="separate"/>
          </w:r>
          <w:r>
            <w:rPr>
              <w:position w:val="-5"/>
              <w:sz w:val="22"/>
              <w:szCs w:val="22"/>
            </w:rPr>
            <w:drawing>
              <wp:inline distT="0" distB="0" distL="0" distR="0">
                <wp:extent cx="66675" cy="4603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7"/>
                        <a:stretch>
                          <a:fillRect/>
                        </a:stretch>
                      </pic:blipFill>
                      <pic:spPr>
                        <a:xfrm>
                          <a:off x="0" y="0"/>
                          <a:ext cx="67128" cy="460375"/>
                        </a:xfrm>
                        <a:prstGeom prst="rect">
                          <a:avLst/>
                        </a:prstGeom>
                      </pic:spPr>
                    </pic:pic>
                  </a:graphicData>
                </a:graphic>
              </wp:inline>
            </w:drawing>
          </w:r>
          <w:r>
            <w:rPr>
              <w:position w:val="-5"/>
              <w:sz w:val="22"/>
              <w:szCs w:val="22"/>
            </w:rPr>
            <w:fldChar w:fldCharType="end"/>
          </w:r>
          <w:r>
            <w:fldChar w:fldCharType="begin"/>
          </w:r>
          <w:r>
            <w:instrText xml:space="preserve"> HYPERLINK \l "bookmark86" </w:instrText>
          </w:r>
          <w:r>
            <w:fldChar w:fldCharType="separate"/>
          </w:r>
          <w:r>
            <w:rPr>
              <w:rFonts w:ascii="等线" w:hAnsi="等线" w:eastAsia="等线" w:cs="等线"/>
              <w:spacing w:val="-3"/>
              <w:sz w:val="22"/>
              <w:szCs w:val="22"/>
            </w:rPr>
            <w:t>自定义接口</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"bookmark87" </w:instrText>
          </w:r>
          <w:r>
            <w:fldChar w:fldCharType="separate"/>
          </w:r>
          <w:r>
            <w:rPr>
              <w:rFonts w:ascii="等线" w:hAnsi="等线" w:eastAsia="等线" w:cs="等线"/>
              <w:spacing w:val="-3"/>
              <w:sz w:val="22"/>
              <w:szCs w:val="22"/>
            </w:rPr>
            <w:t>插件操作</w:t>
          </w:r>
          <w:r>
            <w:rPr>
              <w:rFonts w:ascii="等线" w:hAnsi="等线" w:eastAsia="等线" w:cs="等线"/>
              <w:spacing w:val="-3"/>
              <w:sz w:val="22"/>
              <w:szCs w:val="22"/>
            </w:rPr>
            <w:fldChar w:fldCharType="end"/>
          </w:r>
          <w:r>
            <w:fldChar w:fldCharType="begin"/>
          </w:r>
          <w:r>
            <w:instrText xml:space="preserve"> HYPERLINK \l "bookmark88" </w:instrText>
          </w:r>
          <w:r>
            <w:fldChar w:fldCharType="separate"/>
          </w:r>
          <w:r>
            <w:rPr>
              <w:rFonts w:ascii="等线" w:hAnsi="等线" w:eastAsia="等线" w:cs="等线"/>
              <w:sz w:val="22"/>
              <w:szCs w:val="22"/>
            </w:rPr>
            <w:tab/>
          </w:r>
          <w:r>
            <w:rPr>
              <w:rFonts w:ascii="Calibri" w:hAnsi="Calibri" w:eastAsia="Calibri" w:cs="Calibri"/>
              <w:sz w:val="22"/>
              <w:szCs w:val="22"/>
            </w:rPr>
            <w:t>159</w:t>
          </w:r>
          <w:r>
            <w:rPr>
              <w:rFonts w:ascii="Calibri" w:hAnsi="Calibri" w:eastAsia="Calibri" w:cs="Calibri"/>
              <w:sz w:val="22"/>
              <w:szCs w:val="22"/>
            </w:rPr>
            <w:fldChar w:fldCharType="end"/>
          </w:r>
        </w:p>
        <w:p w14:paraId="3B0DE183">
          <w:pPr>
            <w:tabs>
              <w:tab w:val="right" w:leader="dot" w:pos="9182"/>
            </w:tabs>
            <w:spacing w:line="211" w:lineRule="auto"/>
            <w:ind w:left="1299"/>
            <w:rPr>
              <w:rFonts w:ascii="Calibri" w:hAnsi="Calibri" w:eastAsia="Calibri" w:cs="Calibri"/>
              <w:sz w:val="22"/>
              <w:szCs w:val="22"/>
            </w:rPr>
          </w:pPr>
          <w:r>
            <w:fldChar w:fldCharType="begin"/>
          </w:r>
          <w:r>
            <w:instrText xml:space="preserve"> HYPERLINK \l "bookmark90" </w:instrText>
          </w:r>
          <w:r>
            <w:fldChar w:fldCharType="separate"/>
          </w:r>
          <w:r>
            <w:rPr>
              <w:rFonts w:ascii="Calibri" w:hAnsi="Calibri" w:eastAsia="Calibri" w:cs="Calibri"/>
              <w:spacing w:val="-3"/>
              <w:sz w:val="22"/>
              <w:szCs w:val="22"/>
            </w:rPr>
            <w:t>4.8.4.</w:t>
          </w:r>
          <w:r>
            <w:rPr>
              <w:rFonts w:ascii="Calibri" w:hAnsi="Calibri" w:eastAsia="Calibri" w:cs="Calibri"/>
              <w:spacing w:val="-3"/>
              <w:sz w:val="22"/>
              <w:szCs w:val="22"/>
            </w:rPr>
            <w:fldChar w:fldCharType="end"/>
          </w:r>
          <w:r>
            <w:fldChar w:fldCharType="begin"/>
          </w:r>
          <w:r>
            <w:instrText xml:space="preserve"> HYPERLINK \l "bookmark94" </w:instrText>
          </w:r>
          <w:r>
            <w:fldChar w:fldCharType="separate"/>
          </w:r>
          <w:r>
            <w:rPr>
              <w:position w:val="-5"/>
              <w:sz w:val="22"/>
              <w:szCs w:val="22"/>
            </w:rPr>
            <w:drawing>
              <wp:inline distT="0" distB="0" distL="0" distR="0">
                <wp:extent cx="66675" cy="4603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27"/>
                        <a:stretch>
                          <a:fillRect/>
                        </a:stretch>
                      </pic:blipFill>
                      <pic:spPr>
                        <a:xfrm>
                          <a:off x="0" y="0"/>
                          <a:ext cx="67128" cy="460375"/>
                        </a:xfrm>
                        <a:prstGeom prst="rect">
                          <a:avLst/>
                        </a:prstGeom>
                      </pic:spPr>
                    </pic:pic>
                  </a:graphicData>
                </a:graphic>
              </wp:inline>
            </w:drawing>
          </w:r>
          <w:r>
            <w:rPr>
              <w:position w:val="-5"/>
              <w:sz w:val="22"/>
              <w:szCs w:val="22"/>
            </w:rPr>
            <w:fldChar w:fldCharType="end"/>
          </w:r>
          <w:r>
            <w:fldChar w:fldCharType="begin"/>
          </w:r>
          <w:r>
            <w:instrText xml:space="preserve"> HYPERLINK \l "bookmark91" </w:instrText>
          </w:r>
          <w:r>
            <w:fldChar w:fldCharType="separate"/>
          </w:r>
          <w:r>
            <w:rPr>
              <w:rFonts w:ascii="等线" w:hAnsi="等线" w:eastAsia="等线" w:cs="等线"/>
              <w:spacing w:val="-3"/>
              <w:sz w:val="22"/>
              <w:szCs w:val="22"/>
            </w:rPr>
            <w:t>自定义接口</w:t>
          </w:r>
          <w:r>
            <w:rPr>
              <w:rFonts w:ascii="Calibri" w:hAnsi="Calibri" w:eastAsia="Calibri" w:cs="Calibri"/>
              <w:spacing w:val="-3"/>
              <w:sz w:val="22"/>
              <w:szCs w:val="22"/>
            </w:rPr>
            <w:t>-</w:t>
          </w:r>
          <w:r>
            <w:rPr>
              <w:rFonts w:ascii="Calibri" w:hAnsi="Calibri" w:eastAsia="Calibri" w:cs="Calibri"/>
              <w:spacing w:val="-3"/>
              <w:sz w:val="22"/>
              <w:szCs w:val="22"/>
            </w:rPr>
            <w:fldChar w:fldCharType="end"/>
          </w:r>
          <w:r>
            <w:fldChar w:fldCharType="begin"/>
          </w:r>
          <w:r>
            <w:instrText xml:space="preserve"> HYPERLINK \l "bookmark92" </w:instrText>
          </w:r>
          <w:r>
            <w:fldChar w:fldCharType="separate"/>
          </w:r>
          <w:r>
            <w:rPr>
              <w:rFonts w:ascii="等线" w:hAnsi="等线" w:eastAsia="等线" w:cs="等线"/>
              <w:spacing w:val="-3"/>
              <w:sz w:val="22"/>
              <w:szCs w:val="22"/>
            </w:rPr>
            <w:t>基础操作</w:t>
          </w:r>
          <w:r>
            <w:rPr>
              <w:rFonts w:ascii="等线" w:hAnsi="等线" w:eastAsia="等线" w:cs="等线"/>
              <w:spacing w:val="-3"/>
              <w:sz w:val="22"/>
              <w:szCs w:val="22"/>
            </w:rPr>
            <w:fldChar w:fldCharType="end"/>
          </w:r>
          <w:r>
            <w:fldChar w:fldCharType="begin"/>
          </w:r>
          <w:r>
            <w:instrText xml:space="preserve"> HYPERLINK \l "bookmark93" </w:instrText>
          </w:r>
          <w:r>
            <w:fldChar w:fldCharType="separate"/>
          </w:r>
          <w:r>
            <w:rPr>
              <w:rFonts w:ascii="等线" w:hAnsi="等线" w:eastAsia="等线" w:cs="等线"/>
              <w:sz w:val="22"/>
              <w:szCs w:val="22"/>
            </w:rPr>
            <w:tab/>
          </w:r>
          <w:r>
            <w:rPr>
              <w:rFonts w:ascii="Calibri" w:hAnsi="Calibri" w:eastAsia="Calibri" w:cs="Calibri"/>
              <w:sz w:val="22"/>
              <w:szCs w:val="22"/>
            </w:rPr>
            <w:t>160</w:t>
          </w:r>
          <w:r>
            <w:rPr>
              <w:rFonts w:ascii="Calibri" w:hAnsi="Calibri" w:eastAsia="Calibri" w:cs="Calibri"/>
              <w:sz w:val="22"/>
              <w:szCs w:val="22"/>
            </w:rPr>
            <w:fldChar w:fldCharType="end"/>
          </w:r>
        </w:p>
        <w:p w14:paraId="067A25FD">
          <w:pPr>
            <w:pStyle w:val="2"/>
            <w:spacing w:line="408" w:lineRule="auto"/>
          </w:pPr>
        </w:p>
        <w:p w14:paraId="43ED04C1">
          <w:pPr>
            <w:tabs>
              <w:tab w:val="right" w:leader="dot" w:pos="9167"/>
            </w:tabs>
            <w:spacing w:before="75" w:line="188" w:lineRule="auto"/>
            <w:ind w:left="1299"/>
            <w:rPr>
              <w:rFonts w:ascii="Calibri" w:hAnsi="Calibri" w:eastAsia="Calibri" w:cs="Calibri"/>
              <w:sz w:val="22"/>
              <w:szCs w:val="22"/>
            </w:rPr>
          </w:pPr>
          <w:r>
            <w:fldChar w:fldCharType="begin"/>
          </w:r>
          <w:r>
            <w:instrText xml:space="preserve"> HYPERLINK \l "bookmark95" </w:instrText>
          </w:r>
          <w:r>
            <w:fldChar w:fldCharType="separate"/>
          </w:r>
          <w:r>
            <w:rPr>
              <w:rFonts w:ascii="Calibri" w:hAnsi="Calibri" w:eastAsia="Calibri" w:cs="Calibri"/>
              <w:spacing w:val="2"/>
              <w:sz w:val="22"/>
              <w:szCs w:val="22"/>
            </w:rPr>
            <w:t>4.8.5.</w:t>
          </w:r>
          <w:r>
            <w:rPr>
              <w:rFonts w:ascii="Calibri" w:hAnsi="Calibri" w:eastAsia="Calibri" w:cs="Calibri"/>
              <w:spacing w:val="2"/>
              <w:sz w:val="22"/>
              <w:szCs w:val="22"/>
            </w:rPr>
            <w:fldChar w:fldCharType="end"/>
          </w:r>
          <w:r>
            <w:fldChar w:fldCharType="begin"/>
          </w:r>
          <w:r>
            <w:instrText xml:space="preserve"> HYPERLINK \l "bookmark96" </w:instrText>
          </w:r>
          <w:r>
            <w:fldChar w:fldCharType="separate"/>
          </w:r>
          <w:r>
            <w:rPr>
              <w:rFonts w:ascii="等线" w:hAnsi="等线" w:eastAsia="等线" w:cs="等线"/>
              <w:spacing w:val="2"/>
              <w:sz w:val="22"/>
              <w:szCs w:val="22"/>
            </w:rPr>
            <w:t>自定义接口</w:t>
          </w:r>
          <w:r>
            <w:rPr>
              <w:rFonts w:ascii="Calibri" w:hAnsi="Calibri" w:eastAsia="Calibri" w:cs="Calibri"/>
              <w:spacing w:val="2"/>
              <w:sz w:val="22"/>
              <w:szCs w:val="22"/>
            </w:rPr>
            <w:t>-</w:t>
          </w:r>
          <w:r>
            <w:rPr>
              <w:rFonts w:ascii="Calibri" w:hAnsi="Calibri" w:eastAsia="Calibri" w:cs="Calibri"/>
              <w:spacing w:val="2"/>
              <w:sz w:val="22"/>
              <w:szCs w:val="22"/>
            </w:rPr>
            <w:fldChar w:fldCharType="end"/>
          </w:r>
          <w:r>
            <w:fldChar w:fldCharType="begin"/>
          </w:r>
          <w:r>
            <w:instrText xml:space="preserve"> HYPERLINK \l "bookmark97" </w:instrText>
          </w:r>
          <w:r>
            <w:fldChar w:fldCharType="separate"/>
          </w:r>
          <w:r>
            <w:rPr>
              <w:rFonts w:ascii="等线" w:hAnsi="等线" w:eastAsia="等线" w:cs="等线"/>
              <w:spacing w:val="2"/>
              <w:sz w:val="22"/>
              <w:szCs w:val="22"/>
            </w:rPr>
            <w:t>进阶操作</w:t>
          </w:r>
          <w:r>
            <w:rPr>
              <w:rFonts w:ascii="等线" w:hAnsi="等线" w:eastAsia="等线" w:cs="等线"/>
              <w:spacing w:val="2"/>
              <w:sz w:val="22"/>
              <w:szCs w:val="22"/>
            </w:rPr>
            <w:fldChar w:fldCharType="end"/>
          </w:r>
          <w:r>
            <w:fldChar w:fldCharType="begin"/>
          </w:r>
          <w:r>
            <w:instrText xml:space="preserve"> HYPERLINK \l "bookmark98" </w:instrText>
          </w:r>
          <w:r>
            <w:fldChar w:fldCharType="separate"/>
          </w:r>
          <w:r>
            <w:rPr>
              <w:rFonts w:ascii="等线" w:hAnsi="等线" w:eastAsia="等线" w:cs="等线"/>
              <w:sz w:val="22"/>
              <w:szCs w:val="22"/>
            </w:rPr>
            <w:tab/>
          </w:r>
          <w:r>
            <w:rPr>
              <w:rFonts w:ascii="Calibri" w:hAnsi="Calibri" w:eastAsia="Calibri" w:cs="Calibri"/>
              <w:sz w:val="22"/>
              <w:szCs w:val="22"/>
            </w:rPr>
            <w:t>160</w:t>
          </w:r>
          <w:r>
            <w:rPr>
              <w:rFonts w:ascii="Calibri" w:hAnsi="Calibri" w:eastAsia="Calibri" w:cs="Calibri"/>
              <w:sz w:val="22"/>
              <w:szCs w:val="22"/>
            </w:rPr>
            <w:fldChar w:fldCharType="end"/>
          </w:r>
        </w:p>
        <w:p w14:paraId="44E3842A">
          <w:pPr>
            <w:pStyle w:val="2"/>
            <w:spacing w:line="414" w:lineRule="auto"/>
          </w:pPr>
        </w:p>
        <w:p w14:paraId="59526F24">
          <w:pPr>
            <w:tabs>
              <w:tab w:val="right" w:leader="dot" w:pos="9167"/>
            </w:tabs>
            <w:spacing w:before="75" w:line="188" w:lineRule="auto"/>
            <w:ind w:left="1299"/>
            <w:rPr>
              <w:rFonts w:ascii="Calibri" w:hAnsi="Calibri" w:eastAsia="Calibri" w:cs="Calibri"/>
              <w:sz w:val="22"/>
              <w:szCs w:val="22"/>
            </w:rPr>
          </w:pPr>
          <w:r>
            <w:fldChar w:fldCharType="begin"/>
          </w:r>
          <w:r>
            <w:instrText xml:space="preserve"> HYPERLINK \l "bookmark99" </w:instrText>
          </w:r>
          <w:r>
            <w:fldChar w:fldCharType="separate"/>
          </w:r>
          <w:r>
            <w:rPr>
              <w:rFonts w:ascii="Calibri" w:hAnsi="Calibri" w:eastAsia="Calibri" w:cs="Calibri"/>
              <w:spacing w:val="2"/>
              <w:sz w:val="22"/>
              <w:szCs w:val="22"/>
            </w:rPr>
            <w:t>4.8.6.</w:t>
          </w:r>
          <w:r>
            <w:rPr>
              <w:rFonts w:ascii="Calibri" w:hAnsi="Calibri" w:eastAsia="Calibri" w:cs="Calibri"/>
              <w:spacing w:val="2"/>
              <w:sz w:val="22"/>
              <w:szCs w:val="22"/>
            </w:rPr>
            <w:fldChar w:fldCharType="end"/>
          </w:r>
          <w:r>
            <w:fldChar w:fldCharType="begin"/>
          </w:r>
          <w:r>
            <w:instrText xml:space="preserve"> HYPERLINK \l "bookmark100" </w:instrText>
          </w:r>
          <w:r>
            <w:fldChar w:fldCharType="separate"/>
          </w:r>
          <w:r>
            <w:rPr>
              <w:rFonts w:ascii="等线" w:hAnsi="等线" w:eastAsia="等线" w:cs="等线"/>
              <w:spacing w:val="2"/>
              <w:sz w:val="22"/>
              <w:szCs w:val="22"/>
            </w:rPr>
            <w:t>自定义接口</w:t>
          </w:r>
          <w:r>
            <w:rPr>
              <w:rFonts w:ascii="Calibri" w:hAnsi="Calibri" w:eastAsia="Calibri" w:cs="Calibri"/>
              <w:spacing w:val="2"/>
              <w:sz w:val="22"/>
              <w:szCs w:val="22"/>
            </w:rPr>
            <w:t>-</w:t>
          </w:r>
          <w:r>
            <w:rPr>
              <w:rFonts w:ascii="Calibri" w:hAnsi="Calibri" w:eastAsia="Calibri" w:cs="Calibri"/>
              <w:spacing w:val="2"/>
              <w:sz w:val="22"/>
              <w:szCs w:val="22"/>
            </w:rPr>
            <w:fldChar w:fldCharType="end"/>
          </w:r>
          <w:r>
            <w:fldChar w:fldCharType="begin"/>
          </w:r>
          <w:r>
            <w:instrText xml:space="preserve"> HYPERLINK \l "bookmark101" </w:instrText>
          </w:r>
          <w:r>
            <w:fldChar w:fldCharType="separate"/>
          </w:r>
          <w:r>
            <w:rPr>
              <w:rFonts w:ascii="等线" w:hAnsi="等线" w:eastAsia="等线" w:cs="等线"/>
              <w:spacing w:val="2"/>
              <w:sz w:val="22"/>
              <w:szCs w:val="22"/>
            </w:rPr>
            <w:t>举例说明</w:t>
          </w:r>
          <w:r>
            <w:rPr>
              <w:rFonts w:ascii="等线" w:hAnsi="等线" w:eastAsia="等线" w:cs="等线"/>
              <w:spacing w:val="2"/>
              <w:sz w:val="22"/>
              <w:szCs w:val="22"/>
            </w:rPr>
            <w:fldChar w:fldCharType="end"/>
          </w:r>
          <w:r>
            <w:fldChar w:fldCharType="begin"/>
          </w:r>
          <w:r>
            <w:instrText xml:space="preserve"> HYPERLINK \l "bookmark102" </w:instrText>
          </w:r>
          <w:r>
            <w:fldChar w:fldCharType="separate"/>
          </w:r>
          <w:r>
            <w:rPr>
              <w:rFonts w:ascii="等线" w:hAnsi="等线" w:eastAsia="等线" w:cs="等线"/>
              <w:sz w:val="22"/>
              <w:szCs w:val="22"/>
            </w:rPr>
            <w:tab/>
          </w:r>
          <w:r>
            <w:rPr>
              <w:rFonts w:ascii="Calibri" w:hAnsi="Calibri" w:eastAsia="Calibri" w:cs="Calibri"/>
              <w:sz w:val="22"/>
              <w:szCs w:val="22"/>
            </w:rPr>
            <w:t>161</w:t>
          </w:r>
          <w:r>
            <w:rPr>
              <w:rFonts w:ascii="Calibri" w:hAnsi="Calibri" w:eastAsia="Calibri" w:cs="Calibri"/>
              <w:sz w:val="22"/>
              <w:szCs w:val="22"/>
            </w:rPr>
            <w:fldChar w:fldCharType="end"/>
          </w:r>
        </w:p>
        <w:p w14:paraId="3B913B8E">
          <w:pPr>
            <w:pStyle w:val="2"/>
            <w:spacing w:line="414" w:lineRule="auto"/>
          </w:pPr>
        </w:p>
        <w:p w14:paraId="0ED955FF">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"bookmark103" </w:instrText>
          </w:r>
          <w:r>
            <w:fldChar w:fldCharType="separate"/>
          </w:r>
          <w:r>
            <w:rPr>
              <w:rFonts w:ascii="Calibri" w:hAnsi="Calibri" w:eastAsia="Calibri" w:cs="Calibri"/>
              <w:spacing w:val="5"/>
              <w:sz w:val="22"/>
              <w:szCs w:val="22"/>
            </w:rPr>
            <w:t>4.9.</w:t>
          </w:r>
          <w:r>
            <w:rPr>
              <w:rFonts w:ascii="Calibri" w:hAnsi="Calibri" w:eastAsia="Calibri" w:cs="Calibri"/>
              <w:spacing w:val="5"/>
              <w:sz w:val="22"/>
              <w:szCs w:val="22"/>
            </w:rPr>
            <w:fldChar w:fldCharType="end"/>
          </w:r>
          <w:r>
            <w:fldChar w:fldCharType="begin"/>
          </w:r>
          <w:r>
            <w:instrText xml:space="preserve"> HYPERLINK \l "bookmark104" </w:instrText>
          </w:r>
          <w:r>
            <w:fldChar w:fldCharType="separate"/>
          </w:r>
          <w:r>
            <w:rPr>
              <w:rFonts w:ascii="等线" w:hAnsi="等线" w:eastAsia="等线" w:cs="等线"/>
              <w:spacing w:val="5"/>
              <w:sz w:val="22"/>
              <w:szCs w:val="22"/>
            </w:rPr>
            <w:t>菜单管理</w:t>
          </w:r>
          <w:r>
            <w:rPr>
              <w:rFonts w:ascii="等线" w:hAnsi="等线" w:eastAsia="等线" w:cs="等线"/>
              <w:spacing w:val="5"/>
              <w:sz w:val="22"/>
              <w:szCs w:val="22"/>
            </w:rPr>
            <w:fldChar w:fldCharType="end"/>
          </w:r>
          <w:r>
            <w:fldChar w:fldCharType="begin"/>
          </w:r>
          <w:r>
            <w:instrText xml:space="preserve"> HYPERLINK \l "bookmark105" </w:instrText>
          </w:r>
          <w:r>
            <w:fldChar w:fldCharType="separate"/>
          </w:r>
          <w:r>
            <w:rPr>
              <w:rFonts w:ascii="等线" w:hAnsi="等线" w:eastAsia="等线" w:cs="等线"/>
              <w:sz w:val="22"/>
              <w:szCs w:val="22"/>
            </w:rPr>
            <w:tab/>
          </w:r>
          <w:r>
            <w:rPr>
              <w:rFonts w:ascii="Calibri" w:hAnsi="Calibri" w:eastAsia="Calibri" w:cs="Calibri"/>
              <w:sz w:val="22"/>
              <w:szCs w:val="22"/>
            </w:rPr>
            <w:t>163</w:t>
          </w:r>
          <w:r>
            <w:rPr>
              <w:rFonts w:ascii="Calibri" w:hAnsi="Calibri" w:eastAsia="Calibri" w:cs="Calibri"/>
              <w:sz w:val="22"/>
              <w:szCs w:val="22"/>
            </w:rPr>
            <w:fldChar w:fldCharType="end"/>
          </w:r>
        </w:p>
        <w:p w14:paraId="4072DB90">
          <w:pPr>
            <w:pStyle w:val="2"/>
            <w:spacing w:line="412" w:lineRule="auto"/>
          </w:pPr>
        </w:p>
        <w:p w14:paraId="57CE845E">
          <w:pPr>
            <w:tabs>
              <w:tab w:val="right" w:leader="dot" w:pos="9207"/>
            </w:tabs>
            <w:spacing w:before="75" w:line="188" w:lineRule="auto"/>
            <w:ind w:left="1099"/>
            <w:rPr>
              <w:rFonts w:ascii="Calibri" w:hAnsi="Calibri" w:eastAsia="Calibri" w:cs="Calibri"/>
              <w:sz w:val="22"/>
              <w:szCs w:val="22"/>
            </w:rPr>
          </w:pPr>
          <w:r>
            <w:fldChar w:fldCharType="begin"/>
          </w:r>
          <w:r>
            <w:instrText xml:space="preserve"> HYPERLINK \l "bookmark106" </w:instrText>
          </w:r>
          <w:r>
            <w:fldChar w:fldCharType="separate"/>
          </w:r>
          <w:r>
            <w:rPr>
              <w:rFonts w:ascii="Calibri" w:hAnsi="Calibri" w:eastAsia="Calibri" w:cs="Calibri"/>
              <w:spacing w:val="6"/>
              <w:sz w:val="22"/>
              <w:szCs w:val="22"/>
            </w:rPr>
            <w:t>4.10.</w:t>
          </w:r>
          <w:r>
            <w:rPr>
              <w:rFonts w:ascii="Calibri" w:hAnsi="Calibri" w:eastAsia="Calibri" w:cs="Calibri"/>
              <w:spacing w:val="6"/>
              <w:sz w:val="22"/>
              <w:szCs w:val="22"/>
            </w:rPr>
            <w:fldChar w:fldCharType="end"/>
          </w:r>
          <w:r>
            <w:fldChar w:fldCharType="begin"/>
          </w:r>
          <w:r>
            <w:instrText xml:space="preserve"> HYPERLINK \l "bookmark107" </w:instrText>
          </w:r>
          <w:r>
            <w:fldChar w:fldCharType="separate"/>
          </w:r>
          <w:r>
            <w:rPr>
              <w:rFonts w:ascii="等线" w:hAnsi="等线" w:eastAsia="等线" w:cs="等线"/>
              <w:spacing w:val="6"/>
              <w:sz w:val="22"/>
              <w:szCs w:val="22"/>
            </w:rPr>
            <w:t>子系统管理</w:t>
          </w:r>
          <w:r>
            <w:rPr>
              <w:rFonts w:ascii="等线" w:hAnsi="等线" w:eastAsia="等线" w:cs="等线"/>
              <w:spacing w:val="6"/>
              <w:sz w:val="22"/>
              <w:szCs w:val="22"/>
            </w:rPr>
            <w:fldChar w:fldCharType="end"/>
          </w:r>
          <w:r>
            <w:fldChar w:fldCharType="begin"/>
          </w:r>
          <w:r>
            <w:instrText xml:space="preserve"> HYPERLINK \l "bookmark108" </w:instrText>
          </w:r>
          <w:r>
            <w:fldChar w:fldCharType="separate"/>
          </w:r>
          <w:r>
            <w:rPr>
              <w:rFonts w:ascii="等线" w:hAnsi="等线" w:eastAsia="等线" w:cs="等线"/>
              <w:sz w:val="22"/>
              <w:szCs w:val="22"/>
            </w:rPr>
            <w:tab/>
          </w:r>
          <w:r>
            <w:rPr>
              <w:rFonts w:ascii="Calibri" w:hAnsi="Calibri" w:eastAsia="Calibri" w:cs="Calibri"/>
              <w:sz w:val="22"/>
              <w:szCs w:val="22"/>
            </w:rPr>
            <w:t>166</w:t>
          </w:r>
          <w:r>
            <w:rPr>
              <w:rFonts w:ascii="Calibri" w:hAnsi="Calibri" w:eastAsia="Calibri" w:cs="Calibri"/>
              <w:sz w:val="22"/>
              <w:szCs w:val="22"/>
            </w:rPr>
            <w:fldChar w:fldCharType="end"/>
          </w:r>
        </w:p>
        <w:p w14:paraId="41BFF00F">
          <w:pPr>
            <w:pStyle w:val="2"/>
            <w:spacing w:line="416" w:lineRule="auto"/>
          </w:pPr>
        </w:p>
        <w:p w14:paraId="3C70598B">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"bookmark109" </w:instrText>
          </w:r>
          <w:r>
            <w:fldChar w:fldCharType="separate"/>
          </w:r>
          <w:r>
            <w:rPr>
              <w:rFonts w:ascii="Calibri" w:hAnsi="Calibri" w:eastAsia="Calibri" w:cs="Calibri"/>
              <w:spacing w:val="4"/>
              <w:sz w:val="22"/>
              <w:szCs w:val="22"/>
            </w:rPr>
            <w:t>4.11.</w:t>
          </w:r>
          <w:r>
            <w:rPr>
              <w:rFonts w:ascii="Calibri" w:hAnsi="Calibri" w:eastAsia="Calibri" w:cs="Calibri"/>
              <w:spacing w:val="4"/>
              <w:sz w:val="22"/>
              <w:szCs w:val="22"/>
            </w:rPr>
            <w:fldChar w:fldCharType="end"/>
          </w:r>
          <w:r>
            <w:fldChar w:fldCharType="begin"/>
          </w:r>
          <w:r>
            <w:instrText xml:space="preserve"> HYPERLINK \l "bookmark110" </w:instrText>
          </w:r>
          <w:r>
            <w:fldChar w:fldCharType="separate"/>
          </w:r>
          <w:r>
            <w:rPr>
              <w:rFonts w:ascii="等线" w:hAnsi="等线" w:eastAsia="等线" w:cs="等线"/>
              <w:spacing w:val="4"/>
              <w:sz w:val="22"/>
              <w:szCs w:val="22"/>
            </w:rPr>
            <w:t>系统日志</w:t>
          </w:r>
          <w:r>
            <w:rPr>
              <w:rFonts w:ascii="等线" w:hAnsi="等线" w:eastAsia="等线" w:cs="等线"/>
              <w:spacing w:val="4"/>
              <w:sz w:val="22"/>
              <w:szCs w:val="22"/>
            </w:rPr>
            <w:fldChar w:fldCharType="end"/>
          </w:r>
          <w:r>
            <w:fldChar w:fldCharType="begin"/>
          </w:r>
          <w:r>
            <w:instrText xml:space="preserve"> HYPERLINK \l "bookmark111" </w:instrText>
          </w:r>
          <w:r>
            <w:fldChar w:fldCharType="separate"/>
          </w:r>
          <w:r>
            <w:rPr>
              <w:rFonts w:ascii="等线" w:hAnsi="等线" w:eastAsia="等线" w:cs="等线"/>
              <w:sz w:val="22"/>
              <w:szCs w:val="22"/>
            </w:rPr>
            <w:tab/>
          </w:r>
          <w:r>
            <w:rPr>
              <w:rFonts w:ascii="Calibri" w:hAnsi="Calibri" w:eastAsia="Calibri" w:cs="Calibri"/>
              <w:sz w:val="22"/>
              <w:szCs w:val="22"/>
            </w:rPr>
            <w:t>168</w:t>
          </w:r>
          <w:r>
            <w:rPr>
              <w:rFonts w:ascii="Calibri" w:hAnsi="Calibri" w:eastAsia="Calibri" w:cs="Calibri"/>
              <w:sz w:val="22"/>
              <w:szCs w:val="22"/>
            </w:rPr>
            <w:fldChar w:fldCharType="end"/>
          </w:r>
        </w:p>
        <w:p w14:paraId="0F2D48CF">
          <w:pPr>
            <w:pStyle w:val="2"/>
            <w:spacing w:line="414" w:lineRule="auto"/>
          </w:pPr>
        </w:p>
        <w:p w14:paraId="39E9C02B">
          <w:pPr>
            <w:tabs>
              <w:tab w:val="right" w:leader="dot" w:pos="9207"/>
            </w:tabs>
            <w:spacing w:before="75" w:line="188" w:lineRule="auto"/>
            <w:ind w:left="1099"/>
            <w:rPr>
              <w:rFonts w:ascii="Calibri" w:hAnsi="Calibri" w:eastAsia="Calibri" w:cs="Calibri"/>
              <w:sz w:val="22"/>
              <w:szCs w:val="22"/>
            </w:rPr>
          </w:pPr>
          <w:r>
            <w:fldChar w:fldCharType="begin"/>
          </w:r>
          <w:r>
            <w:instrText xml:space="preserve"> HYPERLINK \l "bookmark112" </w:instrText>
          </w:r>
          <w:r>
            <w:fldChar w:fldCharType="separate"/>
          </w:r>
          <w:r>
            <w:rPr>
              <w:rFonts w:ascii="Calibri" w:hAnsi="Calibri" w:eastAsia="Calibri" w:cs="Calibri"/>
              <w:spacing w:val="6"/>
              <w:sz w:val="22"/>
              <w:szCs w:val="22"/>
            </w:rPr>
            <w:t>4.12.</w:t>
          </w:r>
          <w:r>
            <w:rPr>
              <w:rFonts w:ascii="Calibri" w:hAnsi="Calibri" w:eastAsia="Calibri" w:cs="Calibri"/>
              <w:spacing w:val="6"/>
              <w:sz w:val="22"/>
              <w:szCs w:val="22"/>
            </w:rPr>
            <w:fldChar w:fldCharType="end"/>
          </w:r>
          <w:r>
            <w:fldChar w:fldCharType="begin"/>
          </w:r>
          <w:r>
            <w:instrText xml:space="preserve"> HYPERLINK \l "bookmark113" </w:instrText>
          </w:r>
          <w:r>
            <w:fldChar w:fldCharType="separate"/>
          </w:r>
          <w:r>
            <w:rPr>
              <w:rFonts w:ascii="等线" w:hAnsi="等线" w:eastAsia="等线" w:cs="等线"/>
              <w:spacing w:val="6"/>
              <w:sz w:val="22"/>
              <w:szCs w:val="22"/>
            </w:rPr>
            <w:t>多语言管理</w:t>
          </w:r>
          <w:r>
            <w:rPr>
              <w:rFonts w:ascii="等线" w:hAnsi="等线" w:eastAsia="等线" w:cs="等线"/>
              <w:spacing w:val="6"/>
              <w:sz w:val="22"/>
              <w:szCs w:val="22"/>
            </w:rPr>
            <w:fldChar w:fldCharType="end"/>
          </w:r>
          <w:r>
            <w:fldChar w:fldCharType="begin"/>
          </w:r>
          <w:r>
            <w:instrText xml:space="preserve"> HYPERLINK \l "bookmark114" </w:instrText>
          </w:r>
          <w:r>
            <w:fldChar w:fldCharType="separate"/>
          </w:r>
          <w:r>
            <w:rPr>
              <w:rFonts w:ascii="等线" w:hAnsi="等线" w:eastAsia="等线" w:cs="等线"/>
              <w:sz w:val="22"/>
              <w:szCs w:val="22"/>
            </w:rPr>
            <w:tab/>
          </w:r>
          <w:r>
            <w:rPr>
              <w:rFonts w:ascii="Calibri" w:hAnsi="Calibri" w:eastAsia="Calibri" w:cs="Calibri"/>
              <w:sz w:val="22"/>
              <w:szCs w:val="22"/>
            </w:rPr>
            <w:t>169</w:t>
          </w:r>
          <w:r>
            <w:rPr>
              <w:rFonts w:ascii="Calibri" w:hAnsi="Calibri" w:eastAsia="Calibri" w:cs="Calibri"/>
              <w:sz w:val="22"/>
              <w:szCs w:val="22"/>
            </w:rPr>
            <w:fldChar w:fldCharType="end"/>
          </w:r>
        </w:p>
        <w:p w14:paraId="56CB387F">
          <w:pPr>
            <w:pStyle w:val="2"/>
            <w:spacing w:line="411" w:lineRule="auto"/>
          </w:pPr>
        </w:p>
        <w:p w14:paraId="0F573E4E">
          <w:pPr>
            <w:tabs>
              <w:tab w:val="right" w:leader="dot" w:pos="9110"/>
            </w:tabs>
            <w:spacing w:before="75" w:line="188" w:lineRule="auto"/>
            <w:ind w:left="1299"/>
            <w:rPr>
              <w:rFonts w:ascii="Calibri" w:hAnsi="Calibri" w:eastAsia="Calibri" w:cs="Calibri"/>
              <w:sz w:val="22"/>
              <w:szCs w:val="22"/>
            </w:rPr>
          </w:pPr>
          <w:r>
            <w:fldChar w:fldCharType="begin"/>
          </w:r>
          <w:r>
            <w:instrText xml:space="preserve"> HYPERLINK \l "bookmark115" </w:instrText>
          </w:r>
          <w:r>
            <w:fldChar w:fldCharType="separate"/>
          </w:r>
          <w:r>
            <w:rPr>
              <w:rFonts w:ascii="Calibri" w:hAnsi="Calibri" w:eastAsia="Calibri" w:cs="Calibri"/>
              <w:spacing w:val="3"/>
              <w:sz w:val="22"/>
              <w:szCs w:val="22"/>
            </w:rPr>
            <w:t>4.12.1.</w:t>
          </w:r>
          <w:r>
            <w:rPr>
              <w:rFonts w:ascii="Calibri" w:hAnsi="Calibri" w:eastAsia="Calibri" w:cs="Calibri"/>
              <w:spacing w:val="3"/>
              <w:sz w:val="22"/>
              <w:szCs w:val="22"/>
            </w:rPr>
            <w:fldChar w:fldCharType="end"/>
          </w:r>
          <w:r>
            <w:fldChar w:fldCharType="begin"/>
          </w:r>
          <w:r>
            <w:instrText xml:space="preserve"> HYPERLINK \l "bookmark116" </w:instrText>
          </w:r>
          <w:r>
            <w:fldChar w:fldCharType="separate"/>
          </w:r>
          <w:r>
            <w:rPr>
              <w:rFonts w:ascii="等线" w:hAnsi="等线" w:eastAsia="等线" w:cs="等线"/>
              <w:spacing w:val="3"/>
              <w:sz w:val="22"/>
              <w:szCs w:val="22"/>
            </w:rPr>
            <w:t>语言类型管理</w:t>
          </w:r>
          <w:r>
            <w:rPr>
              <w:rFonts w:ascii="等线" w:hAnsi="等线" w:eastAsia="等线" w:cs="等线"/>
              <w:spacing w:val="3"/>
              <w:sz w:val="22"/>
              <w:szCs w:val="22"/>
            </w:rPr>
            <w:fldChar w:fldCharType="end"/>
          </w:r>
          <w:r>
            <w:fldChar w:fldCharType="begin"/>
          </w:r>
          <w:r>
            <w:instrText xml:space="preserve"> HYPERLINK \l "bookmark117" </w:instrText>
          </w:r>
          <w:r>
            <w:fldChar w:fldCharType="separate"/>
          </w:r>
          <w:r>
            <w:rPr>
              <w:rFonts w:ascii="等线" w:hAnsi="等线" w:eastAsia="等线" w:cs="等线"/>
              <w:sz w:val="22"/>
              <w:szCs w:val="22"/>
            </w:rPr>
            <w:tab/>
          </w:r>
          <w:r>
            <w:rPr>
              <w:rFonts w:ascii="等线" w:hAnsi="等线" w:eastAsia="等线" w:cs="等线"/>
              <w:sz w:val="22"/>
              <w:szCs w:val="22"/>
            </w:rPr>
            <w:fldChar w:fldCharType="end"/>
          </w:r>
          <w:r>
            <w:fldChar w:fldCharType="begin"/>
          </w:r>
          <w:r>
            <w:instrText xml:space="preserve"> HYPERLINK \l "bookmark118" </w:instrText>
          </w:r>
          <w:r>
            <w:fldChar w:fldCharType="separate"/>
          </w:r>
          <w:r>
            <w:rPr>
              <w:rFonts w:ascii="Calibri" w:hAnsi="Calibri" w:eastAsia="Calibri" w:cs="Calibri"/>
              <w:spacing w:val="15"/>
              <w:sz w:val="22"/>
              <w:szCs w:val="22"/>
            </w:rPr>
            <w:t>169</w:t>
          </w:r>
          <w:r>
            <w:rPr>
              <w:rFonts w:ascii="Calibri" w:hAnsi="Calibri" w:eastAsia="Calibri" w:cs="Calibri"/>
              <w:spacing w:val="15"/>
              <w:sz w:val="22"/>
              <w:szCs w:val="22"/>
            </w:rPr>
            <w:fldChar w:fldCharType="end"/>
          </w:r>
        </w:p>
        <w:p w14:paraId="2BBDAD27">
          <w:pPr>
            <w:pStyle w:val="2"/>
            <w:spacing w:line="414" w:lineRule="auto"/>
          </w:pPr>
        </w:p>
        <w:p w14:paraId="7887A484">
          <w:pPr>
            <w:tabs>
              <w:tab w:val="right" w:leader="dot" w:pos="9179"/>
            </w:tabs>
            <w:spacing w:before="76" w:line="188" w:lineRule="auto"/>
            <w:ind w:left="1299"/>
            <w:rPr>
              <w:rFonts w:ascii="Calibri" w:hAnsi="Calibri" w:eastAsia="Calibri" w:cs="Calibri"/>
              <w:sz w:val="22"/>
              <w:szCs w:val="22"/>
            </w:rPr>
          </w:pPr>
          <w:r>
            <w:fldChar w:fldCharType="begin"/>
          </w:r>
          <w:r>
            <w:instrText xml:space="preserve"> HYPERLINK \l "bookmark119" </w:instrText>
          </w:r>
          <w:r>
            <w:fldChar w:fldCharType="separate"/>
          </w:r>
          <w:r>
            <w:rPr>
              <w:rFonts w:ascii="Calibri" w:hAnsi="Calibri" w:eastAsia="Calibri" w:cs="Calibri"/>
              <w:spacing w:val="5"/>
              <w:sz w:val="22"/>
              <w:szCs w:val="22"/>
            </w:rPr>
            <w:t>4.12.2.</w:t>
          </w:r>
          <w:r>
            <w:rPr>
              <w:rFonts w:ascii="Calibri" w:hAnsi="Calibri" w:eastAsia="Calibri" w:cs="Calibri"/>
              <w:spacing w:val="5"/>
              <w:sz w:val="22"/>
              <w:szCs w:val="22"/>
            </w:rPr>
            <w:fldChar w:fldCharType="end"/>
          </w:r>
          <w:r>
            <w:fldChar w:fldCharType="begin"/>
          </w:r>
          <w:r>
            <w:instrText xml:space="preserve"> HYPERLINK \l "bookmark120" </w:instrText>
          </w:r>
          <w:r>
            <w:fldChar w:fldCharType="separate"/>
          </w:r>
          <w:r>
            <w:rPr>
              <w:rFonts w:ascii="等线" w:hAnsi="等线" w:eastAsia="等线" w:cs="等线"/>
              <w:spacing w:val="5"/>
              <w:sz w:val="22"/>
              <w:szCs w:val="22"/>
            </w:rPr>
            <w:t>翻译管理</w:t>
          </w:r>
          <w:r>
            <w:rPr>
              <w:rFonts w:ascii="等线" w:hAnsi="等线" w:eastAsia="等线" w:cs="等线"/>
              <w:spacing w:val="5"/>
              <w:sz w:val="22"/>
              <w:szCs w:val="22"/>
            </w:rPr>
            <w:fldChar w:fldCharType="end"/>
          </w:r>
          <w:r>
            <w:fldChar w:fldCharType="begin"/>
          </w:r>
          <w:r>
            <w:instrText xml:space="preserve"> HYPERLINK \l "bookmark121" </w:instrText>
          </w:r>
          <w:r>
            <w:fldChar w:fldCharType="separate"/>
          </w:r>
          <w:r>
            <w:rPr>
              <w:rFonts w:ascii="等线" w:hAnsi="等线" w:eastAsia="等线" w:cs="等线"/>
              <w:sz w:val="22"/>
              <w:szCs w:val="22"/>
            </w:rPr>
            <w:tab/>
          </w:r>
          <w:r>
            <w:rPr>
              <w:rFonts w:ascii="Calibri" w:hAnsi="Calibri" w:eastAsia="Calibri" w:cs="Calibri"/>
              <w:spacing w:val="1"/>
              <w:sz w:val="22"/>
              <w:szCs w:val="22"/>
            </w:rPr>
            <w:t>170</w:t>
          </w:r>
          <w:r>
            <w:rPr>
              <w:rFonts w:ascii="Calibri" w:hAnsi="Calibri" w:eastAsia="Calibri" w:cs="Calibri"/>
              <w:spacing w:val="1"/>
              <w:sz w:val="22"/>
              <w:szCs w:val="22"/>
            </w:rPr>
            <w:fldChar w:fldCharType="end"/>
          </w:r>
        </w:p>
        <w:p w14:paraId="48E8216F">
          <w:pPr>
            <w:pStyle w:val="2"/>
            <w:spacing w:line="414" w:lineRule="auto"/>
          </w:pPr>
        </w:p>
        <w:p w14:paraId="70244216">
          <w:pPr>
            <w:tabs>
              <w:tab w:val="right" w:leader="dot" w:pos="9179"/>
            </w:tabs>
            <w:spacing w:before="74" w:line="188" w:lineRule="auto"/>
            <w:ind w:left="1299"/>
            <w:rPr>
              <w:rFonts w:ascii="Calibri" w:hAnsi="Calibri" w:eastAsia="Calibri" w:cs="Calibri"/>
              <w:sz w:val="22"/>
              <w:szCs w:val="22"/>
            </w:rPr>
          </w:pPr>
          <w:r>
            <w:fldChar w:fldCharType="begin"/>
          </w:r>
          <w:r>
            <w:instrText xml:space="preserve"> HYPERLINK \l "bookmark122" </w:instrText>
          </w:r>
          <w:r>
            <w:fldChar w:fldCharType="separate"/>
          </w:r>
          <w:r>
            <w:rPr>
              <w:rFonts w:ascii="Calibri" w:hAnsi="Calibri" w:eastAsia="Calibri" w:cs="Calibri"/>
              <w:spacing w:val="5"/>
              <w:sz w:val="22"/>
              <w:szCs w:val="22"/>
            </w:rPr>
            <w:t>4.12.3.</w:t>
          </w:r>
          <w:r>
            <w:rPr>
              <w:rFonts w:ascii="Calibri" w:hAnsi="Calibri" w:eastAsia="Calibri" w:cs="Calibri"/>
              <w:spacing w:val="5"/>
              <w:sz w:val="22"/>
              <w:szCs w:val="22"/>
            </w:rPr>
            <w:fldChar w:fldCharType="end"/>
          </w:r>
          <w:r>
            <w:fldChar w:fldCharType="begin"/>
          </w:r>
          <w:r>
            <w:instrText xml:space="preserve"> HYPERLINK \l "bookmark123" </w:instrText>
          </w:r>
          <w:r>
            <w:fldChar w:fldCharType="separate"/>
          </w:r>
          <w:r>
            <w:rPr>
              <w:rFonts w:ascii="等线" w:hAnsi="等线" w:eastAsia="等线" w:cs="等线"/>
              <w:spacing w:val="5"/>
              <w:sz w:val="22"/>
              <w:szCs w:val="22"/>
            </w:rPr>
            <w:t>切换语言</w:t>
          </w:r>
          <w:r>
            <w:rPr>
              <w:rFonts w:ascii="等线" w:hAnsi="等线" w:eastAsia="等线" w:cs="等线"/>
              <w:spacing w:val="5"/>
              <w:sz w:val="22"/>
              <w:szCs w:val="22"/>
            </w:rPr>
            <w:fldChar w:fldCharType="end"/>
          </w:r>
          <w:r>
            <w:fldChar w:fldCharType="begin"/>
          </w:r>
          <w:r>
            <w:instrText xml:space="preserve"> HYPERLINK \l "bookmark124" </w:instrText>
          </w:r>
          <w:r>
            <w:fldChar w:fldCharType="separate"/>
          </w:r>
          <w:r>
            <w:rPr>
              <w:rFonts w:ascii="等线" w:hAnsi="等线" w:eastAsia="等线" w:cs="等线"/>
              <w:sz w:val="22"/>
              <w:szCs w:val="22"/>
            </w:rPr>
            <w:tab/>
          </w:r>
          <w:r>
            <w:rPr>
              <w:rFonts w:ascii="Calibri" w:hAnsi="Calibri" w:eastAsia="Calibri" w:cs="Calibri"/>
              <w:spacing w:val="1"/>
              <w:sz w:val="22"/>
              <w:szCs w:val="22"/>
            </w:rPr>
            <w:t>170</w:t>
          </w:r>
          <w:r>
            <w:rPr>
              <w:rFonts w:ascii="Calibri" w:hAnsi="Calibri" w:eastAsia="Calibri" w:cs="Calibri"/>
              <w:spacing w:val="1"/>
              <w:sz w:val="22"/>
              <w:szCs w:val="22"/>
            </w:rPr>
            <w:fldChar w:fldCharType="end"/>
          </w:r>
        </w:p>
        <w:p w14:paraId="1D7CD1C8">
          <w:pPr>
            <w:pStyle w:val="2"/>
            <w:spacing w:line="411" w:lineRule="auto"/>
          </w:pPr>
        </w:p>
        <w:p w14:paraId="7CB07A93">
          <w:pPr>
            <w:tabs>
              <w:tab w:val="right" w:leader="dot" w:pos="9185"/>
            </w:tabs>
            <w:spacing w:before="76" w:line="188" w:lineRule="auto"/>
            <w:ind w:left="1099"/>
            <w:rPr>
              <w:rFonts w:ascii="Calibri" w:hAnsi="Calibri" w:eastAsia="Calibri" w:cs="Calibri"/>
              <w:sz w:val="22"/>
              <w:szCs w:val="22"/>
            </w:rPr>
          </w:pPr>
          <w:r>
            <w:fldChar w:fldCharType="begin"/>
          </w:r>
          <w:r>
            <w:instrText xml:space="preserve"> HYPERLINK \l "bookmark125" </w:instrText>
          </w:r>
          <w:r>
            <w:fldChar w:fldCharType="separate"/>
          </w:r>
          <w:r>
            <w:rPr>
              <w:rFonts w:ascii="Calibri" w:hAnsi="Calibri" w:eastAsia="Calibri" w:cs="Calibri"/>
              <w:spacing w:val="4"/>
              <w:sz w:val="22"/>
              <w:szCs w:val="22"/>
            </w:rPr>
            <w:t>4.13.</w:t>
          </w:r>
          <w:r>
            <w:rPr>
              <w:rFonts w:ascii="Calibri" w:hAnsi="Calibri" w:eastAsia="Calibri" w:cs="Calibri"/>
              <w:spacing w:val="4"/>
              <w:sz w:val="22"/>
              <w:szCs w:val="22"/>
            </w:rPr>
            <w:fldChar w:fldCharType="end"/>
          </w:r>
          <w:r>
            <w:fldChar w:fldCharType="begin"/>
          </w:r>
          <w:r>
            <w:instrText xml:space="preserve"> HYPERLINK \l "bookmark126" </w:instrText>
          </w:r>
          <w:r>
            <w:fldChar w:fldCharType="separate"/>
          </w:r>
          <w:r>
            <w:rPr>
              <w:rFonts w:ascii="等线" w:hAnsi="等线" w:eastAsia="等线" w:cs="等线"/>
              <w:spacing w:val="4"/>
              <w:sz w:val="22"/>
              <w:szCs w:val="22"/>
            </w:rPr>
            <w:t>计划任务</w:t>
          </w:r>
          <w:r>
            <w:rPr>
              <w:rFonts w:ascii="等线" w:hAnsi="等线" w:eastAsia="等线" w:cs="等线"/>
              <w:spacing w:val="4"/>
              <w:sz w:val="22"/>
              <w:szCs w:val="22"/>
            </w:rPr>
            <w:fldChar w:fldCharType="end"/>
          </w:r>
          <w:r>
            <w:fldChar w:fldCharType="begin"/>
          </w:r>
          <w:r>
            <w:instrText xml:space="preserve"> HYPERLINK \l "bookmark127" </w:instrText>
          </w:r>
          <w:r>
            <w:fldChar w:fldCharType="separate"/>
          </w:r>
          <w:r>
            <w:rPr>
              <w:rFonts w:ascii="等线" w:hAnsi="等线" w:eastAsia="等线" w:cs="等线"/>
              <w:sz w:val="22"/>
              <w:szCs w:val="22"/>
            </w:rPr>
            <w:tab/>
          </w:r>
          <w:r>
            <w:rPr>
              <w:rFonts w:ascii="Calibri" w:hAnsi="Calibri" w:eastAsia="Calibri" w:cs="Calibri"/>
              <w:sz w:val="22"/>
              <w:szCs w:val="22"/>
            </w:rPr>
            <w:t>171</w:t>
          </w:r>
          <w:r>
            <w:rPr>
              <w:rFonts w:ascii="Calibri" w:hAnsi="Calibri" w:eastAsia="Calibri" w:cs="Calibri"/>
              <w:sz w:val="22"/>
              <w:szCs w:val="22"/>
            </w:rPr>
            <w:fldChar w:fldCharType="end"/>
          </w:r>
        </w:p>
        <w:p w14:paraId="6AD1B18C">
          <w:pPr>
            <w:pStyle w:val="2"/>
            <w:spacing w:line="414" w:lineRule="auto"/>
          </w:pPr>
        </w:p>
        <w:p w14:paraId="3F316337">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"bookmark128" </w:instrText>
          </w:r>
          <w:r>
            <w:fldChar w:fldCharType="separate"/>
          </w:r>
          <w:r>
            <w:rPr>
              <w:rFonts w:ascii="Calibri" w:hAnsi="Calibri" w:eastAsia="Calibri" w:cs="Calibri"/>
              <w:spacing w:val="4"/>
              <w:sz w:val="22"/>
              <w:szCs w:val="22"/>
            </w:rPr>
            <w:t>4.14.</w:t>
          </w:r>
          <w:r>
            <w:rPr>
              <w:rFonts w:ascii="Calibri" w:hAnsi="Calibri" w:eastAsia="Calibri" w:cs="Calibri"/>
              <w:spacing w:val="4"/>
              <w:sz w:val="22"/>
              <w:szCs w:val="22"/>
            </w:rPr>
            <w:fldChar w:fldCharType="end"/>
          </w:r>
          <w:r>
            <w:fldChar w:fldCharType="begin"/>
          </w:r>
          <w:r>
            <w:instrText xml:space="preserve"> HYPERLINK \l "bookmark129" </w:instrText>
          </w:r>
          <w:r>
            <w:fldChar w:fldCharType="separate"/>
          </w:r>
          <w:r>
            <w:rPr>
              <w:rFonts w:ascii="等线" w:hAnsi="等线" w:eastAsia="等线" w:cs="等线"/>
              <w:spacing w:val="4"/>
              <w:sz w:val="22"/>
              <w:szCs w:val="22"/>
            </w:rPr>
            <w:t>组织管理</w:t>
          </w:r>
          <w:r>
            <w:rPr>
              <w:rFonts w:ascii="等线" w:hAnsi="等线" w:eastAsia="等线" w:cs="等线"/>
              <w:spacing w:val="4"/>
              <w:sz w:val="22"/>
              <w:szCs w:val="22"/>
            </w:rPr>
            <w:fldChar w:fldCharType="end"/>
          </w:r>
          <w:r>
            <w:fldChar w:fldCharType="begin"/>
          </w:r>
          <w:r>
            <w:instrText xml:space="preserve"> HYPERLINK \l "bookmark130" </w:instrText>
          </w:r>
          <w:r>
            <w:fldChar w:fldCharType="separate"/>
          </w:r>
          <w:r>
            <w:rPr>
              <w:rFonts w:ascii="等线" w:hAnsi="等线" w:eastAsia="等线" w:cs="等线"/>
              <w:sz w:val="22"/>
              <w:szCs w:val="22"/>
            </w:rPr>
            <w:tab/>
          </w:r>
          <w:r>
            <w:rPr>
              <w:rFonts w:ascii="Calibri" w:hAnsi="Calibri" w:eastAsia="Calibri" w:cs="Calibri"/>
              <w:sz w:val="22"/>
              <w:szCs w:val="22"/>
            </w:rPr>
            <w:t>174</w:t>
          </w:r>
          <w:r>
            <w:rPr>
              <w:rFonts w:ascii="Calibri" w:hAnsi="Calibri" w:eastAsia="Calibri" w:cs="Calibri"/>
              <w:sz w:val="22"/>
              <w:szCs w:val="22"/>
            </w:rPr>
            <w:fldChar w:fldCharType="end"/>
          </w:r>
        </w:p>
        <w:p w14:paraId="7FF9AD61">
          <w:pPr>
            <w:pStyle w:val="2"/>
            <w:spacing w:line="415" w:lineRule="auto"/>
          </w:pPr>
        </w:p>
        <w:p w14:paraId="4ECE1517">
          <w:pPr>
            <w:tabs>
              <w:tab w:val="right" w:leader="dot" w:pos="9185"/>
            </w:tabs>
            <w:spacing w:before="75" w:line="229" w:lineRule="auto"/>
            <w:ind w:left="1099"/>
            <w:rPr>
              <w:rFonts w:ascii="Calibri" w:hAnsi="Calibri" w:eastAsia="Calibri" w:cs="Calibri"/>
              <w:sz w:val="22"/>
              <w:szCs w:val="22"/>
            </w:rPr>
          </w:pPr>
          <w:r>
            <w:fldChar w:fldCharType="begin"/>
          </w:r>
          <w:r>
            <w:instrText xml:space="preserve"> HYPERLINK \l "bookmark131" </w:instrText>
          </w:r>
          <w:r>
            <w:fldChar w:fldCharType="separate"/>
          </w:r>
          <w:r>
            <w:rPr>
              <w:rFonts w:ascii="Calibri" w:hAnsi="Calibri" w:eastAsia="Calibri" w:cs="Calibri"/>
              <w:spacing w:val="4"/>
              <w:sz w:val="22"/>
              <w:szCs w:val="22"/>
            </w:rPr>
            <w:t>4.15.</w:t>
          </w:r>
          <w:r>
            <w:rPr>
              <w:rFonts w:ascii="Calibri" w:hAnsi="Calibri" w:eastAsia="Calibri" w:cs="Calibri"/>
              <w:spacing w:val="4"/>
              <w:sz w:val="22"/>
              <w:szCs w:val="22"/>
            </w:rPr>
            <w:fldChar w:fldCharType="end"/>
          </w:r>
          <w:r>
            <w:fldChar w:fldCharType="begin"/>
          </w:r>
          <w:r>
            <w:instrText xml:space="preserve"> HYPERLINK \l "bookmark132" </w:instrText>
          </w:r>
          <w:r>
            <w:fldChar w:fldCharType="separate"/>
          </w:r>
          <w:r>
            <w:rPr>
              <w:rFonts w:ascii="等线" w:hAnsi="等线" w:eastAsia="等线" w:cs="等线"/>
              <w:spacing w:val="4"/>
              <w:sz w:val="22"/>
              <w:szCs w:val="22"/>
            </w:rPr>
            <w:t>用户管理</w:t>
          </w:r>
          <w:r>
            <w:rPr>
              <w:rFonts w:ascii="等线" w:hAnsi="等线" w:eastAsia="等线" w:cs="等线"/>
              <w:spacing w:val="4"/>
              <w:sz w:val="22"/>
              <w:szCs w:val="22"/>
            </w:rPr>
            <w:fldChar w:fldCharType="end"/>
          </w:r>
          <w:r>
            <w:fldChar w:fldCharType="begin"/>
          </w:r>
          <w:r>
            <w:instrText xml:space="preserve"> HYPERLINK \l "bookmark133" </w:instrText>
          </w:r>
          <w:r>
            <w:fldChar w:fldCharType="separate"/>
          </w:r>
          <w:r>
            <w:rPr>
              <w:rFonts w:ascii="等线" w:hAnsi="等线" w:eastAsia="等线" w:cs="等线"/>
              <w:sz w:val="22"/>
              <w:szCs w:val="22"/>
            </w:rPr>
            <w:tab/>
          </w:r>
          <w:r>
            <w:rPr>
              <w:rFonts w:ascii="Calibri" w:hAnsi="Calibri" w:eastAsia="Calibri" w:cs="Calibri"/>
              <w:sz w:val="22"/>
              <w:szCs w:val="22"/>
            </w:rPr>
            <w:t>175</w:t>
          </w:r>
          <w:r>
            <w:rPr>
              <w:rFonts w:ascii="Calibri" w:hAnsi="Calibri" w:eastAsia="Calibri" w:cs="Calibri"/>
              <w:sz w:val="22"/>
              <w:szCs w:val="22"/>
            </w:rPr>
            <w:fldChar w:fldCharType="end"/>
          </w:r>
        </w:p>
      </w:sdtContent>
    </w:sdt>
    <w:p w14:paraId="066AC5D7">
      <w:pPr>
        <w:spacing w:line="229" w:lineRule="auto"/>
        <w:rPr>
          <w:rFonts w:ascii="Calibri" w:hAnsi="Calibri" w:eastAsia="Calibri" w:cs="Calibri"/>
          <w:sz w:val="22"/>
          <w:szCs w:val="22"/>
        </w:rPr>
        <w:sectPr>
          <w:headerReference r:id="rId7" w:type="default"/>
          <w:pgSz w:w="11900" w:h="16820"/>
          <w:pgMar w:top="1215" w:right="1144" w:bottom="0" w:left="926" w:header="599" w:footer="0" w:gutter="0"/>
          <w:cols w:space="720" w:num="1"/>
        </w:sectPr>
      </w:pPr>
    </w:p>
    <w:p w14:paraId="7A9E71AF">
      <w:pPr>
        <w:pStyle w:val="2"/>
        <w:spacing w:line="361" w:lineRule="auto"/>
      </w:pPr>
    </w:p>
    <w:sdt>
      <w:sdtPr>
        <w:rPr>
          <w:rFonts w:ascii="Calibri" w:hAnsi="Calibri" w:eastAsia="Calibri" w:cs="Calibri"/>
          <w:sz w:val="22"/>
          <w:szCs w:val="22"/>
        </w:rPr>
        <w:id w:val="147479153"/>
        <w:docPartObj>
          <w:docPartGallery w:val="Table of Contents"/>
          <w:docPartUnique/>
        </w:docPartObj>
      </w:sdtPr>
      <w:sdtEndPr>
        <w:rPr>
          <w:rFonts w:ascii="Calibri" w:hAnsi="Calibri" w:eastAsia="Calibri" w:cs="Calibri"/>
          <w:sz w:val="22"/>
          <w:szCs w:val="22"/>
        </w:rPr>
      </w:sdtEndPr>
      <w:sdtContent>
        <w:p w14:paraId="30AD2785">
          <w:pPr>
            <w:tabs>
              <w:tab w:val="right" w:leader="dot" w:pos="9185"/>
            </w:tabs>
            <w:spacing w:before="74" w:line="188" w:lineRule="auto"/>
            <w:ind w:left="1099"/>
            <w:rPr>
              <w:rFonts w:ascii="Calibri" w:hAnsi="Calibri" w:eastAsia="Calibri" w:cs="Calibri"/>
              <w:sz w:val="22"/>
              <w:szCs w:val="22"/>
            </w:rPr>
          </w:pPr>
          <w:r>
            <w:fldChar w:fldCharType="begin"/>
          </w:r>
          <w:r>
            <w:instrText xml:space="preserve"> HYPERLINK \l "bookmark134" </w:instrText>
          </w:r>
          <w:r>
            <w:fldChar w:fldCharType="separate"/>
          </w:r>
          <w:r>
            <w:rPr>
              <w:rFonts w:ascii="Calibri" w:hAnsi="Calibri" w:eastAsia="Calibri" w:cs="Calibri"/>
              <w:spacing w:val="4"/>
              <w:sz w:val="22"/>
              <w:szCs w:val="22"/>
            </w:rPr>
            <w:t>4.16.</w:t>
          </w:r>
          <w:r>
            <w:rPr>
              <w:rFonts w:ascii="Calibri" w:hAnsi="Calibri" w:eastAsia="Calibri" w:cs="Calibri"/>
              <w:spacing w:val="4"/>
              <w:sz w:val="22"/>
              <w:szCs w:val="22"/>
            </w:rPr>
            <w:fldChar w:fldCharType="end"/>
          </w:r>
          <w:r>
            <w:fldChar w:fldCharType="begin"/>
          </w:r>
          <w:r>
            <w:instrText xml:space="preserve"> HYPERLINK \l "bookmark135" </w:instrText>
          </w:r>
          <w:r>
            <w:fldChar w:fldCharType="separate"/>
          </w:r>
          <w:r>
            <w:rPr>
              <w:rFonts w:ascii="等线" w:hAnsi="等线" w:eastAsia="等线" w:cs="等线"/>
              <w:spacing w:val="4"/>
              <w:sz w:val="22"/>
              <w:szCs w:val="22"/>
            </w:rPr>
            <w:t>角色管理</w:t>
          </w:r>
          <w:r>
            <w:rPr>
              <w:rFonts w:ascii="等线" w:hAnsi="等线" w:eastAsia="等线" w:cs="等线"/>
              <w:spacing w:val="4"/>
              <w:sz w:val="22"/>
              <w:szCs w:val="22"/>
            </w:rPr>
            <w:fldChar w:fldCharType="end"/>
          </w:r>
          <w:r>
            <w:fldChar w:fldCharType="begin"/>
          </w:r>
          <w:r>
            <w:instrText xml:space="preserve"> HYPERLINK \l "bookmark136" </w:instrText>
          </w:r>
          <w:r>
            <w:fldChar w:fldCharType="separate"/>
          </w:r>
          <w:r>
            <w:rPr>
              <w:rFonts w:ascii="等线" w:hAnsi="等线" w:eastAsia="等线" w:cs="等线"/>
              <w:sz w:val="22"/>
              <w:szCs w:val="22"/>
            </w:rPr>
            <w:tab/>
          </w:r>
          <w:r>
            <w:rPr>
              <w:rFonts w:ascii="Calibri" w:hAnsi="Calibri" w:eastAsia="Calibri" w:cs="Calibri"/>
              <w:sz w:val="22"/>
              <w:szCs w:val="22"/>
            </w:rPr>
            <w:t>177</w:t>
          </w:r>
          <w:r>
            <w:rPr>
              <w:rFonts w:ascii="Calibri" w:hAnsi="Calibri" w:eastAsia="Calibri" w:cs="Calibri"/>
              <w:sz w:val="22"/>
              <w:szCs w:val="22"/>
            </w:rPr>
            <w:fldChar w:fldCharType="end"/>
          </w:r>
        </w:p>
        <w:p w14:paraId="3018D6D0">
          <w:pPr>
            <w:pStyle w:val="2"/>
            <w:spacing w:line="411" w:lineRule="auto"/>
          </w:pPr>
        </w:p>
        <w:p w14:paraId="0ADAA639">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"bookmark137" </w:instrText>
          </w:r>
          <w:r>
            <w:fldChar w:fldCharType="separate"/>
          </w:r>
          <w:r>
            <w:rPr>
              <w:rFonts w:ascii="Calibri" w:hAnsi="Calibri" w:eastAsia="Calibri" w:cs="Calibri"/>
              <w:spacing w:val="4"/>
              <w:sz w:val="22"/>
              <w:szCs w:val="22"/>
            </w:rPr>
            <w:t>4.17.</w:t>
          </w:r>
          <w:r>
            <w:rPr>
              <w:rFonts w:ascii="Calibri" w:hAnsi="Calibri" w:eastAsia="Calibri" w:cs="Calibri"/>
              <w:spacing w:val="4"/>
              <w:sz w:val="22"/>
              <w:szCs w:val="22"/>
            </w:rPr>
            <w:fldChar w:fldCharType="end"/>
          </w:r>
          <w:r>
            <w:fldChar w:fldCharType="begin"/>
          </w:r>
          <w:r>
            <w:instrText xml:space="preserve"> HYPERLINK \l "bookmark138" </w:instrText>
          </w:r>
          <w:r>
            <w:fldChar w:fldCharType="separate"/>
          </w:r>
          <w:r>
            <w:rPr>
              <w:rFonts w:ascii="等线" w:hAnsi="等线" w:eastAsia="等线" w:cs="等线"/>
              <w:spacing w:val="4"/>
              <w:sz w:val="22"/>
              <w:szCs w:val="22"/>
            </w:rPr>
            <w:t>岗位管理</w:t>
          </w:r>
          <w:r>
            <w:rPr>
              <w:rFonts w:ascii="等线" w:hAnsi="等线" w:eastAsia="等线" w:cs="等线"/>
              <w:spacing w:val="4"/>
              <w:sz w:val="22"/>
              <w:szCs w:val="22"/>
            </w:rPr>
            <w:fldChar w:fldCharType="end"/>
          </w:r>
          <w:r>
            <w:fldChar w:fldCharType="begin"/>
          </w:r>
          <w:r>
            <w:instrText xml:space="preserve"> HYPERLINK \l "bookmark139" </w:instrText>
          </w:r>
          <w:r>
            <w:fldChar w:fldCharType="separate"/>
          </w:r>
          <w:r>
            <w:rPr>
              <w:rFonts w:ascii="等线" w:hAnsi="等线" w:eastAsia="等线" w:cs="等线"/>
              <w:sz w:val="22"/>
              <w:szCs w:val="22"/>
            </w:rPr>
            <w:tab/>
          </w:r>
          <w:r>
            <w:rPr>
              <w:rFonts w:ascii="Calibri" w:hAnsi="Calibri" w:eastAsia="Calibri" w:cs="Calibri"/>
              <w:sz w:val="22"/>
              <w:szCs w:val="22"/>
            </w:rPr>
            <w:t>181</w:t>
          </w:r>
          <w:r>
            <w:rPr>
              <w:rFonts w:ascii="Calibri" w:hAnsi="Calibri" w:eastAsia="Calibri" w:cs="Calibri"/>
              <w:sz w:val="22"/>
              <w:szCs w:val="22"/>
            </w:rPr>
            <w:fldChar w:fldCharType="end"/>
          </w:r>
        </w:p>
        <w:p w14:paraId="2ECC067C">
          <w:pPr>
            <w:pStyle w:val="2"/>
            <w:spacing w:line="414" w:lineRule="auto"/>
          </w:pPr>
        </w:p>
        <w:p w14:paraId="7D6CB74F">
          <w:pPr>
            <w:tabs>
              <w:tab w:val="right" w:leader="dot" w:pos="9185"/>
            </w:tabs>
            <w:spacing w:before="74" w:line="188" w:lineRule="auto"/>
            <w:ind w:left="1099"/>
            <w:rPr>
              <w:rFonts w:ascii="Calibri" w:hAnsi="Calibri" w:eastAsia="Calibri" w:cs="Calibri"/>
              <w:sz w:val="22"/>
              <w:szCs w:val="22"/>
            </w:rPr>
          </w:pPr>
          <w:r>
            <w:fldChar w:fldCharType="begin"/>
          </w:r>
          <w:r>
            <w:instrText xml:space="preserve"> HYPERLINK \l "bookmark140" </w:instrText>
          </w:r>
          <w:r>
            <w:fldChar w:fldCharType="separate"/>
          </w:r>
          <w:r>
            <w:rPr>
              <w:rFonts w:ascii="Calibri" w:hAnsi="Calibri" w:eastAsia="Calibri" w:cs="Calibri"/>
              <w:spacing w:val="4"/>
              <w:sz w:val="22"/>
              <w:szCs w:val="22"/>
            </w:rPr>
            <w:t>4.18.</w:t>
          </w:r>
          <w:r>
            <w:rPr>
              <w:rFonts w:ascii="Calibri" w:hAnsi="Calibri" w:eastAsia="Calibri" w:cs="Calibri"/>
              <w:spacing w:val="4"/>
              <w:sz w:val="22"/>
              <w:szCs w:val="22"/>
            </w:rPr>
            <w:fldChar w:fldCharType="end"/>
          </w:r>
          <w:r>
            <w:fldChar w:fldCharType="begin"/>
          </w:r>
          <w:r>
            <w:instrText xml:space="preserve"> HYPERLINK \l "bookmark141" </w:instrText>
          </w:r>
          <w:r>
            <w:fldChar w:fldCharType="separate"/>
          </w:r>
          <w:r>
            <w:rPr>
              <w:rFonts w:ascii="等线" w:hAnsi="等线" w:eastAsia="等线" w:cs="等线"/>
              <w:spacing w:val="4"/>
              <w:sz w:val="22"/>
              <w:szCs w:val="22"/>
            </w:rPr>
            <w:t>数据权限</w:t>
          </w:r>
          <w:r>
            <w:rPr>
              <w:rFonts w:ascii="等线" w:hAnsi="等线" w:eastAsia="等线" w:cs="等线"/>
              <w:spacing w:val="4"/>
              <w:sz w:val="22"/>
              <w:szCs w:val="22"/>
            </w:rPr>
            <w:fldChar w:fldCharType="end"/>
          </w:r>
          <w:r>
            <w:fldChar w:fldCharType="begin"/>
          </w:r>
          <w:r>
            <w:instrText xml:space="preserve"> HYPERLINK \l "bookmark142" </w:instrText>
          </w:r>
          <w:r>
            <w:fldChar w:fldCharType="separate"/>
          </w:r>
          <w:r>
            <w:rPr>
              <w:rFonts w:ascii="等线" w:hAnsi="等线" w:eastAsia="等线" w:cs="等线"/>
              <w:sz w:val="22"/>
              <w:szCs w:val="22"/>
            </w:rPr>
            <w:tab/>
          </w:r>
          <w:r>
            <w:rPr>
              <w:rFonts w:ascii="Calibri" w:hAnsi="Calibri" w:eastAsia="Calibri" w:cs="Calibri"/>
              <w:sz w:val="22"/>
              <w:szCs w:val="22"/>
            </w:rPr>
            <w:t>182</w:t>
          </w:r>
          <w:r>
            <w:rPr>
              <w:rFonts w:ascii="Calibri" w:hAnsi="Calibri" w:eastAsia="Calibri" w:cs="Calibri"/>
              <w:sz w:val="22"/>
              <w:szCs w:val="22"/>
            </w:rPr>
            <w:fldChar w:fldCharType="end"/>
          </w:r>
        </w:p>
        <w:p w14:paraId="0E57AF05">
          <w:pPr>
            <w:pStyle w:val="2"/>
            <w:spacing w:line="414" w:lineRule="auto"/>
          </w:pPr>
        </w:p>
        <w:p w14:paraId="496A27BA">
          <w:pPr>
            <w:tabs>
              <w:tab w:val="right" w:leader="dot" w:pos="9185"/>
            </w:tabs>
            <w:spacing w:before="74" w:line="188" w:lineRule="auto"/>
            <w:ind w:left="1099"/>
            <w:rPr>
              <w:rFonts w:ascii="Calibri" w:hAnsi="Calibri" w:eastAsia="Calibri" w:cs="Calibri"/>
              <w:sz w:val="22"/>
              <w:szCs w:val="22"/>
            </w:rPr>
          </w:pPr>
          <w:r>
            <w:fldChar w:fldCharType="begin"/>
          </w:r>
          <w:r>
            <w:instrText xml:space="preserve"> HYPERLINK \l "bookmark143" </w:instrText>
          </w:r>
          <w:r>
            <w:fldChar w:fldCharType="separate"/>
          </w:r>
          <w:r>
            <w:rPr>
              <w:rFonts w:ascii="Calibri" w:hAnsi="Calibri" w:eastAsia="Calibri" w:cs="Calibri"/>
              <w:spacing w:val="4"/>
              <w:sz w:val="22"/>
              <w:szCs w:val="22"/>
            </w:rPr>
            <w:t>4.19.</w:t>
          </w:r>
          <w:r>
            <w:rPr>
              <w:rFonts w:ascii="Calibri" w:hAnsi="Calibri" w:eastAsia="Calibri" w:cs="Calibri"/>
              <w:spacing w:val="4"/>
              <w:sz w:val="22"/>
              <w:szCs w:val="22"/>
            </w:rPr>
            <w:fldChar w:fldCharType="end"/>
          </w:r>
          <w:r>
            <w:fldChar w:fldCharType="begin"/>
          </w:r>
          <w:r>
            <w:instrText xml:space="preserve"> HYPERLINK \l "bookmark144" </w:instrText>
          </w:r>
          <w:r>
            <w:fldChar w:fldCharType="separate"/>
          </w:r>
          <w:r>
            <w:rPr>
              <w:rFonts w:ascii="等线" w:hAnsi="等线" w:eastAsia="等线" w:cs="等线"/>
              <w:spacing w:val="4"/>
              <w:sz w:val="22"/>
              <w:szCs w:val="22"/>
            </w:rPr>
            <w:t>流程设计</w:t>
          </w:r>
          <w:r>
            <w:rPr>
              <w:rFonts w:ascii="等线" w:hAnsi="等线" w:eastAsia="等线" w:cs="等线"/>
              <w:spacing w:val="4"/>
              <w:sz w:val="22"/>
              <w:szCs w:val="22"/>
            </w:rPr>
            <w:fldChar w:fldCharType="end"/>
          </w:r>
          <w:r>
            <w:fldChar w:fldCharType="begin"/>
          </w:r>
          <w:r>
            <w:instrText xml:space="preserve"> HYPERLINK \l "bookmark145" </w:instrText>
          </w:r>
          <w:r>
            <w:fldChar w:fldCharType="separate"/>
          </w:r>
          <w:r>
            <w:rPr>
              <w:rFonts w:ascii="等线" w:hAnsi="等线" w:eastAsia="等线" w:cs="等线"/>
              <w:sz w:val="22"/>
              <w:szCs w:val="22"/>
            </w:rPr>
            <w:tab/>
          </w:r>
          <w:r>
            <w:rPr>
              <w:rFonts w:ascii="Calibri" w:hAnsi="Calibri" w:eastAsia="Calibri" w:cs="Calibri"/>
              <w:sz w:val="22"/>
              <w:szCs w:val="22"/>
            </w:rPr>
            <w:t>189</w:t>
          </w:r>
          <w:r>
            <w:rPr>
              <w:rFonts w:ascii="Calibri" w:hAnsi="Calibri" w:eastAsia="Calibri" w:cs="Calibri"/>
              <w:sz w:val="22"/>
              <w:szCs w:val="22"/>
            </w:rPr>
            <w:fldChar w:fldCharType="end"/>
          </w:r>
        </w:p>
        <w:p w14:paraId="63EA8282">
          <w:pPr>
            <w:pStyle w:val="2"/>
            <w:spacing w:line="411" w:lineRule="auto"/>
          </w:pPr>
        </w:p>
        <w:p w14:paraId="460A3361">
          <w:pPr>
            <w:tabs>
              <w:tab w:val="right" w:leader="dot" w:pos="9182"/>
            </w:tabs>
            <w:spacing w:before="76" w:line="188" w:lineRule="auto"/>
            <w:ind w:left="1099"/>
            <w:rPr>
              <w:rFonts w:ascii="Calibri" w:hAnsi="Calibri" w:eastAsia="Calibri" w:cs="Calibri"/>
              <w:sz w:val="22"/>
              <w:szCs w:val="22"/>
            </w:rPr>
          </w:pPr>
          <w:r>
            <w:fldChar w:fldCharType="begin"/>
          </w:r>
          <w:r>
            <w:instrText xml:space="preserve"> HYPERLINK \l "bookmark146" </w:instrText>
          </w:r>
          <w:r>
            <w:fldChar w:fldCharType="separate"/>
          </w:r>
          <w:r>
            <w:rPr>
              <w:rFonts w:ascii="Calibri" w:hAnsi="Calibri" w:eastAsia="Calibri" w:cs="Calibri"/>
              <w:spacing w:val="3"/>
              <w:sz w:val="22"/>
              <w:szCs w:val="22"/>
            </w:rPr>
            <w:t>4.20.</w:t>
          </w:r>
          <w:r>
            <w:rPr>
              <w:rFonts w:ascii="Calibri" w:hAnsi="Calibri" w:eastAsia="Calibri" w:cs="Calibri"/>
              <w:spacing w:val="3"/>
              <w:sz w:val="22"/>
              <w:szCs w:val="22"/>
            </w:rPr>
            <w:fldChar w:fldCharType="end"/>
          </w:r>
          <w:r>
            <w:fldChar w:fldCharType="begin"/>
          </w:r>
          <w:r>
            <w:instrText xml:space="preserve"> HYPERLINK \l "bookmark147" </w:instrText>
          </w:r>
          <w:r>
            <w:fldChar w:fldCharType="separate"/>
          </w:r>
          <w:r>
            <w:rPr>
              <w:rFonts w:ascii="等线" w:hAnsi="等线" w:eastAsia="等线" w:cs="等线"/>
              <w:spacing w:val="3"/>
              <w:sz w:val="22"/>
              <w:szCs w:val="22"/>
            </w:rPr>
            <w:t>表单发起流程</w:t>
          </w:r>
          <w:r>
            <w:rPr>
              <w:rFonts w:ascii="等线" w:hAnsi="等线" w:eastAsia="等线" w:cs="等线"/>
              <w:spacing w:val="3"/>
              <w:sz w:val="22"/>
              <w:szCs w:val="22"/>
            </w:rPr>
            <w:fldChar w:fldCharType="end"/>
          </w:r>
          <w:r>
            <w:fldChar w:fldCharType="begin"/>
          </w:r>
          <w:r>
            <w:instrText xml:space="preserve"> HYPERLINK \l "bookmark148" </w:instrText>
          </w:r>
          <w:r>
            <w:fldChar w:fldCharType="separate"/>
          </w:r>
          <w:r>
            <w:rPr>
              <w:rFonts w:ascii="等线" w:hAnsi="等线" w:eastAsia="等线" w:cs="等线"/>
              <w:sz w:val="22"/>
              <w:szCs w:val="22"/>
            </w:rPr>
            <w:tab/>
          </w:r>
          <w:r>
            <w:rPr>
              <w:rFonts w:ascii="Calibri" w:hAnsi="Calibri" w:eastAsia="Calibri" w:cs="Calibri"/>
              <w:sz w:val="22"/>
              <w:szCs w:val="22"/>
            </w:rPr>
            <w:t>223</w:t>
          </w:r>
          <w:r>
            <w:rPr>
              <w:rFonts w:ascii="Calibri" w:hAnsi="Calibri" w:eastAsia="Calibri" w:cs="Calibri"/>
              <w:sz w:val="22"/>
              <w:szCs w:val="22"/>
            </w:rPr>
            <w:fldChar w:fldCharType="end"/>
          </w:r>
        </w:p>
        <w:p w14:paraId="7F19A8B9">
          <w:pPr>
            <w:pStyle w:val="2"/>
            <w:spacing w:line="414" w:lineRule="auto"/>
          </w:pPr>
        </w:p>
        <w:p w14:paraId="6D2C62B2">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"bookmark149" </w:instrText>
          </w:r>
          <w:r>
            <w:fldChar w:fldCharType="separate"/>
          </w:r>
          <w:r>
            <w:rPr>
              <w:rFonts w:ascii="Calibri" w:hAnsi="Calibri" w:eastAsia="Calibri" w:cs="Calibri"/>
              <w:spacing w:val="4"/>
              <w:sz w:val="22"/>
              <w:szCs w:val="22"/>
            </w:rPr>
            <w:t>4.21.</w:t>
          </w:r>
          <w:r>
            <w:rPr>
              <w:rFonts w:ascii="Calibri" w:hAnsi="Calibri" w:eastAsia="Calibri" w:cs="Calibri"/>
              <w:spacing w:val="4"/>
              <w:sz w:val="22"/>
              <w:szCs w:val="22"/>
            </w:rPr>
            <w:fldChar w:fldCharType="end"/>
          </w:r>
          <w:r>
            <w:fldChar w:fldCharType="begin"/>
          </w:r>
          <w:r>
            <w:instrText xml:space="preserve"> HYPERLINK \l "bookmark150" </w:instrText>
          </w:r>
          <w:r>
            <w:fldChar w:fldCharType="separate"/>
          </w:r>
          <w:r>
            <w:rPr>
              <w:rFonts w:ascii="等线" w:hAnsi="等线" w:eastAsia="等线" w:cs="等线"/>
              <w:spacing w:val="4"/>
              <w:sz w:val="22"/>
              <w:szCs w:val="22"/>
            </w:rPr>
            <w:t>流程发起</w:t>
          </w:r>
          <w:r>
            <w:rPr>
              <w:rFonts w:ascii="等线" w:hAnsi="等线" w:eastAsia="等线" w:cs="等线"/>
              <w:spacing w:val="4"/>
              <w:sz w:val="22"/>
              <w:szCs w:val="22"/>
            </w:rPr>
            <w:fldChar w:fldCharType="end"/>
          </w:r>
          <w:r>
            <w:fldChar w:fldCharType="begin"/>
          </w:r>
          <w:r>
            <w:instrText xml:space="preserve"> HYPERLINK \l "bookmark151" </w:instrText>
          </w:r>
          <w:r>
            <w:fldChar w:fldCharType="separate"/>
          </w:r>
          <w:r>
            <w:rPr>
              <w:rFonts w:ascii="等线" w:hAnsi="等线" w:eastAsia="等线" w:cs="等线"/>
              <w:sz w:val="22"/>
              <w:szCs w:val="22"/>
            </w:rPr>
            <w:tab/>
          </w:r>
          <w:r>
            <w:rPr>
              <w:rFonts w:ascii="Calibri" w:hAnsi="Calibri" w:eastAsia="Calibri" w:cs="Calibri"/>
              <w:sz w:val="22"/>
              <w:szCs w:val="22"/>
            </w:rPr>
            <w:t>226</w:t>
          </w:r>
          <w:r>
            <w:rPr>
              <w:rFonts w:ascii="Calibri" w:hAnsi="Calibri" w:eastAsia="Calibri" w:cs="Calibri"/>
              <w:sz w:val="22"/>
              <w:szCs w:val="22"/>
            </w:rPr>
            <w:fldChar w:fldCharType="end"/>
          </w:r>
        </w:p>
        <w:p w14:paraId="3B69559F">
          <w:pPr>
            <w:pStyle w:val="2"/>
            <w:spacing w:line="414" w:lineRule="auto"/>
          </w:pPr>
        </w:p>
        <w:p w14:paraId="0D5EEE0D">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"bookmark152" </w:instrText>
          </w:r>
          <w:r>
            <w:fldChar w:fldCharType="separate"/>
          </w:r>
          <w:r>
            <w:rPr>
              <w:rFonts w:ascii="Calibri" w:hAnsi="Calibri" w:eastAsia="Calibri" w:cs="Calibri"/>
              <w:spacing w:val="4"/>
              <w:sz w:val="22"/>
              <w:szCs w:val="22"/>
            </w:rPr>
            <w:t>4.22.</w:t>
          </w:r>
          <w:r>
            <w:rPr>
              <w:rFonts w:ascii="Calibri" w:hAnsi="Calibri" w:eastAsia="Calibri" w:cs="Calibri"/>
              <w:spacing w:val="4"/>
              <w:sz w:val="22"/>
              <w:szCs w:val="22"/>
            </w:rPr>
            <w:fldChar w:fldCharType="end"/>
          </w:r>
          <w:r>
            <w:fldChar w:fldCharType="begin"/>
          </w:r>
          <w:r>
            <w:instrText xml:space="preserve"> HYPERLINK \l "bookmark153" </w:instrText>
          </w:r>
          <w:r>
            <w:fldChar w:fldCharType="separate"/>
          </w:r>
          <w:r>
            <w:rPr>
              <w:rFonts w:ascii="等线" w:hAnsi="等线" w:eastAsia="等线" w:cs="等线"/>
              <w:spacing w:val="4"/>
              <w:sz w:val="22"/>
              <w:szCs w:val="22"/>
            </w:rPr>
            <w:t>流程任务</w:t>
          </w:r>
          <w:r>
            <w:rPr>
              <w:rFonts w:ascii="等线" w:hAnsi="等线" w:eastAsia="等线" w:cs="等线"/>
              <w:spacing w:val="4"/>
              <w:sz w:val="22"/>
              <w:szCs w:val="22"/>
            </w:rPr>
            <w:fldChar w:fldCharType="end"/>
          </w:r>
          <w:r>
            <w:fldChar w:fldCharType="begin"/>
          </w:r>
          <w:r>
            <w:instrText xml:space="preserve"> HYPERLINK \l "bookmark154" </w:instrText>
          </w:r>
          <w:r>
            <w:fldChar w:fldCharType="separate"/>
          </w:r>
          <w:r>
            <w:rPr>
              <w:rFonts w:ascii="等线" w:hAnsi="等线" w:eastAsia="等线" w:cs="等线"/>
              <w:sz w:val="22"/>
              <w:szCs w:val="22"/>
            </w:rPr>
            <w:tab/>
          </w:r>
          <w:r>
            <w:rPr>
              <w:rFonts w:ascii="Calibri" w:hAnsi="Calibri" w:eastAsia="Calibri" w:cs="Calibri"/>
              <w:sz w:val="22"/>
              <w:szCs w:val="22"/>
            </w:rPr>
            <w:t>227</w:t>
          </w:r>
          <w:r>
            <w:rPr>
              <w:rFonts w:ascii="Calibri" w:hAnsi="Calibri" w:eastAsia="Calibri" w:cs="Calibri"/>
              <w:sz w:val="22"/>
              <w:szCs w:val="22"/>
            </w:rPr>
            <w:fldChar w:fldCharType="end"/>
          </w:r>
        </w:p>
        <w:p w14:paraId="2838459B">
          <w:pPr>
            <w:pStyle w:val="2"/>
            <w:spacing w:line="411" w:lineRule="auto"/>
          </w:pPr>
        </w:p>
        <w:p w14:paraId="59BE838C">
          <w:pPr>
            <w:tabs>
              <w:tab w:val="right" w:leader="dot" w:pos="9185"/>
            </w:tabs>
            <w:spacing w:before="76" w:line="188" w:lineRule="auto"/>
            <w:ind w:left="1099"/>
            <w:rPr>
              <w:rFonts w:ascii="Calibri" w:hAnsi="Calibri" w:eastAsia="Calibri" w:cs="Calibri"/>
              <w:sz w:val="22"/>
              <w:szCs w:val="22"/>
            </w:rPr>
          </w:pPr>
          <w:r>
            <w:fldChar w:fldCharType="begin"/>
          </w:r>
          <w:r>
            <w:instrText xml:space="preserve"> HYPERLINK \l "bookmark155" </w:instrText>
          </w:r>
          <w:r>
            <w:fldChar w:fldCharType="separate"/>
          </w:r>
          <w:r>
            <w:rPr>
              <w:rFonts w:ascii="Calibri" w:hAnsi="Calibri" w:eastAsia="Calibri" w:cs="Calibri"/>
              <w:spacing w:val="4"/>
              <w:sz w:val="22"/>
              <w:szCs w:val="22"/>
            </w:rPr>
            <w:t>4.23.</w:t>
          </w:r>
          <w:r>
            <w:rPr>
              <w:rFonts w:ascii="Calibri" w:hAnsi="Calibri" w:eastAsia="Calibri" w:cs="Calibri"/>
              <w:spacing w:val="4"/>
              <w:sz w:val="22"/>
              <w:szCs w:val="22"/>
            </w:rPr>
            <w:fldChar w:fldCharType="end"/>
          </w:r>
          <w:r>
            <w:fldChar w:fldCharType="begin"/>
          </w:r>
          <w:r>
            <w:instrText xml:space="preserve"> HYPERLINK \l "bookmark156" </w:instrText>
          </w:r>
          <w:r>
            <w:fldChar w:fldCharType="separate"/>
          </w:r>
          <w:r>
            <w:rPr>
              <w:rFonts w:ascii="等线" w:hAnsi="等线" w:eastAsia="等线" w:cs="等线"/>
              <w:spacing w:val="4"/>
              <w:sz w:val="22"/>
              <w:szCs w:val="22"/>
            </w:rPr>
            <w:t>流程监控</w:t>
          </w:r>
          <w:r>
            <w:rPr>
              <w:rFonts w:ascii="等线" w:hAnsi="等线" w:eastAsia="等线" w:cs="等线"/>
              <w:spacing w:val="4"/>
              <w:sz w:val="22"/>
              <w:szCs w:val="22"/>
            </w:rPr>
            <w:fldChar w:fldCharType="end"/>
          </w:r>
          <w:r>
            <w:fldChar w:fldCharType="begin"/>
          </w:r>
          <w:r>
            <w:instrText xml:space="preserve"> HYPERLINK \l "bookmark157" </w:instrText>
          </w:r>
          <w:r>
            <w:fldChar w:fldCharType="separate"/>
          </w:r>
          <w:r>
            <w:rPr>
              <w:rFonts w:ascii="等线" w:hAnsi="等线" w:eastAsia="等线" w:cs="等线"/>
              <w:sz w:val="22"/>
              <w:szCs w:val="22"/>
            </w:rPr>
            <w:tab/>
          </w:r>
          <w:r>
            <w:rPr>
              <w:rFonts w:ascii="Calibri" w:hAnsi="Calibri" w:eastAsia="Calibri" w:cs="Calibri"/>
              <w:sz w:val="22"/>
              <w:szCs w:val="22"/>
            </w:rPr>
            <w:t>236</w:t>
          </w:r>
          <w:r>
            <w:rPr>
              <w:rFonts w:ascii="Calibri" w:hAnsi="Calibri" w:eastAsia="Calibri" w:cs="Calibri"/>
              <w:sz w:val="22"/>
              <w:szCs w:val="22"/>
            </w:rPr>
            <w:fldChar w:fldCharType="end"/>
          </w:r>
        </w:p>
        <w:p w14:paraId="22E1C371">
          <w:pPr>
            <w:pStyle w:val="2"/>
            <w:spacing w:line="416" w:lineRule="auto"/>
          </w:pPr>
        </w:p>
        <w:p w14:paraId="60DC5964">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"bookmark158" </w:instrText>
          </w:r>
          <w:r>
            <w:fldChar w:fldCharType="separate"/>
          </w:r>
          <w:r>
            <w:rPr>
              <w:rFonts w:ascii="Calibri" w:hAnsi="Calibri" w:eastAsia="Calibri" w:cs="Calibri"/>
              <w:spacing w:val="4"/>
              <w:sz w:val="22"/>
              <w:szCs w:val="22"/>
            </w:rPr>
            <w:t>4.24.</w:t>
          </w:r>
          <w:r>
            <w:rPr>
              <w:rFonts w:ascii="Calibri" w:hAnsi="Calibri" w:eastAsia="Calibri" w:cs="Calibri"/>
              <w:spacing w:val="4"/>
              <w:sz w:val="22"/>
              <w:szCs w:val="22"/>
            </w:rPr>
            <w:fldChar w:fldCharType="end"/>
          </w:r>
          <w:r>
            <w:fldChar w:fldCharType="begin"/>
          </w:r>
          <w:r>
            <w:instrText xml:space="preserve"> HYPERLINK \l "bookmark159" </w:instrText>
          </w:r>
          <w:r>
            <w:fldChar w:fldCharType="separate"/>
          </w:r>
          <w:r>
            <w:rPr>
              <w:rFonts w:ascii="等线" w:hAnsi="等线" w:eastAsia="等线" w:cs="等线"/>
              <w:spacing w:val="4"/>
              <w:sz w:val="22"/>
              <w:szCs w:val="22"/>
            </w:rPr>
            <w:t>流程委托</w:t>
          </w:r>
          <w:r>
            <w:rPr>
              <w:rFonts w:ascii="等线" w:hAnsi="等线" w:eastAsia="等线" w:cs="等线"/>
              <w:spacing w:val="4"/>
              <w:sz w:val="22"/>
              <w:szCs w:val="22"/>
            </w:rPr>
            <w:fldChar w:fldCharType="end"/>
          </w:r>
          <w:r>
            <w:fldChar w:fldCharType="begin"/>
          </w:r>
          <w:r>
            <w:instrText xml:space="preserve"> HYPERLINK \l "bookmark160" </w:instrText>
          </w:r>
          <w:r>
            <w:fldChar w:fldCharType="separate"/>
          </w:r>
          <w:r>
            <w:rPr>
              <w:rFonts w:ascii="等线" w:hAnsi="等线" w:eastAsia="等线" w:cs="等线"/>
              <w:sz w:val="22"/>
              <w:szCs w:val="22"/>
            </w:rPr>
            <w:tab/>
          </w:r>
          <w:r>
            <w:rPr>
              <w:rFonts w:ascii="Calibri" w:hAnsi="Calibri" w:eastAsia="Calibri" w:cs="Calibri"/>
              <w:sz w:val="22"/>
              <w:szCs w:val="22"/>
            </w:rPr>
            <w:t>238</w:t>
          </w:r>
          <w:r>
            <w:rPr>
              <w:rFonts w:ascii="Calibri" w:hAnsi="Calibri" w:eastAsia="Calibri" w:cs="Calibri"/>
              <w:sz w:val="22"/>
              <w:szCs w:val="22"/>
            </w:rPr>
            <w:fldChar w:fldCharType="end"/>
          </w:r>
        </w:p>
        <w:p w14:paraId="084BCF2C">
          <w:pPr>
            <w:pStyle w:val="2"/>
            <w:spacing w:line="414" w:lineRule="auto"/>
          </w:pPr>
        </w:p>
        <w:p w14:paraId="01158079">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"bookmark161" </w:instrText>
          </w:r>
          <w:r>
            <w:fldChar w:fldCharType="separate"/>
          </w:r>
          <w:r>
            <w:rPr>
              <w:rFonts w:ascii="Calibri" w:hAnsi="Calibri" w:eastAsia="Calibri" w:cs="Calibri"/>
              <w:spacing w:val="4"/>
              <w:sz w:val="22"/>
              <w:szCs w:val="22"/>
            </w:rPr>
            <w:t>4.25.</w:t>
          </w:r>
          <w:r>
            <w:rPr>
              <w:rFonts w:ascii="Calibri" w:hAnsi="Calibri" w:eastAsia="Calibri" w:cs="Calibri"/>
              <w:spacing w:val="4"/>
              <w:sz w:val="22"/>
              <w:szCs w:val="22"/>
            </w:rPr>
            <w:fldChar w:fldCharType="end"/>
          </w:r>
          <w:r>
            <w:fldChar w:fldCharType="begin"/>
          </w:r>
          <w:r>
            <w:instrText xml:space="preserve"> HYPERLINK \l "bookmark162" </w:instrText>
          </w:r>
          <w:r>
            <w:fldChar w:fldCharType="separate"/>
          </w:r>
          <w:r>
            <w:rPr>
              <w:rFonts w:ascii="等线" w:hAnsi="等线" w:eastAsia="等线" w:cs="等线"/>
              <w:spacing w:val="4"/>
              <w:sz w:val="22"/>
              <w:szCs w:val="22"/>
            </w:rPr>
            <w:t>电子签章</w:t>
          </w:r>
          <w:r>
            <w:rPr>
              <w:rFonts w:ascii="等线" w:hAnsi="等线" w:eastAsia="等线" w:cs="等线"/>
              <w:spacing w:val="4"/>
              <w:sz w:val="22"/>
              <w:szCs w:val="22"/>
            </w:rPr>
            <w:fldChar w:fldCharType="end"/>
          </w:r>
          <w:r>
            <w:fldChar w:fldCharType="begin"/>
          </w:r>
          <w:r>
            <w:instrText xml:space="preserve"> HYPERLINK \l "bookmark163" </w:instrText>
          </w:r>
          <w:r>
            <w:fldChar w:fldCharType="separate"/>
          </w:r>
          <w:r>
            <w:rPr>
              <w:rFonts w:ascii="等线" w:hAnsi="等线" w:eastAsia="等线" w:cs="等线"/>
              <w:sz w:val="22"/>
              <w:szCs w:val="22"/>
            </w:rPr>
            <w:tab/>
          </w:r>
          <w:r>
            <w:rPr>
              <w:rFonts w:ascii="Calibri" w:hAnsi="Calibri" w:eastAsia="Calibri" w:cs="Calibri"/>
              <w:sz w:val="22"/>
              <w:szCs w:val="22"/>
            </w:rPr>
            <w:t>239</w:t>
          </w:r>
          <w:r>
            <w:rPr>
              <w:rFonts w:ascii="Calibri" w:hAnsi="Calibri" w:eastAsia="Calibri" w:cs="Calibri"/>
              <w:sz w:val="22"/>
              <w:szCs w:val="22"/>
            </w:rPr>
            <w:fldChar w:fldCharType="end"/>
          </w:r>
        </w:p>
        <w:p w14:paraId="0873CF0F">
          <w:pPr>
            <w:pStyle w:val="2"/>
            <w:spacing w:line="412" w:lineRule="auto"/>
          </w:pPr>
        </w:p>
        <w:p w14:paraId="58CF315F">
          <w:pPr>
            <w:tabs>
              <w:tab w:val="right" w:leader="dot" w:pos="9185"/>
            </w:tabs>
            <w:spacing w:before="74" w:line="188" w:lineRule="auto"/>
            <w:ind w:left="1099"/>
            <w:rPr>
              <w:rFonts w:ascii="Calibri" w:hAnsi="Calibri" w:eastAsia="Calibri" w:cs="Calibri"/>
              <w:sz w:val="22"/>
              <w:szCs w:val="22"/>
            </w:rPr>
          </w:pPr>
          <w:r>
            <w:fldChar w:fldCharType="begin"/>
          </w:r>
          <w:r>
            <w:instrText xml:space="preserve"> HYPERLINK \l "bookmark164" </w:instrText>
          </w:r>
          <w:r>
            <w:fldChar w:fldCharType="separate"/>
          </w:r>
          <w:r>
            <w:rPr>
              <w:rFonts w:ascii="Calibri" w:hAnsi="Calibri" w:eastAsia="Calibri" w:cs="Calibri"/>
              <w:spacing w:val="4"/>
              <w:sz w:val="22"/>
              <w:szCs w:val="22"/>
            </w:rPr>
            <w:t>4.26.</w:t>
          </w:r>
          <w:r>
            <w:rPr>
              <w:rFonts w:ascii="Calibri" w:hAnsi="Calibri" w:eastAsia="Calibri" w:cs="Calibri"/>
              <w:spacing w:val="4"/>
              <w:sz w:val="22"/>
              <w:szCs w:val="22"/>
            </w:rPr>
            <w:fldChar w:fldCharType="end"/>
          </w:r>
          <w:r>
            <w:fldChar w:fldCharType="begin"/>
          </w:r>
          <w:r>
            <w:instrText xml:space="preserve"> HYPERLINK \l "bookmark165" </w:instrText>
          </w:r>
          <w:r>
            <w:fldChar w:fldCharType="separate"/>
          </w:r>
          <w:r>
            <w:rPr>
              <w:rFonts w:ascii="等线" w:hAnsi="等线" w:eastAsia="等线" w:cs="等线"/>
              <w:spacing w:val="4"/>
              <w:sz w:val="22"/>
              <w:szCs w:val="22"/>
            </w:rPr>
            <w:t>公共签章</w:t>
          </w:r>
          <w:r>
            <w:rPr>
              <w:rFonts w:ascii="等线" w:hAnsi="等线" w:eastAsia="等线" w:cs="等线"/>
              <w:spacing w:val="4"/>
              <w:sz w:val="22"/>
              <w:szCs w:val="22"/>
            </w:rPr>
            <w:fldChar w:fldCharType="end"/>
          </w:r>
          <w:r>
            <w:fldChar w:fldCharType="begin"/>
          </w:r>
          <w:r>
            <w:instrText xml:space="preserve"> HYPERLINK \l "bookmark166" </w:instrText>
          </w:r>
          <w:r>
            <w:fldChar w:fldCharType="separate"/>
          </w:r>
          <w:r>
            <w:rPr>
              <w:rFonts w:ascii="等线" w:hAnsi="等线" w:eastAsia="等线" w:cs="等线"/>
              <w:sz w:val="22"/>
              <w:szCs w:val="22"/>
            </w:rPr>
            <w:tab/>
          </w:r>
          <w:r>
            <w:rPr>
              <w:rFonts w:ascii="Calibri" w:hAnsi="Calibri" w:eastAsia="Calibri" w:cs="Calibri"/>
              <w:sz w:val="22"/>
              <w:szCs w:val="22"/>
            </w:rPr>
            <w:t>241</w:t>
          </w:r>
          <w:r>
            <w:rPr>
              <w:rFonts w:ascii="Calibri" w:hAnsi="Calibri" w:eastAsia="Calibri" w:cs="Calibri"/>
              <w:sz w:val="22"/>
              <w:szCs w:val="22"/>
            </w:rPr>
            <w:fldChar w:fldCharType="end"/>
          </w:r>
        </w:p>
        <w:p w14:paraId="7DAE1DA8">
          <w:pPr>
            <w:pStyle w:val="2"/>
            <w:spacing w:line="414" w:lineRule="auto"/>
          </w:pPr>
        </w:p>
        <w:p w14:paraId="670C3EFC">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"bookmark167" </w:instrText>
          </w:r>
          <w:r>
            <w:fldChar w:fldCharType="separate"/>
          </w:r>
          <w:r>
            <w:rPr>
              <w:rFonts w:ascii="Calibri" w:hAnsi="Calibri" w:eastAsia="Calibri" w:cs="Calibri"/>
              <w:spacing w:val="4"/>
              <w:sz w:val="22"/>
              <w:szCs w:val="22"/>
            </w:rPr>
            <w:t>4.27.</w:t>
          </w:r>
          <w:r>
            <w:rPr>
              <w:rFonts w:ascii="Calibri" w:hAnsi="Calibri" w:eastAsia="Calibri" w:cs="Calibri"/>
              <w:spacing w:val="4"/>
              <w:sz w:val="22"/>
              <w:szCs w:val="22"/>
            </w:rPr>
            <w:fldChar w:fldCharType="end"/>
          </w:r>
          <w:r>
            <w:fldChar w:fldCharType="begin"/>
          </w:r>
          <w:r>
            <w:instrText xml:space="preserve"> HYPERLINK \l "bookmark168" </w:instrText>
          </w:r>
          <w:r>
            <w:fldChar w:fldCharType="separate"/>
          </w:r>
          <w:r>
            <w:rPr>
              <w:rFonts w:ascii="等线" w:hAnsi="等线" w:eastAsia="等线" w:cs="等线"/>
              <w:spacing w:val="4"/>
              <w:sz w:val="22"/>
              <w:szCs w:val="22"/>
            </w:rPr>
            <w:t>报表设计</w:t>
          </w:r>
          <w:r>
            <w:rPr>
              <w:rFonts w:ascii="等线" w:hAnsi="等线" w:eastAsia="等线" w:cs="等线"/>
              <w:spacing w:val="4"/>
              <w:sz w:val="22"/>
              <w:szCs w:val="22"/>
            </w:rPr>
            <w:fldChar w:fldCharType="end"/>
          </w:r>
          <w:r>
            <w:fldChar w:fldCharType="begin"/>
          </w:r>
          <w:r>
            <w:instrText xml:space="preserve"> HYPERLINK \l "bookmark169" </w:instrText>
          </w:r>
          <w:r>
            <w:fldChar w:fldCharType="separate"/>
          </w:r>
          <w:r>
            <w:rPr>
              <w:rFonts w:ascii="等线" w:hAnsi="等线" w:eastAsia="等线" w:cs="等线"/>
              <w:sz w:val="22"/>
              <w:szCs w:val="22"/>
            </w:rPr>
            <w:tab/>
          </w:r>
          <w:r>
            <w:rPr>
              <w:rFonts w:ascii="Calibri" w:hAnsi="Calibri" w:eastAsia="Calibri" w:cs="Calibri"/>
              <w:sz w:val="22"/>
              <w:szCs w:val="22"/>
            </w:rPr>
            <w:t>244</w:t>
          </w:r>
          <w:r>
            <w:rPr>
              <w:rFonts w:ascii="Calibri" w:hAnsi="Calibri" w:eastAsia="Calibri" w:cs="Calibri"/>
              <w:sz w:val="22"/>
              <w:szCs w:val="22"/>
            </w:rPr>
            <w:fldChar w:fldCharType="end"/>
          </w:r>
        </w:p>
        <w:p w14:paraId="7174C7FA">
          <w:pPr>
            <w:pStyle w:val="2"/>
            <w:spacing w:line="414" w:lineRule="auto"/>
          </w:pPr>
        </w:p>
        <w:p w14:paraId="252AAEF0">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"bookmark170" </w:instrText>
          </w:r>
          <w:r>
            <w:fldChar w:fldCharType="separate"/>
          </w:r>
          <w:r>
            <w:rPr>
              <w:rFonts w:ascii="Calibri" w:hAnsi="Calibri" w:eastAsia="Calibri" w:cs="Calibri"/>
              <w:spacing w:val="4"/>
              <w:sz w:val="22"/>
              <w:szCs w:val="22"/>
            </w:rPr>
            <w:t>4.28.</w:t>
          </w:r>
          <w:r>
            <w:rPr>
              <w:rFonts w:ascii="Calibri" w:hAnsi="Calibri" w:eastAsia="Calibri" w:cs="Calibri"/>
              <w:spacing w:val="4"/>
              <w:sz w:val="22"/>
              <w:szCs w:val="22"/>
            </w:rPr>
            <w:fldChar w:fldCharType="end"/>
          </w:r>
          <w:r>
            <w:fldChar w:fldCharType="begin"/>
          </w:r>
          <w:r>
            <w:instrText xml:space="preserve"> HYPERLINK \l "bookmark171" </w:instrText>
          </w:r>
          <w:r>
            <w:fldChar w:fldCharType="separate"/>
          </w:r>
          <w:r>
            <w:rPr>
              <w:rFonts w:ascii="等线" w:hAnsi="等线" w:eastAsia="等线" w:cs="等线"/>
              <w:spacing w:val="4"/>
              <w:sz w:val="22"/>
              <w:szCs w:val="22"/>
            </w:rPr>
            <w:t>报表发布</w:t>
          </w:r>
          <w:r>
            <w:rPr>
              <w:rFonts w:ascii="等线" w:hAnsi="等线" w:eastAsia="等线" w:cs="等线"/>
              <w:spacing w:val="4"/>
              <w:sz w:val="22"/>
              <w:szCs w:val="22"/>
            </w:rPr>
            <w:fldChar w:fldCharType="end"/>
          </w:r>
          <w:r>
            <w:fldChar w:fldCharType="begin"/>
          </w:r>
          <w:r>
            <w:instrText xml:space="preserve"> HYPERLINK \l "bookmark172" </w:instrText>
          </w:r>
          <w:r>
            <w:fldChar w:fldCharType="separate"/>
          </w:r>
          <w:r>
            <w:rPr>
              <w:rFonts w:ascii="等线" w:hAnsi="等线" w:eastAsia="等线" w:cs="等线"/>
              <w:sz w:val="22"/>
              <w:szCs w:val="22"/>
            </w:rPr>
            <w:tab/>
          </w:r>
          <w:r>
            <w:rPr>
              <w:rFonts w:ascii="Calibri" w:hAnsi="Calibri" w:eastAsia="Calibri" w:cs="Calibri"/>
              <w:sz w:val="22"/>
              <w:szCs w:val="22"/>
            </w:rPr>
            <w:t>248</w:t>
          </w:r>
          <w:r>
            <w:rPr>
              <w:rFonts w:ascii="Calibri" w:hAnsi="Calibri" w:eastAsia="Calibri" w:cs="Calibri"/>
              <w:sz w:val="22"/>
              <w:szCs w:val="22"/>
            </w:rPr>
            <w:fldChar w:fldCharType="end"/>
          </w:r>
        </w:p>
        <w:p w14:paraId="301F8EE8">
          <w:pPr>
            <w:pStyle w:val="2"/>
            <w:spacing w:line="411" w:lineRule="auto"/>
          </w:pPr>
        </w:p>
        <w:p w14:paraId="46BE5366">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"bookmark173" </w:instrText>
          </w:r>
          <w:r>
            <w:fldChar w:fldCharType="separate"/>
          </w:r>
          <w:r>
            <w:rPr>
              <w:rFonts w:ascii="Calibri" w:hAnsi="Calibri" w:eastAsia="Calibri" w:cs="Calibri"/>
              <w:spacing w:val="4"/>
              <w:sz w:val="22"/>
              <w:szCs w:val="22"/>
            </w:rPr>
            <w:t>4.29.</w:t>
          </w:r>
          <w:r>
            <w:rPr>
              <w:rFonts w:ascii="Calibri" w:hAnsi="Calibri" w:eastAsia="Calibri" w:cs="Calibri"/>
              <w:spacing w:val="4"/>
              <w:sz w:val="22"/>
              <w:szCs w:val="22"/>
            </w:rPr>
            <w:fldChar w:fldCharType="end"/>
          </w:r>
          <w:r>
            <w:fldChar w:fldCharType="begin"/>
          </w:r>
          <w:r>
            <w:instrText xml:space="preserve"> HYPERLINK \l "bookmark174" </w:instrText>
          </w:r>
          <w:r>
            <w:fldChar w:fldCharType="separate"/>
          </w:r>
          <w:r>
            <w:rPr>
              <w:rFonts w:ascii="等线" w:hAnsi="等线" w:eastAsia="等线" w:cs="等线"/>
              <w:spacing w:val="4"/>
              <w:sz w:val="22"/>
              <w:szCs w:val="22"/>
            </w:rPr>
            <w:t>打印模板</w:t>
          </w:r>
          <w:r>
            <w:rPr>
              <w:rFonts w:ascii="等线" w:hAnsi="等线" w:eastAsia="等线" w:cs="等线"/>
              <w:spacing w:val="4"/>
              <w:sz w:val="22"/>
              <w:szCs w:val="22"/>
            </w:rPr>
            <w:fldChar w:fldCharType="end"/>
          </w:r>
          <w:r>
            <w:fldChar w:fldCharType="begin"/>
          </w:r>
          <w:r>
            <w:instrText xml:space="preserve"> HYPERLINK \l "bookmark175" </w:instrText>
          </w:r>
          <w:r>
            <w:fldChar w:fldCharType="separate"/>
          </w:r>
          <w:r>
            <w:rPr>
              <w:rFonts w:ascii="等线" w:hAnsi="等线" w:eastAsia="等线" w:cs="等线"/>
              <w:sz w:val="22"/>
              <w:szCs w:val="22"/>
            </w:rPr>
            <w:tab/>
          </w:r>
          <w:r>
            <w:rPr>
              <w:rFonts w:ascii="Calibri" w:hAnsi="Calibri" w:eastAsia="Calibri" w:cs="Calibri"/>
              <w:sz w:val="22"/>
              <w:szCs w:val="22"/>
            </w:rPr>
            <w:t>250</w:t>
          </w:r>
          <w:r>
            <w:rPr>
              <w:rFonts w:ascii="Calibri" w:hAnsi="Calibri" w:eastAsia="Calibri" w:cs="Calibri"/>
              <w:sz w:val="22"/>
              <w:szCs w:val="22"/>
            </w:rPr>
            <w:fldChar w:fldCharType="end"/>
          </w:r>
        </w:p>
        <w:p w14:paraId="4F858362">
          <w:pPr>
            <w:pStyle w:val="2"/>
            <w:spacing w:line="414" w:lineRule="auto"/>
          </w:pPr>
        </w:p>
        <w:p w14:paraId="2A5B4F14">
          <w:pPr>
            <w:tabs>
              <w:tab w:val="right" w:leader="dot" w:pos="9185"/>
            </w:tabs>
            <w:spacing w:before="76" w:line="188" w:lineRule="auto"/>
            <w:ind w:left="1099"/>
            <w:rPr>
              <w:rFonts w:ascii="Calibri" w:hAnsi="Calibri" w:eastAsia="Calibri" w:cs="Calibri"/>
              <w:sz w:val="22"/>
              <w:szCs w:val="22"/>
            </w:rPr>
          </w:pPr>
          <w:r>
            <w:fldChar w:fldCharType="begin"/>
          </w:r>
          <w:r>
            <w:instrText xml:space="preserve"> HYPERLINK \l "bookmark176" </w:instrText>
          </w:r>
          <w:r>
            <w:fldChar w:fldCharType="separate"/>
          </w:r>
          <w:r>
            <w:rPr>
              <w:rFonts w:ascii="Calibri" w:hAnsi="Calibri" w:eastAsia="Calibri" w:cs="Calibri"/>
              <w:spacing w:val="4"/>
              <w:sz w:val="22"/>
              <w:szCs w:val="22"/>
            </w:rPr>
            <w:t>4.30.</w:t>
          </w:r>
          <w:r>
            <w:rPr>
              <w:rFonts w:ascii="Calibri" w:hAnsi="Calibri" w:eastAsia="Calibri" w:cs="Calibri"/>
              <w:spacing w:val="4"/>
              <w:sz w:val="22"/>
              <w:szCs w:val="22"/>
            </w:rPr>
            <w:fldChar w:fldCharType="end"/>
          </w:r>
          <w:r>
            <w:fldChar w:fldCharType="begin"/>
          </w:r>
          <w:r>
            <w:instrText xml:space="preserve"> HYPERLINK \l "bookmark177" </w:instrText>
          </w:r>
          <w:r>
            <w:fldChar w:fldCharType="separate"/>
          </w:r>
          <w:r>
            <w:rPr>
              <w:rFonts w:ascii="等线" w:hAnsi="等线" w:eastAsia="等线" w:cs="等线"/>
              <w:spacing w:val="4"/>
              <w:sz w:val="22"/>
              <w:szCs w:val="22"/>
            </w:rPr>
            <w:t>行政区域</w:t>
          </w:r>
          <w:r>
            <w:rPr>
              <w:rFonts w:ascii="等线" w:hAnsi="等线" w:eastAsia="等线" w:cs="等线"/>
              <w:spacing w:val="4"/>
              <w:sz w:val="22"/>
              <w:szCs w:val="22"/>
            </w:rPr>
            <w:fldChar w:fldCharType="end"/>
          </w:r>
          <w:r>
            <w:fldChar w:fldCharType="begin"/>
          </w:r>
          <w:r>
            <w:instrText xml:space="preserve"> HYPERLINK \l "bookmark178" </w:instrText>
          </w:r>
          <w:r>
            <w:fldChar w:fldCharType="separate"/>
          </w:r>
          <w:r>
            <w:rPr>
              <w:rFonts w:ascii="等线" w:hAnsi="等线" w:eastAsia="等线" w:cs="等线"/>
              <w:sz w:val="22"/>
              <w:szCs w:val="22"/>
            </w:rPr>
            <w:tab/>
          </w:r>
          <w:r>
            <w:rPr>
              <w:rFonts w:ascii="Calibri" w:hAnsi="Calibri" w:eastAsia="Calibri" w:cs="Calibri"/>
              <w:sz w:val="22"/>
              <w:szCs w:val="22"/>
            </w:rPr>
            <w:t>254</w:t>
          </w:r>
          <w:r>
            <w:rPr>
              <w:rFonts w:ascii="Calibri" w:hAnsi="Calibri" w:eastAsia="Calibri" w:cs="Calibri"/>
              <w:sz w:val="22"/>
              <w:szCs w:val="22"/>
            </w:rPr>
            <w:fldChar w:fldCharType="end"/>
          </w:r>
        </w:p>
        <w:p w14:paraId="02DEF4FD">
          <w:pPr>
            <w:pStyle w:val="2"/>
            <w:spacing w:line="416" w:lineRule="auto"/>
          </w:pPr>
        </w:p>
        <w:p w14:paraId="1447D23C">
          <w:pPr>
            <w:tabs>
              <w:tab w:val="right" w:leader="dot" w:pos="9185"/>
            </w:tabs>
            <w:spacing w:before="75" w:line="188" w:lineRule="auto"/>
            <w:ind w:left="1099"/>
            <w:rPr>
              <w:rFonts w:ascii="Calibri" w:hAnsi="Calibri" w:eastAsia="Calibri" w:cs="Calibri"/>
              <w:sz w:val="22"/>
              <w:szCs w:val="22"/>
            </w:rPr>
          </w:pPr>
          <w:r>
            <w:fldChar w:fldCharType="begin"/>
          </w:r>
          <w:r>
            <w:instrText xml:space="preserve"> HYPERLINK \l "bookmark179" </w:instrText>
          </w:r>
          <w:r>
            <w:fldChar w:fldCharType="separate"/>
          </w:r>
          <w:r>
            <w:rPr>
              <w:rFonts w:ascii="Calibri" w:hAnsi="Calibri" w:eastAsia="Calibri" w:cs="Calibri"/>
              <w:spacing w:val="4"/>
              <w:sz w:val="22"/>
              <w:szCs w:val="22"/>
            </w:rPr>
            <w:t>4.31.</w:t>
          </w:r>
          <w:r>
            <w:rPr>
              <w:rFonts w:ascii="Calibri" w:hAnsi="Calibri" w:eastAsia="Calibri" w:cs="Calibri"/>
              <w:spacing w:val="4"/>
              <w:sz w:val="22"/>
              <w:szCs w:val="22"/>
            </w:rPr>
            <w:fldChar w:fldCharType="end"/>
          </w:r>
          <w:r>
            <w:fldChar w:fldCharType="begin"/>
          </w:r>
          <w:r>
            <w:instrText xml:space="preserve"> HYPERLINK \l "bookmark180" </w:instrText>
          </w:r>
          <w:r>
            <w:fldChar w:fldCharType="separate"/>
          </w:r>
          <w:r>
            <w:rPr>
              <w:rFonts w:ascii="等线" w:hAnsi="等线" w:eastAsia="等线" w:cs="等线"/>
              <w:spacing w:val="4"/>
              <w:sz w:val="22"/>
              <w:szCs w:val="22"/>
            </w:rPr>
            <w:t>自动编码</w:t>
          </w:r>
          <w:r>
            <w:rPr>
              <w:rFonts w:ascii="等线" w:hAnsi="等线" w:eastAsia="等线" w:cs="等线"/>
              <w:spacing w:val="4"/>
              <w:sz w:val="22"/>
              <w:szCs w:val="22"/>
            </w:rPr>
            <w:fldChar w:fldCharType="end"/>
          </w:r>
          <w:r>
            <w:fldChar w:fldCharType="begin"/>
          </w:r>
          <w:r>
            <w:instrText xml:space="preserve"> HYPERLINK \l "bookmark181" </w:instrText>
          </w:r>
          <w:r>
            <w:fldChar w:fldCharType="separate"/>
          </w:r>
          <w:r>
            <w:rPr>
              <w:rFonts w:ascii="等线" w:hAnsi="等线" w:eastAsia="等线" w:cs="等线"/>
              <w:sz w:val="22"/>
              <w:szCs w:val="22"/>
            </w:rPr>
            <w:tab/>
          </w:r>
          <w:r>
            <w:rPr>
              <w:rFonts w:ascii="Calibri" w:hAnsi="Calibri" w:eastAsia="Calibri" w:cs="Calibri"/>
              <w:sz w:val="22"/>
              <w:szCs w:val="22"/>
            </w:rPr>
            <w:t>255</w:t>
          </w:r>
          <w:r>
            <w:rPr>
              <w:rFonts w:ascii="Calibri" w:hAnsi="Calibri" w:eastAsia="Calibri" w:cs="Calibri"/>
              <w:sz w:val="22"/>
              <w:szCs w:val="22"/>
            </w:rPr>
            <w:fldChar w:fldCharType="end"/>
          </w:r>
        </w:p>
        <w:p w14:paraId="10AAE84E">
          <w:pPr>
            <w:pStyle w:val="2"/>
            <w:spacing w:line="411" w:lineRule="auto"/>
          </w:pPr>
        </w:p>
        <w:p w14:paraId="2804867F">
          <w:pPr>
            <w:tabs>
              <w:tab w:val="right" w:leader="dot" w:pos="9207"/>
            </w:tabs>
            <w:spacing w:before="75" w:line="188" w:lineRule="auto"/>
            <w:ind w:left="1099"/>
            <w:rPr>
              <w:rFonts w:ascii="Calibri" w:hAnsi="Calibri" w:eastAsia="Calibri" w:cs="Calibri"/>
              <w:sz w:val="22"/>
              <w:szCs w:val="22"/>
            </w:rPr>
          </w:pPr>
          <w:r>
            <w:fldChar w:fldCharType="begin"/>
          </w:r>
          <w:r>
            <w:instrText xml:space="preserve"> HYPERLINK \l "bookmark182" </w:instrText>
          </w:r>
          <w:r>
            <w:fldChar w:fldCharType="separate"/>
          </w:r>
          <w:r>
            <w:rPr>
              <w:rFonts w:ascii="Calibri" w:hAnsi="Calibri" w:eastAsia="Calibri" w:cs="Calibri"/>
              <w:spacing w:val="6"/>
              <w:sz w:val="22"/>
              <w:szCs w:val="22"/>
            </w:rPr>
            <w:t>4.32.</w:t>
          </w:r>
          <w:r>
            <w:rPr>
              <w:rFonts w:ascii="Calibri" w:hAnsi="Calibri" w:eastAsia="Calibri" w:cs="Calibri"/>
              <w:spacing w:val="6"/>
              <w:sz w:val="22"/>
              <w:szCs w:val="22"/>
            </w:rPr>
            <w:fldChar w:fldCharType="end"/>
          </w:r>
          <w:r>
            <w:fldChar w:fldCharType="begin"/>
          </w:r>
          <w:r>
            <w:instrText xml:space="preserve"> HYPERLINK \l "bookmark183" </w:instrText>
          </w:r>
          <w:r>
            <w:fldChar w:fldCharType="separate"/>
          </w:r>
          <w:r>
            <w:rPr>
              <w:rFonts w:ascii="等线" w:hAnsi="等线" w:eastAsia="等线" w:cs="等线"/>
              <w:spacing w:val="6"/>
              <w:sz w:val="22"/>
              <w:szCs w:val="22"/>
            </w:rPr>
            <w:t>数据库管理</w:t>
          </w:r>
          <w:r>
            <w:rPr>
              <w:rFonts w:ascii="等线" w:hAnsi="等线" w:eastAsia="等线" w:cs="等线"/>
              <w:spacing w:val="6"/>
              <w:sz w:val="22"/>
              <w:szCs w:val="22"/>
            </w:rPr>
            <w:fldChar w:fldCharType="end"/>
          </w:r>
          <w:r>
            <w:fldChar w:fldCharType="begin"/>
          </w:r>
          <w:r>
            <w:instrText xml:space="preserve"> HYPERLINK \l "bookmark184" </w:instrText>
          </w:r>
          <w:r>
            <w:fldChar w:fldCharType="separate"/>
          </w:r>
          <w:r>
            <w:rPr>
              <w:rFonts w:ascii="等线" w:hAnsi="等线" w:eastAsia="等线" w:cs="等线"/>
              <w:sz w:val="22"/>
              <w:szCs w:val="22"/>
            </w:rPr>
            <w:tab/>
          </w:r>
          <w:r>
            <w:rPr>
              <w:rFonts w:ascii="Calibri" w:hAnsi="Calibri" w:eastAsia="Calibri" w:cs="Calibri"/>
              <w:sz w:val="22"/>
              <w:szCs w:val="22"/>
            </w:rPr>
            <w:t>258</w:t>
          </w:r>
          <w:r>
            <w:rPr>
              <w:rFonts w:ascii="Calibri" w:hAnsi="Calibri" w:eastAsia="Calibri" w:cs="Calibri"/>
              <w:sz w:val="22"/>
              <w:szCs w:val="22"/>
            </w:rPr>
            <w:fldChar w:fldCharType="end"/>
          </w:r>
        </w:p>
        <w:p w14:paraId="49E4E4BA">
          <w:pPr>
            <w:pStyle w:val="2"/>
            <w:spacing w:line="413" w:lineRule="auto"/>
          </w:pPr>
        </w:p>
        <w:p w14:paraId="7534E40D">
          <w:pPr>
            <w:tabs>
              <w:tab w:val="right" w:leader="dot" w:pos="9182"/>
            </w:tabs>
            <w:spacing w:before="76" w:line="229" w:lineRule="auto"/>
            <w:ind w:left="1099"/>
            <w:rPr>
              <w:rFonts w:ascii="Calibri" w:hAnsi="Calibri" w:eastAsia="Calibri" w:cs="Calibri"/>
              <w:sz w:val="22"/>
              <w:szCs w:val="22"/>
            </w:rPr>
          </w:pPr>
          <w:r>
            <w:fldChar w:fldCharType="begin"/>
          </w:r>
          <w:r>
            <w:instrText xml:space="preserve"> HYPERLINK \l "bookmark185" </w:instrText>
          </w:r>
          <w:r>
            <w:fldChar w:fldCharType="separate"/>
          </w:r>
          <w:r>
            <w:rPr>
              <w:rFonts w:ascii="Calibri" w:hAnsi="Calibri" w:eastAsia="Calibri" w:cs="Calibri"/>
              <w:spacing w:val="3"/>
              <w:sz w:val="22"/>
              <w:szCs w:val="22"/>
            </w:rPr>
            <w:t>4.33.</w:t>
          </w:r>
          <w:r>
            <w:rPr>
              <w:rFonts w:ascii="Calibri" w:hAnsi="Calibri" w:eastAsia="Calibri" w:cs="Calibri"/>
              <w:spacing w:val="3"/>
              <w:sz w:val="22"/>
              <w:szCs w:val="22"/>
            </w:rPr>
            <w:fldChar w:fldCharType="end"/>
          </w:r>
          <w:r>
            <w:fldChar w:fldCharType="begin"/>
          </w:r>
          <w:r>
            <w:instrText xml:space="preserve"> HYPERLINK \l "bookmark186" </w:instrText>
          </w:r>
          <w:r>
            <w:fldChar w:fldCharType="separate"/>
          </w:r>
          <w:r>
            <w:rPr>
              <w:rFonts w:ascii="等线" w:hAnsi="等线" w:eastAsia="等线" w:cs="等线"/>
              <w:spacing w:val="3"/>
              <w:sz w:val="22"/>
              <w:szCs w:val="22"/>
            </w:rPr>
            <w:t>数据字典管理</w:t>
          </w:r>
          <w:r>
            <w:rPr>
              <w:rFonts w:ascii="等线" w:hAnsi="等线" w:eastAsia="等线" w:cs="等线"/>
              <w:spacing w:val="3"/>
              <w:sz w:val="22"/>
              <w:szCs w:val="22"/>
            </w:rPr>
            <w:fldChar w:fldCharType="end"/>
          </w:r>
          <w:r>
            <w:fldChar w:fldCharType="begin"/>
          </w:r>
          <w:r>
            <w:instrText xml:space="preserve"> HYPERLINK \l "bookmark187" </w:instrText>
          </w:r>
          <w:r>
            <w:fldChar w:fldCharType="separate"/>
          </w:r>
          <w:r>
            <w:rPr>
              <w:rFonts w:ascii="等线" w:hAnsi="等线" w:eastAsia="等线" w:cs="等线"/>
              <w:sz w:val="22"/>
              <w:szCs w:val="22"/>
            </w:rPr>
            <w:tab/>
          </w:r>
          <w:r>
            <w:rPr>
              <w:rFonts w:ascii="Calibri" w:hAnsi="Calibri" w:eastAsia="Calibri" w:cs="Calibri"/>
              <w:sz w:val="22"/>
              <w:szCs w:val="22"/>
            </w:rPr>
            <w:t>260</w:t>
          </w:r>
          <w:r>
            <w:rPr>
              <w:rFonts w:ascii="Calibri" w:hAnsi="Calibri" w:eastAsia="Calibri" w:cs="Calibri"/>
              <w:sz w:val="22"/>
              <w:szCs w:val="22"/>
            </w:rPr>
            <w:fldChar w:fldCharType="end"/>
          </w:r>
        </w:p>
      </w:sdtContent>
    </w:sdt>
    <w:p w14:paraId="5FB60810">
      <w:pPr>
        <w:spacing w:line="229" w:lineRule="auto"/>
        <w:rPr>
          <w:rFonts w:ascii="Calibri" w:hAnsi="Calibri" w:eastAsia="Calibri" w:cs="Calibri"/>
          <w:sz w:val="22"/>
          <w:szCs w:val="22"/>
        </w:rPr>
        <w:sectPr>
          <w:pgSz w:w="11900" w:h="16820"/>
          <w:pgMar w:top="1215" w:right="1144" w:bottom="0" w:left="926" w:header="599" w:footer="0" w:gutter="0"/>
          <w:cols w:space="720" w:num="1"/>
        </w:sectPr>
      </w:pPr>
    </w:p>
    <w:p w14:paraId="7C235162">
      <w:pPr>
        <w:pStyle w:val="2"/>
        <w:spacing w:before="219" w:line="804" w:lineRule="exact"/>
        <w:ind w:left="1149"/>
        <w:outlineLvl w:val="0"/>
        <w:rPr>
          <w:rFonts w:ascii="等线" w:hAnsi="等线" w:eastAsia="等线" w:cs="等线"/>
          <w:sz w:val="52"/>
          <w:szCs w:val="52"/>
        </w:rPr>
      </w:pPr>
      <w:bookmarkStart w:id="0" w:name="bookmark3"/>
      <w:bookmarkEnd w:id="0"/>
      <w:bookmarkStart w:id="1" w:name="bookmark2"/>
      <w:bookmarkEnd w:id="1"/>
      <w:bookmarkStart w:id="2" w:name="bookmark1"/>
      <w:bookmarkEnd w:id="2"/>
      <w:r>
        <w:rPr>
          <w:spacing w:val="-9"/>
          <w:position w:val="8"/>
          <w:sz w:val="52"/>
          <w:szCs w:val="52"/>
        </w:rPr>
        <w:t>1.</w:t>
      </w:r>
      <w:r>
        <w:rPr>
          <w:spacing w:val="68"/>
          <w:position w:val="8"/>
          <w:sz w:val="52"/>
          <w:szCs w:val="52"/>
        </w:rPr>
        <w:t xml:space="preserve">  </w:t>
      </w:r>
      <w:r>
        <w:rPr>
          <w:rFonts w:ascii="等线" w:hAnsi="等线" w:eastAsia="等线" w:cs="等线"/>
          <w:spacing w:val="-9"/>
          <w:position w:val="8"/>
          <w:sz w:val="52"/>
          <w:szCs w:val="52"/>
        </w:rPr>
        <w:t>产品背景介绍</w:t>
      </w:r>
    </w:p>
    <w:p w14:paraId="0E7D96DA">
      <w:pPr>
        <w:pStyle w:val="2"/>
        <w:spacing w:line="434" w:lineRule="auto"/>
      </w:pPr>
    </w:p>
    <w:p w14:paraId="5A117844">
      <w:pPr>
        <w:pStyle w:val="2"/>
        <w:spacing w:before="71" w:line="536" w:lineRule="auto"/>
        <w:ind w:left="1102" w:right="419" w:firstLine="424"/>
        <w:jc w:val="both"/>
        <w:rPr>
          <w:rFonts w:ascii="等线" w:hAnsi="等线" w:eastAsia="等线" w:cs="等线"/>
        </w:rPr>
      </w:pPr>
      <w:r>
        <w:rPr>
          <w:spacing w:val="1"/>
        </w:rPr>
        <w:t xml:space="preserve">21 </w:t>
      </w:r>
      <w:r>
        <w:rPr>
          <w:rFonts w:ascii="等线" w:hAnsi="等线" w:eastAsia="等线" w:cs="等线"/>
          <w:spacing w:val="1"/>
        </w:rPr>
        <w:t>世纪，随着数字时代的逐渐兴起，对于各行各业的挑战也</w:t>
      </w:r>
      <w:r>
        <w:rPr>
          <w:rFonts w:ascii="等线" w:hAnsi="等线" w:eastAsia="等线" w:cs="等线"/>
        </w:rPr>
        <w:t xml:space="preserve">随之而来，传统的以产品 </w:t>
      </w:r>
      <w:r>
        <w:rPr>
          <w:rFonts w:ascii="等线" w:hAnsi="等线" w:eastAsia="等线" w:cs="等线"/>
          <w:spacing w:val="3"/>
        </w:rPr>
        <w:t>为核心、以服务为核心，以技术为核心的企业都</w:t>
      </w:r>
      <w:r>
        <w:rPr>
          <w:rFonts w:ascii="等线" w:hAnsi="等线" w:eastAsia="等线" w:cs="等线"/>
          <w:spacing w:val="2"/>
        </w:rPr>
        <w:t>在被迅速淘汰，剩下未被淘汰的企业也不</w:t>
      </w:r>
      <w:r>
        <w:rPr>
          <w:rFonts w:ascii="等线" w:hAnsi="等线" w:eastAsia="等线" w:cs="等线"/>
        </w:rPr>
        <w:t xml:space="preserve"> </w:t>
      </w:r>
      <w:r>
        <w:rPr>
          <w:rFonts w:ascii="等线" w:hAnsi="等线" w:eastAsia="等线" w:cs="等线"/>
          <w:spacing w:val="-1"/>
        </w:rPr>
        <w:t>得不面临数字化转型，而数字化转型的基础全在于信息化的推进。</w:t>
      </w:r>
    </w:p>
    <w:p w14:paraId="2F3D7D72">
      <w:pPr>
        <w:spacing w:before="22" w:line="526" w:lineRule="auto"/>
        <w:ind w:left="1105" w:right="435" w:firstLine="413"/>
        <w:jc w:val="both"/>
        <w:rPr>
          <w:rFonts w:ascii="等线" w:hAnsi="等线" w:eastAsia="等线" w:cs="等线"/>
          <w:sz w:val="21"/>
          <w:szCs w:val="21"/>
        </w:rPr>
      </w:pPr>
      <w:r>
        <w:rPr>
          <w:rFonts w:ascii="等线" w:hAnsi="等线" w:eastAsia="等线" w:cs="等线"/>
          <w:spacing w:val="2"/>
          <w:sz w:val="21"/>
          <w:szCs w:val="21"/>
        </w:rPr>
        <w:t>信息化推进需要企业针对自身核心业务、管理方式进行剥离，不断细分每一个场景，</w:t>
      </w:r>
      <w:r>
        <w:rPr>
          <w:rFonts w:ascii="等线" w:hAnsi="等线" w:eastAsia="等线" w:cs="等线"/>
          <w:spacing w:val="18"/>
          <w:w w:val="101"/>
          <w:sz w:val="21"/>
          <w:szCs w:val="21"/>
        </w:rPr>
        <w:t xml:space="preserve"> </w:t>
      </w:r>
      <w:r>
        <w:rPr>
          <w:rFonts w:ascii="等线" w:hAnsi="等线" w:eastAsia="等线" w:cs="等线"/>
          <w:spacing w:val="2"/>
          <w:sz w:val="21"/>
          <w:szCs w:val="21"/>
        </w:rPr>
        <w:t>实现数字化管控，进而对运行数据进行分析，</w:t>
      </w:r>
      <w:r>
        <w:rPr>
          <w:rFonts w:ascii="等线" w:hAnsi="等线" w:eastAsia="等线" w:cs="等线"/>
          <w:spacing w:val="-33"/>
          <w:sz w:val="21"/>
          <w:szCs w:val="21"/>
        </w:rPr>
        <w:t xml:space="preserve"> </w:t>
      </w:r>
      <w:r>
        <w:rPr>
          <w:rFonts w:ascii="等线" w:hAnsi="等线" w:eastAsia="等线" w:cs="等线"/>
          <w:spacing w:val="2"/>
          <w:sz w:val="21"/>
          <w:szCs w:val="21"/>
        </w:rPr>
        <w:t>为之后的管理、决策提供依</w:t>
      </w:r>
      <w:r>
        <w:rPr>
          <w:rFonts w:ascii="等线" w:hAnsi="等线" w:eastAsia="等线" w:cs="等线"/>
          <w:spacing w:val="1"/>
          <w:sz w:val="21"/>
          <w:szCs w:val="21"/>
        </w:rPr>
        <w:t>据。这要求企业</w:t>
      </w:r>
      <w:r>
        <w:rPr>
          <w:rFonts w:ascii="等线" w:hAnsi="等线" w:eastAsia="等线" w:cs="等线"/>
          <w:sz w:val="21"/>
          <w:szCs w:val="21"/>
        </w:rPr>
        <w:t xml:space="preserve"> </w:t>
      </w:r>
      <w:r>
        <w:rPr>
          <w:rFonts w:ascii="等线" w:hAnsi="等线" w:eastAsia="等线" w:cs="等线"/>
          <w:spacing w:val="-2"/>
          <w:sz w:val="21"/>
          <w:szCs w:val="21"/>
        </w:rPr>
        <w:t>必须不断根据实际情况，对已有的软件进行更精确化的功能升级，但升级又谈何容易？</w:t>
      </w:r>
    </w:p>
    <w:p w14:paraId="411ACC1E">
      <w:pPr>
        <w:spacing w:before="1" w:line="526" w:lineRule="auto"/>
        <w:ind w:left="1103" w:right="441" w:firstLine="422"/>
        <w:rPr>
          <w:rFonts w:ascii="等线" w:hAnsi="等线" w:eastAsia="等线" w:cs="等线"/>
          <w:sz w:val="21"/>
          <w:szCs w:val="21"/>
        </w:rPr>
      </w:pPr>
      <w:r>
        <w:rPr>
          <w:rFonts w:ascii="等线" w:hAnsi="等线" w:eastAsia="等线" w:cs="等线"/>
          <w:spacing w:val="2"/>
          <w:sz w:val="21"/>
          <w:szCs w:val="21"/>
        </w:rPr>
        <w:t>大多数国有企业并没有一个专业的研发团队，有的只是一两个维护人员，而维护人员</w:t>
      </w:r>
      <w:r>
        <w:rPr>
          <w:rFonts w:ascii="等线" w:hAnsi="等线" w:eastAsia="等线" w:cs="等线"/>
          <w:spacing w:val="15"/>
          <w:sz w:val="21"/>
          <w:szCs w:val="21"/>
        </w:rPr>
        <w:t xml:space="preserve"> </w:t>
      </w:r>
      <w:r>
        <w:rPr>
          <w:rFonts w:ascii="等线" w:hAnsi="等线" w:eastAsia="等线" w:cs="等线"/>
          <w:sz w:val="21"/>
          <w:szCs w:val="21"/>
        </w:rPr>
        <w:t>对系统也不一定全部熟知，再这样的情况下</w:t>
      </w:r>
      <w:r>
        <w:rPr>
          <w:rFonts w:ascii="等线" w:hAnsi="等线" w:eastAsia="等线" w:cs="等线"/>
          <w:spacing w:val="-1"/>
          <w:sz w:val="21"/>
          <w:szCs w:val="21"/>
        </w:rPr>
        <w:t>，就只能要软件供应商来提供服务。</w:t>
      </w:r>
    </w:p>
    <w:p w14:paraId="787C1B7A">
      <w:pPr>
        <w:spacing w:before="2" w:line="526" w:lineRule="auto"/>
        <w:ind w:left="1103" w:right="435" w:firstLine="417"/>
        <w:jc w:val="both"/>
        <w:rPr>
          <w:rFonts w:ascii="等线" w:hAnsi="等线" w:eastAsia="等线" w:cs="等线"/>
          <w:sz w:val="21"/>
          <w:szCs w:val="21"/>
        </w:rPr>
      </w:pPr>
      <w:r>
        <w:rPr>
          <w:rFonts w:ascii="等线" w:hAnsi="等线" w:eastAsia="等线" w:cs="等线"/>
          <w:spacing w:val="3"/>
          <w:sz w:val="21"/>
          <w:szCs w:val="21"/>
        </w:rPr>
        <w:t>但软件供应商也会面临研发成本越来越高，</w:t>
      </w:r>
      <w:r>
        <w:rPr>
          <w:rFonts w:ascii="等线" w:hAnsi="等线" w:eastAsia="等线" w:cs="等线"/>
          <w:spacing w:val="2"/>
          <w:sz w:val="21"/>
          <w:szCs w:val="21"/>
        </w:rPr>
        <w:t>研发时间因为需求的复杂程序导致越来越</w:t>
      </w:r>
      <w:r>
        <w:rPr>
          <w:rFonts w:ascii="等线" w:hAnsi="等线" w:eastAsia="等线" w:cs="等线"/>
          <w:sz w:val="21"/>
          <w:szCs w:val="21"/>
        </w:rPr>
        <w:t xml:space="preserve"> </w:t>
      </w:r>
      <w:r>
        <w:rPr>
          <w:rFonts w:ascii="等线" w:hAnsi="等线" w:eastAsia="等线" w:cs="等线"/>
          <w:spacing w:val="3"/>
          <w:sz w:val="21"/>
          <w:szCs w:val="21"/>
        </w:rPr>
        <w:t>长，技术架构升级难度越来越大，软件的版</w:t>
      </w:r>
      <w:r>
        <w:rPr>
          <w:rFonts w:ascii="等线" w:hAnsi="等线" w:eastAsia="等线" w:cs="等线"/>
          <w:spacing w:val="2"/>
          <w:sz w:val="21"/>
          <w:szCs w:val="21"/>
        </w:rPr>
        <w:t>本迭代跟不上市场的变化，从而导致客户满意</w:t>
      </w:r>
      <w:r>
        <w:rPr>
          <w:rFonts w:ascii="等线" w:hAnsi="等线" w:eastAsia="等线" w:cs="等线"/>
          <w:sz w:val="21"/>
          <w:szCs w:val="21"/>
        </w:rPr>
        <w:t xml:space="preserve"> </w:t>
      </w:r>
      <w:r>
        <w:rPr>
          <w:rFonts w:ascii="等线" w:hAnsi="等线" w:eastAsia="等线" w:cs="等线"/>
          <w:spacing w:val="-2"/>
          <w:sz w:val="21"/>
          <w:szCs w:val="21"/>
        </w:rPr>
        <w:t>度、信任度被不断消耗。</w:t>
      </w:r>
    </w:p>
    <w:p w14:paraId="524B3B89">
      <w:pPr>
        <w:spacing w:line="225" w:lineRule="auto"/>
        <w:ind w:left="1525"/>
        <w:rPr>
          <w:rFonts w:ascii="等线" w:hAnsi="等线" w:eastAsia="等线" w:cs="等线"/>
          <w:sz w:val="21"/>
          <w:szCs w:val="21"/>
        </w:rPr>
      </w:pPr>
      <w:r>
        <w:rPr>
          <w:rFonts w:ascii="等线" w:hAnsi="等线" w:eastAsia="等线" w:cs="等线"/>
          <w:sz w:val="21"/>
          <w:szCs w:val="21"/>
        </w:rPr>
        <w:t>这些状况不仅仅是由某一个原因导致的，而是多</w:t>
      </w:r>
      <w:r>
        <w:rPr>
          <w:rFonts w:ascii="等线" w:hAnsi="等线" w:eastAsia="等线" w:cs="等线"/>
          <w:spacing w:val="-1"/>
          <w:sz w:val="21"/>
          <w:szCs w:val="21"/>
        </w:rPr>
        <w:t>方面的原因同时出现导致问题的发生。</w:t>
      </w:r>
    </w:p>
    <w:p w14:paraId="21AAFB55">
      <w:pPr>
        <w:pStyle w:val="2"/>
        <w:spacing w:line="283" w:lineRule="auto"/>
      </w:pPr>
    </w:p>
    <w:p w14:paraId="34D16063">
      <w:pPr>
        <w:spacing w:before="72" w:line="224" w:lineRule="auto"/>
        <w:ind w:left="1105"/>
        <w:rPr>
          <w:rFonts w:ascii="等线" w:hAnsi="等线" w:eastAsia="等线" w:cs="等线"/>
          <w:sz w:val="21"/>
          <w:szCs w:val="21"/>
        </w:rPr>
      </w:pPr>
      <w:r>
        <w:rPr>
          <w:rFonts w:ascii="等线" w:hAnsi="等线" w:eastAsia="等线" w:cs="等线"/>
          <w:spacing w:val="-1"/>
          <w:sz w:val="21"/>
          <w:szCs w:val="21"/>
        </w:rPr>
        <w:t>那有没有简单有效的解决办法呢？答案是，有！</w:t>
      </w:r>
    </w:p>
    <w:p w14:paraId="2EF89BEB">
      <w:pPr>
        <w:pStyle w:val="2"/>
        <w:spacing w:line="285" w:lineRule="auto"/>
      </w:pPr>
    </w:p>
    <w:p w14:paraId="06671409">
      <w:pPr>
        <w:spacing w:before="71" w:line="225" w:lineRule="auto"/>
        <w:ind w:left="1525"/>
        <w:rPr>
          <w:rFonts w:ascii="等线" w:hAnsi="等线" w:eastAsia="等线" w:cs="等线"/>
          <w:sz w:val="21"/>
          <w:szCs w:val="21"/>
        </w:rPr>
      </w:pPr>
      <w:r>
        <w:rPr>
          <w:rFonts w:ascii="等线" w:hAnsi="等线" w:eastAsia="等线" w:cs="等线"/>
          <w:spacing w:val="-1"/>
          <w:sz w:val="21"/>
          <w:szCs w:val="21"/>
        </w:rPr>
        <w:t>粤电信息科技有限公司针对客户在软件开发上出现的痛点，经过长时间市场调研、</w:t>
      </w:r>
    </w:p>
    <w:p w14:paraId="3588ECCA">
      <w:pPr>
        <w:pStyle w:val="2"/>
        <w:spacing w:line="283" w:lineRule="auto"/>
      </w:pPr>
    </w:p>
    <w:p w14:paraId="5DCE5CCA">
      <w:pPr>
        <w:pStyle w:val="2"/>
        <w:spacing w:before="72" w:line="529" w:lineRule="auto"/>
        <w:ind w:left="1102" w:right="435" w:firstLine="4"/>
        <w:jc w:val="both"/>
        <w:rPr>
          <w:rFonts w:ascii="等线" w:hAnsi="等线" w:eastAsia="等线" w:cs="等线"/>
        </w:rPr>
      </w:pPr>
      <w:r>
        <w:rPr>
          <w:rFonts w:ascii="等线" w:hAnsi="等线" w:eastAsia="等线" w:cs="等线"/>
          <w:spacing w:val="-2"/>
        </w:rPr>
        <w:t>竞品分析以及技术积累，</w:t>
      </w:r>
      <w:r>
        <w:rPr>
          <w:rFonts w:ascii="等线" w:hAnsi="等线" w:eastAsia="等线" w:cs="等线"/>
          <w:spacing w:val="-22"/>
        </w:rPr>
        <w:t xml:space="preserve"> </w:t>
      </w:r>
      <w:r>
        <w:rPr>
          <w:rFonts w:ascii="等线" w:hAnsi="等线" w:eastAsia="等线" w:cs="等线"/>
          <w:spacing w:val="-2"/>
        </w:rPr>
        <w:t xml:space="preserve">自主研发出了 </w:t>
      </w:r>
      <w:r>
        <w:rPr>
          <w:spacing w:val="-2"/>
        </w:rPr>
        <w:t xml:space="preserve">Java </w:t>
      </w:r>
      <w:r>
        <w:rPr>
          <w:rFonts w:ascii="等线" w:hAnsi="等线" w:eastAsia="等线" w:cs="等线"/>
          <w:spacing w:val="-2"/>
        </w:rPr>
        <w:t>快速开发平台，平台的技术架构、功能特点可</w:t>
      </w:r>
      <w:r>
        <w:rPr>
          <w:rFonts w:ascii="等线" w:hAnsi="等线" w:eastAsia="等线" w:cs="等线"/>
        </w:rPr>
        <w:t xml:space="preserve"> </w:t>
      </w:r>
      <w:r>
        <w:rPr>
          <w:rFonts w:ascii="等线" w:hAnsi="等线" w:eastAsia="等线" w:cs="等线"/>
          <w:spacing w:val="2"/>
        </w:rPr>
        <w:t xml:space="preserve">以有效解决客户研发成本高、研发周期长、质量不稳定、运维难度大等问题， </w:t>
      </w:r>
      <w:r>
        <w:rPr>
          <w:rFonts w:ascii="等线" w:hAnsi="等线" w:eastAsia="等线" w:cs="等线"/>
          <w:spacing w:val="1"/>
        </w:rPr>
        <w:t xml:space="preserve">  并且公司</w:t>
      </w:r>
      <w:r>
        <w:rPr>
          <w:rFonts w:ascii="等线" w:hAnsi="等线" w:eastAsia="等线" w:cs="等线"/>
        </w:rPr>
        <w:t xml:space="preserve">  </w:t>
      </w:r>
      <w:r>
        <w:rPr>
          <w:rFonts w:ascii="等线" w:hAnsi="等线" w:eastAsia="等线" w:cs="等线"/>
          <w:spacing w:val="3"/>
        </w:rPr>
        <w:t>深耕于各行各业的实际业务场景，不断更新自身</w:t>
      </w:r>
      <w:r>
        <w:rPr>
          <w:rFonts w:ascii="等线" w:hAnsi="等线" w:eastAsia="等线" w:cs="等线"/>
          <w:spacing w:val="2"/>
        </w:rPr>
        <w:t>组件池以及技术架构，抵御新兴技术给客</w:t>
      </w:r>
      <w:r>
        <w:rPr>
          <w:rFonts w:ascii="等线" w:hAnsi="等线" w:eastAsia="等线" w:cs="等线"/>
        </w:rPr>
        <w:t xml:space="preserve"> </w:t>
      </w:r>
      <w:r>
        <w:rPr>
          <w:rFonts w:ascii="等线" w:hAnsi="等线" w:eastAsia="等线" w:cs="等线"/>
          <w:spacing w:val="-1"/>
        </w:rPr>
        <w:t>户带来的冲击，为客户的发展保驾护航。</w:t>
      </w:r>
    </w:p>
    <w:p w14:paraId="3D3572E4">
      <w:pPr>
        <w:spacing w:line="529" w:lineRule="auto"/>
        <w:rPr>
          <w:rFonts w:ascii="等线" w:hAnsi="等线" w:eastAsia="等线" w:cs="等线"/>
        </w:rPr>
        <w:sectPr>
          <w:headerReference r:id="rId8" w:type="default"/>
          <w:pgSz w:w="11900" w:h="16820"/>
          <w:pgMar w:top="1539" w:right="1365" w:bottom="0" w:left="705" w:header="922" w:footer="0" w:gutter="0"/>
          <w:cols w:space="720" w:num="1"/>
        </w:sectPr>
      </w:pPr>
    </w:p>
    <w:p w14:paraId="43C4BBEA">
      <w:pPr>
        <w:pStyle w:val="2"/>
        <w:spacing w:before="195" w:line="804" w:lineRule="exact"/>
        <w:ind w:left="1125"/>
        <w:outlineLvl w:val="0"/>
        <w:rPr>
          <w:rFonts w:ascii="等线" w:hAnsi="等线" w:eastAsia="等线" w:cs="等线"/>
          <w:sz w:val="52"/>
          <w:szCs w:val="52"/>
        </w:rPr>
      </w:pPr>
      <w:bookmarkStart w:id="3" w:name="bookmark6"/>
      <w:bookmarkEnd w:id="3"/>
      <w:bookmarkStart w:id="4" w:name="bookmark4"/>
      <w:bookmarkEnd w:id="4"/>
      <w:bookmarkStart w:id="5" w:name="bookmark5"/>
      <w:bookmarkEnd w:id="5"/>
      <w:r>
        <w:rPr>
          <w:spacing w:val="-8"/>
          <w:position w:val="8"/>
          <w:sz w:val="52"/>
          <w:szCs w:val="52"/>
        </w:rPr>
        <w:t>2.</w:t>
      </w:r>
      <w:r>
        <w:rPr>
          <w:spacing w:val="68"/>
          <w:position w:val="8"/>
          <w:sz w:val="52"/>
          <w:szCs w:val="52"/>
        </w:rPr>
        <w:t xml:space="preserve">  </w:t>
      </w:r>
      <w:r>
        <w:rPr>
          <w:rFonts w:ascii="等线" w:hAnsi="等线" w:eastAsia="等线" w:cs="等线"/>
          <w:spacing w:val="-8"/>
          <w:position w:val="8"/>
          <w:sz w:val="52"/>
          <w:szCs w:val="52"/>
        </w:rPr>
        <w:t>产品简介</w:t>
      </w:r>
    </w:p>
    <w:p w14:paraId="6C37692A">
      <w:pPr>
        <w:pStyle w:val="2"/>
        <w:spacing w:line="244" w:lineRule="auto"/>
      </w:pPr>
    </w:p>
    <w:p w14:paraId="3621B0DF">
      <w:pPr>
        <w:pStyle w:val="2"/>
        <w:spacing w:line="244" w:lineRule="auto"/>
      </w:pPr>
    </w:p>
    <w:p w14:paraId="34C935E1">
      <w:pPr>
        <w:pStyle w:val="2"/>
        <w:spacing w:before="71" w:line="526" w:lineRule="auto"/>
        <w:ind w:left="1101" w:right="236" w:firstLine="415"/>
        <w:rPr>
          <w:rFonts w:ascii="等线" w:hAnsi="等线" w:eastAsia="等线" w:cs="等线"/>
        </w:rPr>
      </w:pPr>
      <w:r>
        <w:t xml:space="preserve">Java </w:t>
      </w:r>
      <w:r>
        <w:rPr>
          <w:rFonts w:ascii="等线" w:hAnsi="等线" w:eastAsia="等线" w:cs="等线"/>
        </w:rPr>
        <w:t>快速开发平台是由粤电信息科技有限公司自主研发的一款前后端分离的软件开发、</w:t>
      </w:r>
      <w:r>
        <w:rPr>
          <w:rFonts w:ascii="等线" w:hAnsi="等线" w:eastAsia="等线" w:cs="等线"/>
          <w:spacing w:val="11"/>
        </w:rPr>
        <w:t xml:space="preserve"> </w:t>
      </w:r>
      <w:r>
        <w:rPr>
          <w:rFonts w:ascii="等线" w:hAnsi="等线" w:eastAsia="等线" w:cs="等线"/>
        </w:rPr>
        <w:t>研发工具。其立项初衷就是志在解决客户研发过程中遇到的难点、痛点。</w:t>
      </w:r>
    </w:p>
    <w:p w14:paraId="5DFAE13B">
      <w:pPr>
        <w:pStyle w:val="2"/>
        <w:spacing w:before="2" w:line="526" w:lineRule="auto"/>
        <w:ind w:left="1104" w:right="425" w:firstLine="412"/>
        <w:jc w:val="both"/>
        <w:rPr>
          <w:rFonts w:ascii="等线" w:hAnsi="等线" w:eastAsia="等线" w:cs="等线"/>
        </w:rPr>
      </w:pPr>
      <w:r>
        <w:t>Java</w:t>
      </w:r>
      <w:r>
        <w:rPr>
          <w:spacing w:val="1"/>
        </w:rPr>
        <w:t xml:space="preserve"> </w:t>
      </w:r>
      <w:r>
        <w:rPr>
          <w:rFonts w:ascii="等线" w:hAnsi="等线" w:eastAsia="等线" w:cs="等线"/>
          <w:spacing w:val="1"/>
        </w:rPr>
        <w:t>快速开发平台是采用市面主流技术开发框架，同时整合优质第三方开源</w:t>
      </w:r>
      <w:r>
        <w:rPr>
          <w:rFonts w:ascii="等线" w:hAnsi="等线" w:eastAsia="等线" w:cs="等线"/>
        </w:rPr>
        <w:t xml:space="preserve">项目而研 </w:t>
      </w:r>
      <w:r>
        <w:rPr>
          <w:rFonts w:ascii="等线" w:hAnsi="等线" w:eastAsia="等线" w:cs="等线"/>
          <w:spacing w:val="3"/>
        </w:rPr>
        <w:t>发出的产品，产品具备引擎式开发、插件式</w:t>
      </w:r>
      <w:r>
        <w:rPr>
          <w:rFonts w:ascii="等线" w:hAnsi="等线" w:eastAsia="等线" w:cs="等线"/>
          <w:spacing w:val="2"/>
        </w:rPr>
        <w:t>开发、跨平台、高易用性、高兼容性、高先进</w:t>
      </w:r>
      <w:r>
        <w:rPr>
          <w:rFonts w:ascii="等线" w:hAnsi="等线" w:eastAsia="等线" w:cs="等线"/>
        </w:rPr>
        <w:t xml:space="preserve"> </w:t>
      </w:r>
      <w:r>
        <w:rPr>
          <w:rFonts w:ascii="等线" w:hAnsi="等线" w:eastAsia="等线" w:cs="等线"/>
          <w:spacing w:val="-4"/>
        </w:rPr>
        <w:t>性等特点。</w:t>
      </w:r>
    </w:p>
    <w:p w14:paraId="2E648253">
      <w:pPr>
        <w:pStyle w:val="2"/>
        <w:spacing w:before="4" w:line="516" w:lineRule="auto"/>
        <w:ind w:left="1101" w:right="416" w:firstLine="423"/>
        <w:jc w:val="both"/>
        <w:rPr>
          <w:rFonts w:ascii="等线" w:hAnsi="等线" w:eastAsia="等线" w:cs="等线"/>
        </w:rPr>
      </w:pPr>
      <w:r>
        <w:rPr>
          <w:rFonts w:ascii="等线" w:hAnsi="等线" w:eastAsia="等线" w:cs="等线"/>
          <w:spacing w:val="-1"/>
        </w:rPr>
        <w:t xml:space="preserve">客户的研发人员在 </w:t>
      </w:r>
      <w:r>
        <w:rPr>
          <w:spacing w:val="-1"/>
        </w:rPr>
        <w:t xml:space="preserve">Java </w:t>
      </w:r>
      <w:r>
        <w:rPr>
          <w:rFonts w:ascii="等线" w:hAnsi="等线" w:eastAsia="等线" w:cs="等线"/>
          <w:spacing w:val="-1"/>
        </w:rPr>
        <w:t>快速开发平台的基础上，无需对技术有很深的理解，只要熟知</w:t>
      </w:r>
      <w:r>
        <w:rPr>
          <w:rFonts w:ascii="等线" w:hAnsi="等线" w:eastAsia="等线" w:cs="等线"/>
          <w:spacing w:val="3"/>
        </w:rPr>
        <w:t xml:space="preserve"> 自身业务核心，对业务流程了如指掌，就可通过简</w:t>
      </w:r>
      <w:r>
        <w:rPr>
          <w:rFonts w:ascii="等线" w:hAnsi="等线" w:eastAsia="等线" w:cs="等线"/>
          <w:spacing w:val="2"/>
        </w:rPr>
        <w:t>单的操作便能实现想要功能及效果，一</w:t>
      </w:r>
      <w:r>
        <w:rPr>
          <w:rFonts w:ascii="等线" w:hAnsi="等线" w:eastAsia="等线" w:cs="等线"/>
        </w:rPr>
        <w:t xml:space="preserve"> </w:t>
      </w:r>
      <w:r>
        <w:rPr>
          <w:rFonts w:ascii="等线" w:hAnsi="等线" w:eastAsia="等线" w:cs="等线"/>
          <w:spacing w:val="3"/>
        </w:rPr>
        <w:t xml:space="preserve">般的管理系统有 </w:t>
      </w:r>
      <w:r>
        <w:rPr>
          <w:spacing w:val="3"/>
        </w:rPr>
        <w:t>70%</w:t>
      </w:r>
      <w:r>
        <w:rPr>
          <w:rFonts w:ascii="等线" w:hAnsi="等线" w:eastAsia="等线" w:cs="等线"/>
          <w:spacing w:val="3"/>
        </w:rPr>
        <w:t xml:space="preserve">以上的工作都是可以通过 </w:t>
      </w:r>
      <w:r>
        <w:t>Java</w:t>
      </w:r>
      <w:r>
        <w:rPr>
          <w:spacing w:val="3"/>
        </w:rPr>
        <w:t xml:space="preserve"> </w:t>
      </w:r>
      <w:r>
        <w:rPr>
          <w:rFonts w:ascii="等线" w:hAnsi="等线" w:eastAsia="等线" w:cs="等线"/>
          <w:spacing w:val="3"/>
        </w:rPr>
        <w:t>快速开发平台直接完成，设计完成后</w:t>
      </w:r>
      <w:r>
        <w:rPr>
          <w:rFonts w:ascii="等线" w:hAnsi="等线" w:eastAsia="等线" w:cs="等线"/>
          <w:spacing w:val="11"/>
        </w:rPr>
        <w:t xml:space="preserve"> </w:t>
      </w:r>
      <w:r>
        <w:rPr>
          <w:rFonts w:ascii="等线" w:hAnsi="等线" w:eastAsia="等线" w:cs="等线"/>
        </w:rPr>
        <w:t>无需二次编码、无需编辑，直接关联菜单即可使用，而剩下</w:t>
      </w:r>
      <w:r>
        <w:rPr>
          <w:rFonts w:ascii="等线" w:hAnsi="等线" w:eastAsia="等线" w:cs="等线"/>
          <w:spacing w:val="40"/>
        </w:rPr>
        <w:t xml:space="preserve"> </w:t>
      </w:r>
      <w:r>
        <w:t>30%</w:t>
      </w:r>
      <w:r>
        <w:rPr>
          <w:rFonts w:ascii="等线" w:hAnsi="等线" w:eastAsia="等线" w:cs="等线"/>
        </w:rPr>
        <w:t xml:space="preserve">的工作，在平台高质量的 </w:t>
      </w:r>
      <w:r>
        <w:rPr>
          <w:rFonts w:ascii="等线" w:hAnsi="等线" w:eastAsia="等线" w:cs="等线"/>
          <w:spacing w:val="-1"/>
        </w:rPr>
        <w:t>底层以及统一的编码规范下，也可轻松实现。</w:t>
      </w:r>
    </w:p>
    <w:p w14:paraId="7D54ED66">
      <w:pPr>
        <w:pStyle w:val="2"/>
        <w:spacing w:before="58" w:line="531" w:lineRule="auto"/>
        <w:ind w:left="1102" w:right="437" w:firstLine="422"/>
        <w:rPr>
          <w:rFonts w:ascii="等线" w:hAnsi="等线" w:eastAsia="等线" w:cs="等线"/>
        </w:rPr>
      </w:pPr>
      <w:r>
        <w:rPr>
          <w:rFonts w:ascii="等线" w:hAnsi="等线" w:eastAsia="等线" w:cs="等线"/>
          <w:spacing w:val="-1"/>
        </w:rPr>
        <w:t xml:space="preserve">选择 </w:t>
      </w:r>
      <w:r>
        <w:rPr>
          <w:spacing w:val="-1"/>
        </w:rPr>
        <w:t xml:space="preserve">Java </w:t>
      </w:r>
      <w:r>
        <w:rPr>
          <w:rFonts w:ascii="等线" w:hAnsi="等线" w:eastAsia="等线" w:cs="等线"/>
          <w:spacing w:val="-1"/>
        </w:rPr>
        <w:t>快速开发平台，既是选择了低成本、低门槛、短周期、高质量的方</w:t>
      </w:r>
      <w:r>
        <w:rPr>
          <w:rFonts w:ascii="等线" w:hAnsi="等线" w:eastAsia="等线" w:cs="等线"/>
          <w:spacing w:val="-2"/>
        </w:rPr>
        <w:t>式达成目</w:t>
      </w:r>
      <w:r>
        <w:rPr>
          <w:rFonts w:ascii="等线" w:hAnsi="等线" w:eastAsia="等线" w:cs="等线"/>
        </w:rPr>
        <w:t xml:space="preserve"> 标，更是选择了一个坚强有力的合作伙伴，一</w:t>
      </w:r>
      <w:r>
        <w:rPr>
          <w:rFonts w:ascii="等线" w:hAnsi="等线" w:eastAsia="等线" w:cs="等线"/>
          <w:spacing w:val="-1"/>
        </w:rPr>
        <w:t>个为客户的发展保驾护航的伙伴。</w:t>
      </w:r>
    </w:p>
    <w:p w14:paraId="6EE3FF07">
      <w:pPr>
        <w:spacing w:line="531" w:lineRule="auto"/>
        <w:rPr>
          <w:rFonts w:ascii="等线" w:hAnsi="等线" w:eastAsia="等线" w:cs="等线"/>
        </w:rPr>
        <w:sectPr>
          <w:pgSz w:w="11900" w:h="16820"/>
          <w:pgMar w:top="1539" w:right="1365" w:bottom="0" w:left="705" w:header="922" w:footer="0" w:gutter="0"/>
          <w:cols w:space="720" w:num="1"/>
        </w:sectPr>
      </w:pPr>
    </w:p>
    <w:p w14:paraId="5FFE6CDB">
      <w:pPr>
        <w:pStyle w:val="2"/>
        <w:spacing w:before="195" w:line="810" w:lineRule="exact"/>
        <w:ind w:left="1131"/>
        <w:outlineLvl w:val="0"/>
        <w:rPr>
          <w:rFonts w:ascii="等线" w:hAnsi="等线" w:eastAsia="等线" w:cs="等线"/>
          <w:sz w:val="52"/>
          <w:szCs w:val="52"/>
        </w:rPr>
      </w:pPr>
      <w:bookmarkStart w:id="6" w:name="bookmark7"/>
      <w:bookmarkEnd w:id="6"/>
      <w:bookmarkStart w:id="7" w:name="bookmark8"/>
      <w:bookmarkEnd w:id="7"/>
      <w:bookmarkStart w:id="8" w:name="bookmark13"/>
      <w:bookmarkEnd w:id="8"/>
      <w:bookmarkStart w:id="9" w:name="bookmark11"/>
      <w:bookmarkEnd w:id="9"/>
      <w:bookmarkStart w:id="10" w:name="bookmark12"/>
      <w:bookmarkEnd w:id="10"/>
      <w:bookmarkStart w:id="11" w:name="bookmark9"/>
      <w:bookmarkEnd w:id="11"/>
      <w:bookmarkStart w:id="12" w:name="bookmark10"/>
      <w:bookmarkEnd w:id="12"/>
      <w:r>
        <w:rPr>
          <w:spacing w:val="-6"/>
          <w:position w:val="8"/>
          <w:sz w:val="52"/>
          <w:szCs w:val="52"/>
        </w:rPr>
        <w:t>3.</w:t>
      </w:r>
      <w:r>
        <w:rPr>
          <w:spacing w:val="68"/>
          <w:position w:val="8"/>
          <w:sz w:val="52"/>
          <w:szCs w:val="52"/>
        </w:rPr>
        <w:t xml:space="preserve">  </w:t>
      </w:r>
      <w:r>
        <w:rPr>
          <w:rFonts w:ascii="等线" w:hAnsi="等线" w:eastAsia="等线" w:cs="等线"/>
          <w:spacing w:val="-6"/>
          <w:position w:val="8"/>
          <w:sz w:val="52"/>
          <w:szCs w:val="52"/>
        </w:rPr>
        <w:t>产品功能架构图</w:t>
      </w:r>
    </w:p>
    <w:p w14:paraId="101EEAD4">
      <w:pPr>
        <w:spacing w:before="210" w:line="11149" w:lineRule="exact"/>
        <w:ind w:firstLine="1075"/>
      </w:pPr>
      <w:r>
        <w:rPr>
          <w:position w:val="-222"/>
        </w:rPr>
        <w:drawing>
          <wp:inline distT="0" distB="0" distL="0" distR="0">
            <wp:extent cx="6424930" cy="707961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29"/>
                    <a:stretch>
                      <a:fillRect/>
                    </a:stretch>
                  </pic:blipFill>
                  <pic:spPr>
                    <a:xfrm>
                      <a:off x="0" y="0"/>
                      <a:ext cx="6425057" cy="7079615"/>
                    </a:xfrm>
                    <a:prstGeom prst="rect">
                      <a:avLst/>
                    </a:prstGeom>
                  </pic:spPr>
                </pic:pic>
              </a:graphicData>
            </a:graphic>
          </wp:inline>
        </w:drawing>
      </w:r>
    </w:p>
    <w:p w14:paraId="2AD502DA">
      <w:pPr>
        <w:spacing w:line="11149" w:lineRule="exact"/>
        <w:sectPr>
          <w:headerReference r:id="rId9" w:type="default"/>
          <w:pgSz w:w="11900" w:h="16820"/>
          <w:pgMar w:top="1539" w:right="0" w:bottom="0" w:left="705" w:header="922" w:footer="0" w:gutter="0"/>
          <w:cols w:space="720" w:num="1"/>
        </w:sectPr>
      </w:pPr>
    </w:p>
    <w:p w14:paraId="297580EE">
      <w:pPr>
        <w:pStyle w:val="2"/>
        <w:spacing w:before="195" w:line="805" w:lineRule="exact"/>
        <w:ind w:left="1099"/>
        <w:outlineLvl w:val="0"/>
        <w:rPr>
          <w:rFonts w:ascii="等线" w:hAnsi="等线" w:eastAsia="等线" w:cs="等线"/>
          <w:sz w:val="52"/>
          <w:szCs w:val="52"/>
        </w:rPr>
      </w:pPr>
      <w:bookmarkStart w:id="13" w:name="bookmark14"/>
      <w:bookmarkEnd w:id="13"/>
      <w:bookmarkStart w:id="14" w:name="bookmark16"/>
      <w:bookmarkEnd w:id="14"/>
      <w:bookmarkStart w:id="15" w:name="bookmark15"/>
      <w:bookmarkEnd w:id="15"/>
      <w:bookmarkStart w:id="16" w:name="bookmark18"/>
      <w:bookmarkEnd w:id="16"/>
      <w:bookmarkStart w:id="17" w:name="bookmark19"/>
      <w:bookmarkEnd w:id="17"/>
      <w:bookmarkStart w:id="18" w:name="bookmark20"/>
      <w:bookmarkEnd w:id="18"/>
      <w:bookmarkStart w:id="19" w:name="bookmark17"/>
      <w:bookmarkEnd w:id="19"/>
      <w:r>
        <w:rPr>
          <w:spacing w:val="-3"/>
          <w:position w:val="8"/>
          <w:sz w:val="52"/>
          <w:szCs w:val="52"/>
        </w:rPr>
        <w:t xml:space="preserve">4.   </w:t>
      </w:r>
      <w:r>
        <w:rPr>
          <w:rFonts w:ascii="等线" w:hAnsi="等线" w:eastAsia="等线" w:cs="等线"/>
          <w:spacing w:val="-3"/>
          <w:position w:val="8"/>
          <w:sz w:val="52"/>
          <w:szCs w:val="52"/>
        </w:rPr>
        <w:t>框架功能说明</w:t>
      </w:r>
    </w:p>
    <w:p w14:paraId="18D5AF9F">
      <w:pPr>
        <w:pStyle w:val="2"/>
        <w:spacing w:line="323" w:lineRule="auto"/>
      </w:pPr>
    </w:p>
    <w:p w14:paraId="40BA902C">
      <w:pPr>
        <w:pStyle w:val="2"/>
        <w:spacing w:before="163" w:line="748" w:lineRule="exact"/>
        <w:ind w:left="1098"/>
        <w:outlineLvl w:val="1"/>
        <w:rPr>
          <w:rFonts w:ascii="等线" w:hAnsi="等线" w:eastAsia="等线" w:cs="等线"/>
          <w:sz w:val="48"/>
          <w:szCs w:val="48"/>
        </w:rPr>
      </w:pPr>
      <w:bookmarkStart w:id="20" w:name="bookmark188"/>
      <w:bookmarkEnd w:id="20"/>
      <w:r>
        <w:rPr>
          <w:spacing w:val="4"/>
          <w:position w:val="7"/>
          <w:sz w:val="48"/>
          <w:szCs w:val="48"/>
        </w:rPr>
        <w:t>4.1.</w:t>
      </w:r>
      <w:r>
        <w:rPr>
          <w:rFonts w:ascii="等线" w:hAnsi="等线" w:eastAsia="等线" w:cs="等线"/>
          <w:spacing w:val="4"/>
          <w:position w:val="7"/>
          <w:sz w:val="48"/>
          <w:szCs w:val="48"/>
        </w:rPr>
        <w:t>代码生成器</w:t>
      </w:r>
    </w:p>
    <w:p w14:paraId="475CEF27">
      <w:pPr>
        <w:pStyle w:val="2"/>
        <w:spacing w:line="444" w:lineRule="auto"/>
      </w:pPr>
    </w:p>
    <w:p w14:paraId="25543093">
      <w:pPr>
        <w:pStyle w:val="2"/>
        <w:spacing w:before="71" w:line="527" w:lineRule="auto"/>
        <w:ind w:left="1101" w:right="1791" w:firstLine="415"/>
        <w:jc w:val="both"/>
        <w:rPr>
          <w:rFonts w:ascii="等线" w:hAnsi="等线" w:eastAsia="等线" w:cs="等线"/>
        </w:rPr>
      </w:pPr>
      <w:r>
        <w:t>Java</w:t>
      </w:r>
      <w:r>
        <w:rPr>
          <w:spacing w:val="1"/>
        </w:rPr>
        <w:t xml:space="preserve"> </w:t>
      </w:r>
      <w:r>
        <w:rPr>
          <w:rFonts w:ascii="等线" w:hAnsi="等线" w:eastAsia="等线" w:cs="等线"/>
          <w:spacing w:val="1"/>
        </w:rPr>
        <w:t>快速开发平台的代码生成器是指客户可以通过简单的图形化操作，配置</w:t>
      </w:r>
      <w:r>
        <w:rPr>
          <w:rFonts w:ascii="等线" w:hAnsi="等线" w:eastAsia="等线" w:cs="等线"/>
        </w:rPr>
        <w:t xml:space="preserve">好业务功 </w:t>
      </w:r>
      <w:r>
        <w:rPr>
          <w:rFonts w:ascii="等线" w:hAnsi="等线" w:eastAsia="等线" w:cs="等线"/>
          <w:spacing w:val="3"/>
        </w:rPr>
        <w:t>能所需要的数据库、表单、列表、按钮以及各类事</w:t>
      </w:r>
      <w:r>
        <w:rPr>
          <w:rFonts w:ascii="等线" w:hAnsi="等线" w:eastAsia="等线" w:cs="等线"/>
          <w:spacing w:val="2"/>
        </w:rPr>
        <w:t>件。然后通过规范化的代码格式进行代</w:t>
      </w:r>
      <w:r>
        <w:rPr>
          <w:rFonts w:ascii="等线" w:hAnsi="等线" w:eastAsia="等线" w:cs="等线"/>
        </w:rPr>
        <w:t xml:space="preserve"> </w:t>
      </w:r>
      <w:r>
        <w:rPr>
          <w:rFonts w:ascii="等线" w:hAnsi="等线" w:eastAsia="等线" w:cs="等线"/>
          <w:spacing w:val="-1"/>
        </w:rPr>
        <w:t>码生成，客户重新编译代码后即可在框架中使用该功能。</w:t>
      </w:r>
    </w:p>
    <w:p w14:paraId="7748998F">
      <w:pPr>
        <w:pStyle w:val="2"/>
        <w:spacing w:line="531" w:lineRule="auto"/>
        <w:ind w:left="1100" w:right="1798" w:firstLine="420"/>
        <w:rPr>
          <w:rFonts w:ascii="等线" w:hAnsi="等线" w:eastAsia="等线" w:cs="等线"/>
        </w:rPr>
      </w:pPr>
      <w:r>
        <w:rPr>
          <w:rFonts w:ascii="等线" w:hAnsi="等线" w:eastAsia="等线" w:cs="等线"/>
          <w:spacing w:val="6"/>
        </w:rPr>
        <w:t xml:space="preserve">代码生成器分为几种不同的模板来进行实现，包括  </w:t>
      </w:r>
      <w:r>
        <w:rPr>
          <w:spacing w:val="6"/>
        </w:rPr>
        <w:t>“</w:t>
      </w:r>
      <w:r>
        <w:rPr>
          <w:rFonts w:ascii="等线" w:hAnsi="等线" w:eastAsia="等线" w:cs="等线"/>
          <w:spacing w:val="6"/>
        </w:rPr>
        <w:t>界面优先模板</w:t>
      </w:r>
      <w:r>
        <w:rPr>
          <w:rFonts w:ascii="等线" w:hAnsi="等线" w:eastAsia="等线" w:cs="等线"/>
          <w:spacing w:val="-42"/>
        </w:rPr>
        <w:t xml:space="preserve"> </w:t>
      </w:r>
      <w:r>
        <w:rPr>
          <w:spacing w:val="6"/>
        </w:rPr>
        <w:t>”</w:t>
      </w:r>
      <w:r>
        <w:rPr>
          <w:spacing w:val="-27"/>
        </w:rPr>
        <w:t xml:space="preserve"> </w:t>
      </w:r>
      <w:r>
        <w:rPr>
          <w:rFonts w:ascii="等线" w:hAnsi="等线" w:eastAsia="等线" w:cs="等线"/>
          <w:spacing w:val="6"/>
        </w:rPr>
        <w:t xml:space="preserve">、  </w:t>
      </w:r>
      <w:r>
        <w:rPr>
          <w:spacing w:val="6"/>
        </w:rPr>
        <w:t>“</w:t>
      </w:r>
      <w:r>
        <w:rPr>
          <w:rFonts w:ascii="等线" w:hAnsi="等线" w:eastAsia="等线" w:cs="等线"/>
          <w:spacing w:val="6"/>
        </w:rPr>
        <w:t>数据优先模</w:t>
      </w:r>
      <w:r>
        <w:rPr>
          <w:rFonts w:ascii="等线" w:hAnsi="等线" w:eastAsia="等线" w:cs="等线"/>
        </w:rPr>
        <w:t xml:space="preserve"> </w:t>
      </w:r>
      <w:r>
        <w:rPr>
          <w:rFonts w:ascii="等线" w:hAnsi="等线" w:eastAsia="等线" w:cs="等线"/>
          <w:spacing w:val="25"/>
        </w:rPr>
        <w:t>板</w:t>
      </w:r>
      <w:r>
        <w:rPr>
          <w:spacing w:val="25"/>
        </w:rPr>
        <w:t>”</w:t>
      </w:r>
      <w:r>
        <w:rPr>
          <w:spacing w:val="-23"/>
        </w:rPr>
        <w:t xml:space="preserve"> </w:t>
      </w:r>
      <w:r>
        <w:rPr>
          <w:rFonts w:ascii="等线" w:hAnsi="等线" w:eastAsia="等线" w:cs="等线"/>
          <w:spacing w:val="25"/>
        </w:rPr>
        <w:t>、</w:t>
      </w:r>
      <w:r>
        <w:rPr>
          <w:rFonts w:ascii="等线" w:hAnsi="等线" w:eastAsia="等线" w:cs="等线"/>
          <w:spacing w:val="8"/>
        </w:rPr>
        <w:t xml:space="preserve">  </w:t>
      </w:r>
      <w:r>
        <w:rPr>
          <w:spacing w:val="25"/>
        </w:rPr>
        <w:t>“</w:t>
      </w:r>
      <w:r>
        <w:rPr>
          <w:rFonts w:ascii="等线" w:hAnsi="等线" w:eastAsia="等线" w:cs="等线"/>
          <w:spacing w:val="25"/>
        </w:rPr>
        <w:t>简易模板</w:t>
      </w:r>
      <w:r>
        <w:rPr>
          <w:spacing w:val="25"/>
        </w:rPr>
        <w:t>”</w:t>
      </w:r>
      <w:r>
        <w:rPr>
          <w:rFonts w:ascii="等线" w:hAnsi="等线" w:eastAsia="等线" w:cs="等线"/>
          <w:spacing w:val="25"/>
        </w:rPr>
        <w:t>。</w:t>
      </w:r>
    </w:p>
    <w:p w14:paraId="27892E97">
      <w:pPr>
        <w:pStyle w:val="2"/>
        <w:spacing w:line="244" w:lineRule="auto"/>
      </w:pPr>
    </w:p>
    <w:p w14:paraId="055F5813">
      <w:pPr>
        <w:pStyle w:val="2"/>
        <w:spacing w:line="244" w:lineRule="auto"/>
      </w:pPr>
    </w:p>
    <w:p w14:paraId="7B717FF8">
      <w:pPr>
        <w:pStyle w:val="2"/>
        <w:spacing w:line="244" w:lineRule="auto"/>
      </w:pPr>
    </w:p>
    <w:p w14:paraId="13459828">
      <w:pPr>
        <w:pStyle w:val="2"/>
        <w:spacing w:line="244" w:lineRule="auto"/>
      </w:pPr>
    </w:p>
    <w:p w14:paraId="777C1D89">
      <w:pPr>
        <w:pStyle w:val="2"/>
        <w:spacing w:line="244" w:lineRule="auto"/>
      </w:pPr>
    </w:p>
    <w:p w14:paraId="3BC1B2D6">
      <w:pPr>
        <w:pStyle w:val="2"/>
        <w:spacing w:line="244" w:lineRule="auto"/>
      </w:pPr>
    </w:p>
    <w:p w14:paraId="5A58F130">
      <w:pPr>
        <w:pStyle w:val="2"/>
        <w:spacing w:line="244" w:lineRule="auto"/>
      </w:pPr>
    </w:p>
    <w:p w14:paraId="26B9983E">
      <w:pPr>
        <w:pStyle w:val="2"/>
        <w:spacing w:line="244" w:lineRule="auto"/>
      </w:pPr>
    </w:p>
    <w:p w14:paraId="12912DFB">
      <w:pPr>
        <w:pStyle w:val="2"/>
        <w:spacing w:line="244" w:lineRule="auto"/>
      </w:pPr>
    </w:p>
    <w:p w14:paraId="3F06C9DE">
      <w:pPr>
        <w:pStyle w:val="2"/>
        <w:spacing w:line="244" w:lineRule="auto"/>
      </w:pPr>
    </w:p>
    <w:p w14:paraId="52BE25D0">
      <w:pPr>
        <w:pStyle w:val="2"/>
        <w:spacing w:line="245" w:lineRule="auto"/>
      </w:pPr>
    </w:p>
    <w:p w14:paraId="3B855BB5">
      <w:pPr>
        <w:pStyle w:val="2"/>
        <w:spacing w:line="245" w:lineRule="auto"/>
      </w:pPr>
    </w:p>
    <w:p w14:paraId="20EC6546">
      <w:pPr>
        <w:pStyle w:val="2"/>
        <w:spacing w:line="245" w:lineRule="auto"/>
      </w:pPr>
    </w:p>
    <w:p w14:paraId="49E474E0">
      <w:pPr>
        <w:pStyle w:val="2"/>
        <w:spacing w:line="245" w:lineRule="auto"/>
      </w:pPr>
    </w:p>
    <w:p w14:paraId="7EC9D307">
      <w:pPr>
        <w:pStyle w:val="2"/>
        <w:spacing w:line="245" w:lineRule="auto"/>
      </w:pPr>
    </w:p>
    <w:p w14:paraId="523142A3">
      <w:pPr>
        <w:pStyle w:val="2"/>
        <w:spacing w:line="245" w:lineRule="auto"/>
      </w:pPr>
    </w:p>
    <w:p w14:paraId="3D63E64F">
      <w:pPr>
        <w:pStyle w:val="2"/>
        <w:spacing w:line="245" w:lineRule="auto"/>
      </w:pPr>
    </w:p>
    <w:p w14:paraId="63814073">
      <w:pPr>
        <w:pStyle w:val="2"/>
        <w:spacing w:line="245" w:lineRule="auto"/>
      </w:pPr>
    </w:p>
    <w:p w14:paraId="5134F6C4">
      <w:pPr>
        <w:pStyle w:val="2"/>
        <w:spacing w:before="146" w:line="680" w:lineRule="exact"/>
        <w:ind w:left="1098" w:leftChars="0"/>
        <w:outlineLvl w:val="2"/>
        <w:rPr>
          <w:rFonts w:ascii="等线" w:hAnsi="等线" w:eastAsia="等线" w:cs="等线"/>
          <w:sz w:val="43"/>
          <w:szCs w:val="43"/>
        </w:rPr>
      </w:pPr>
      <w:r>
        <w:drawing>
          <wp:anchor distT="0" distB="0" distL="0" distR="0" simplePos="0" relativeHeight="251660288" behindDoc="1" locked="0" layoutInCell="1" allowOverlap="1">
            <wp:simplePos x="0" y="0"/>
            <wp:positionH relativeFrom="column">
              <wp:posOffset>682625</wp:posOffset>
            </wp:positionH>
            <wp:positionV relativeFrom="paragraph">
              <wp:posOffset>-2660650</wp:posOffset>
            </wp:positionV>
            <wp:extent cx="6424930" cy="347662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30"/>
                    <a:stretch>
                      <a:fillRect/>
                    </a:stretch>
                  </pic:blipFill>
                  <pic:spPr>
                    <a:xfrm>
                      <a:off x="0" y="0"/>
                      <a:ext cx="6425057" cy="3476625"/>
                    </a:xfrm>
                    <a:prstGeom prst="rect">
                      <a:avLst/>
                    </a:prstGeom>
                  </pic:spPr>
                </pic:pic>
              </a:graphicData>
            </a:graphic>
          </wp:anchor>
        </w:drawing>
      </w:r>
      <w:bookmarkStart w:id="21" w:name="bookmark189"/>
      <w:bookmarkEnd w:id="21"/>
      <w:r>
        <w:rPr>
          <w:spacing w:val="3"/>
          <w:position w:val="7"/>
          <w:sz w:val="43"/>
          <w:szCs w:val="43"/>
        </w:rPr>
        <w:t>4.1.1.</w:t>
      </w:r>
      <w:r>
        <w:rPr>
          <w:spacing w:val="83"/>
          <w:position w:val="7"/>
          <w:sz w:val="43"/>
          <w:szCs w:val="43"/>
        </w:rPr>
        <w:t xml:space="preserve"> </w:t>
      </w:r>
      <w:r>
        <w:rPr>
          <w:rFonts w:ascii="等线" w:hAnsi="等线" w:eastAsia="等线" w:cs="等线"/>
          <w:spacing w:val="3"/>
          <w:position w:val="7"/>
          <w:sz w:val="43"/>
          <w:szCs w:val="43"/>
        </w:rPr>
        <w:t>数据优先模板</w:t>
      </w:r>
    </w:p>
    <w:p w14:paraId="732AB87E">
      <w:pPr>
        <w:pStyle w:val="2"/>
        <w:spacing w:line="243" w:lineRule="auto"/>
      </w:pPr>
    </w:p>
    <w:p w14:paraId="189F57DC">
      <w:pPr>
        <w:pStyle w:val="2"/>
        <w:spacing w:line="243" w:lineRule="auto"/>
      </w:pPr>
    </w:p>
    <w:p w14:paraId="04207CA7">
      <w:pPr>
        <w:pStyle w:val="2"/>
        <w:spacing w:before="72" w:line="226" w:lineRule="auto"/>
        <w:ind w:left="1613"/>
        <w:rPr>
          <w:rFonts w:ascii="等线" w:hAnsi="等线" w:eastAsia="等线" w:cs="等线"/>
        </w:rPr>
      </w:pPr>
      <w:r>
        <w:rPr>
          <w:spacing w:val="5"/>
        </w:rPr>
        <w:t>“</w:t>
      </w:r>
      <w:r>
        <w:rPr>
          <w:rFonts w:ascii="等线" w:hAnsi="等线" w:eastAsia="等线" w:cs="等线"/>
          <w:spacing w:val="5"/>
        </w:rPr>
        <w:t>数据优先模板</w:t>
      </w:r>
      <w:r>
        <w:rPr>
          <w:spacing w:val="5"/>
        </w:rPr>
        <w:t>”</w:t>
      </w:r>
      <w:r>
        <w:rPr>
          <w:rFonts w:ascii="等线" w:hAnsi="等线" w:eastAsia="等线" w:cs="等线"/>
          <w:spacing w:val="5"/>
        </w:rPr>
        <w:t>适用于开发者已经拥有根据业务需求设计的完整数据库和数据表。</w:t>
      </w:r>
    </w:p>
    <w:p w14:paraId="6FAC2811">
      <w:pPr>
        <w:spacing w:line="226" w:lineRule="auto"/>
        <w:rPr>
          <w:rFonts w:ascii="等线" w:hAnsi="等线" w:eastAsia="等线" w:cs="等线"/>
        </w:rPr>
        <w:sectPr>
          <w:pgSz w:w="11900" w:h="16820"/>
          <w:pgMar w:top="1539" w:right="0" w:bottom="0" w:left="705" w:header="922" w:footer="0" w:gutter="0"/>
          <w:cols w:space="720" w:num="1"/>
        </w:sectPr>
      </w:pPr>
    </w:p>
    <w:p w14:paraId="4C804C44">
      <w:pPr>
        <w:pStyle w:val="2"/>
        <w:spacing w:before="218" w:line="556" w:lineRule="exact"/>
        <w:ind w:left="1803" w:leftChars="0"/>
        <w:outlineLvl w:val="3"/>
        <w:rPr>
          <w:rFonts w:ascii="等线" w:hAnsi="等线" w:eastAsia="等线" w:cs="等线"/>
          <w:sz w:val="36"/>
          <w:szCs w:val="36"/>
        </w:rPr>
      </w:pPr>
      <w:r>
        <w:rPr>
          <w:spacing w:val="-2"/>
          <w:position w:val="5"/>
          <w:sz w:val="36"/>
          <w:szCs w:val="36"/>
        </w:rPr>
        <w:t>4.1.1.1.</w:t>
      </w:r>
      <w:r>
        <w:rPr>
          <w:spacing w:val="-18"/>
          <w:position w:val="5"/>
          <w:sz w:val="36"/>
          <w:szCs w:val="36"/>
        </w:rPr>
        <w:t xml:space="preserve"> </w:t>
      </w:r>
      <w:r>
        <w:rPr>
          <w:rFonts w:ascii="等线" w:hAnsi="等线" w:eastAsia="等线" w:cs="等线"/>
          <w:spacing w:val="-2"/>
          <w:position w:val="5"/>
          <w:sz w:val="36"/>
          <w:szCs w:val="36"/>
        </w:rPr>
        <w:t>基本信息</w:t>
      </w:r>
    </w:p>
    <w:p w14:paraId="5C4BDBAC">
      <w:pPr>
        <w:spacing w:before="55" w:line="4216" w:lineRule="exact"/>
        <w:ind w:firstLine="1779"/>
      </w:pPr>
      <w:r>
        <w:rPr>
          <w:position w:val="-84"/>
        </w:rPr>
        <w:drawing>
          <wp:inline distT="0" distB="0" distL="0" distR="0">
            <wp:extent cx="5292090" cy="267652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31"/>
                    <a:stretch>
                      <a:fillRect/>
                    </a:stretch>
                  </pic:blipFill>
                  <pic:spPr>
                    <a:xfrm>
                      <a:off x="0" y="0"/>
                      <a:ext cx="5292090" cy="2677159"/>
                    </a:xfrm>
                    <a:prstGeom prst="rect">
                      <a:avLst/>
                    </a:prstGeom>
                  </pic:spPr>
                </pic:pic>
              </a:graphicData>
            </a:graphic>
          </wp:inline>
        </w:drawing>
      </w:r>
    </w:p>
    <w:p w14:paraId="318DCC38">
      <w:pPr>
        <w:pStyle w:val="2"/>
        <w:spacing w:line="250" w:lineRule="auto"/>
      </w:pPr>
    </w:p>
    <w:p w14:paraId="06E99721">
      <w:pPr>
        <w:pStyle w:val="2"/>
        <w:spacing w:line="250" w:lineRule="auto"/>
      </w:pPr>
    </w:p>
    <w:p w14:paraId="557459D8">
      <w:pPr>
        <w:spacing w:before="71"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功能名称：指生成代码时该功能的名称，功能名称只能是数字和字母组成，必须以英</w:t>
      </w:r>
    </w:p>
    <w:p w14:paraId="6127A3C7">
      <w:pPr>
        <w:pStyle w:val="2"/>
        <w:spacing w:line="284" w:lineRule="auto"/>
      </w:pPr>
    </w:p>
    <w:p w14:paraId="56E9B6B4">
      <w:pPr>
        <w:spacing w:before="71" w:line="228" w:lineRule="auto"/>
        <w:ind w:left="2234"/>
        <w:rPr>
          <w:rFonts w:ascii="等线" w:hAnsi="等线" w:eastAsia="等线" w:cs="等线"/>
          <w:sz w:val="21"/>
          <w:szCs w:val="21"/>
        </w:rPr>
      </w:pPr>
      <w:r>
        <w:rPr>
          <w:rFonts w:ascii="等线" w:hAnsi="等线" w:eastAsia="等线" w:cs="等线"/>
          <w:spacing w:val="-2"/>
          <w:sz w:val="21"/>
          <w:szCs w:val="21"/>
        </w:rPr>
        <w:t>文字母开头。</w:t>
      </w:r>
    </w:p>
    <w:p w14:paraId="167FBAE4">
      <w:pPr>
        <w:pStyle w:val="2"/>
        <w:spacing w:line="281" w:lineRule="auto"/>
      </w:pPr>
    </w:p>
    <w:p w14:paraId="18DD0103">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功能描述：指生成代码时该功能的在代码中的详细描述。</w:t>
      </w:r>
    </w:p>
    <w:p w14:paraId="5886C6B4">
      <w:pPr>
        <w:pStyle w:val="2"/>
        <w:spacing w:line="282" w:lineRule="auto"/>
      </w:pPr>
    </w:p>
    <w:p w14:paraId="625AD602">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 xml:space="preserve">功能模块：指生成代码时的目标模块位置，例如创建一个 </w:t>
      </w:r>
      <w:r>
        <w:rPr>
          <w:rFonts w:ascii="Calibri" w:hAnsi="Calibri" w:eastAsia="Calibri" w:cs="Calibri"/>
          <w:spacing w:val="-1"/>
          <w:sz w:val="21"/>
          <w:szCs w:val="21"/>
        </w:rPr>
        <w:t>Customer</w:t>
      </w:r>
      <w:r>
        <w:rPr>
          <w:rFonts w:ascii="Calibri" w:hAnsi="Calibri" w:eastAsia="Calibri" w:cs="Calibri"/>
          <w:spacing w:val="35"/>
          <w:w w:val="101"/>
          <w:sz w:val="21"/>
          <w:szCs w:val="21"/>
        </w:rPr>
        <w:t xml:space="preserve"> </w:t>
      </w:r>
      <w:r>
        <w:rPr>
          <w:rFonts w:ascii="等线" w:hAnsi="等线" w:eastAsia="等线" w:cs="等线"/>
          <w:spacing w:val="-1"/>
          <w:sz w:val="21"/>
          <w:szCs w:val="21"/>
        </w:rPr>
        <w:t>区域，则可以将客</w:t>
      </w:r>
    </w:p>
    <w:p w14:paraId="0FC04B61">
      <w:pPr>
        <w:pStyle w:val="2"/>
        <w:spacing w:line="283" w:lineRule="auto"/>
      </w:pPr>
    </w:p>
    <w:p w14:paraId="0ABA90B1">
      <w:pPr>
        <w:spacing w:before="71" w:line="226" w:lineRule="auto"/>
        <w:ind w:left="2228"/>
        <w:rPr>
          <w:rFonts w:ascii="等线" w:hAnsi="等线" w:eastAsia="等线" w:cs="等线"/>
          <w:sz w:val="21"/>
          <w:szCs w:val="21"/>
        </w:rPr>
      </w:pPr>
      <w:r>
        <w:rPr>
          <w:rFonts w:ascii="等线" w:hAnsi="等线" w:eastAsia="等线" w:cs="等线"/>
          <w:spacing w:val="-2"/>
          <w:sz w:val="21"/>
          <w:szCs w:val="21"/>
        </w:rPr>
        <w:t xml:space="preserve">户相关功能全部生成到 </w:t>
      </w:r>
      <w:r>
        <w:rPr>
          <w:rFonts w:ascii="Calibri" w:hAnsi="Calibri" w:eastAsia="Calibri" w:cs="Calibri"/>
          <w:spacing w:val="-2"/>
          <w:sz w:val="21"/>
          <w:szCs w:val="21"/>
        </w:rPr>
        <w:t>Customer</w:t>
      </w:r>
      <w:r>
        <w:rPr>
          <w:rFonts w:ascii="Calibri" w:hAnsi="Calibri" w:eastAsia="Calibri" w:cs="Calibri"/>
          <w:spacing w:val="33"/>
          <w:sz w:val="21"/>
          <w:szCs w:val="21"/>
        </w:rPr>
        <w:t xml:space="preserve"> </w:t>
      </w:r>
      <w:r>
        <w:rPr>
          <w:rFonts w:ascii="等线" w:hAnsi="等线" w:eastAsia="等线" w:cs="等线"/>
          <w:spacing w:val="-2"/>
          <w:sz w:val="21"/>
          <w:szCs w:val="21"/>
        </w:rPr>
        <w:t>代码目录下。</w:t>
      </w:r>
    </w:p>
    <w:p w14:paraId="7800C24C">
      <w:pPr>
        <w:pStyle w:val="2"/>
        <w:spacing w:line="282" w:lineRule="auto"/>
      </w:pPr>
    </w:p>
    <w:p w14:paraId="70AA18CF">
      <w:pPr>
        <w:spacing w:before="72"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备注：指该功能的备注信息。</w:t>
      </w:r>
    </w:p>
    <w:p w14:paraId="1E51DE99">
      <w:pPr>
        <w:pStyle w:val="2"/>
        <w:spacing w:line="282" w:lineRule="auto"/>
      </w:pPr>
    </w:p>
    <w:p w14:paraId="722F0AEE">
      <w:pPr>
        <w:pStyle w:val="2"/>
        <w:spacing w:before="72" w:line="227"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2"/>
        </w:rPr>
        <w:t xml:space="preserve">数据权限：指该功能是否启用数据权限控制功能 ，打开开关则启用  </w:t>
      </w:r>
      <w:r>
        <w:rPr>
          <w:spacing w:val="2"/>
        </w:rPr>
        <w:t>“</w:t>
      </w:r>
      <w:r>
        <w:rPr>
          <w:rFonts w:ascii="等线" w:hAnsi="等线" w:eastAsia="等线" w:cs="等线"/>
          <w:spacing w:val="2"/>
        </w:rPr>
        <w:t>权限选择</w:t>
      </w:r>
      <w:r>
        <w:rPr>
          <w:spacing w:val="38"/>
        </w:rPr>
        <w:t>”</w:t>
      </w:r>
      <w:r>
        <w:rPr>
          <w:rFonts w:ascii="等线" w:hAnsi="等线" w:eastAsia="等线" w:cs="等线"/>
          <w:spacing w:val="38"/>
        </w:rPr>
        <w:t>器，</w:t>
      </w:r>
    </w:p>
    <w:p w14:paraId="14374BE8">
      <w:pPr>
        <w:pStyle w:val="2"/>
        <w:spacing w:line="282" w:lineRule="auto"/>
      </w:pPr>
    </w:p>
    <w:p w14:paraId="6CAF3AFD">
      <w:pPr>
        <w:spacing w:before="72" w:line="226" w:lineRule="auto"/>
        <w:ind w:left="2231"/>
        <w:rPr>
          <w:rFonts w:ascii="等线" w:hAnsi="等线" w:eastAsia="等线" w:cs="等线"/>
          <w:sz w:val="21"/>
          <w:szCs w:val="21"/>
        </w:rPr>
      </w:pPr>
      <w:r>
        <w:rPr>
          <w:rFonts w:ascii="等线" w:hAnsi="等线" w:eastAsia="等线" w:cs="等线"/>
          <w:spacing w:val="-1"/>
          <w:sz w:val="21"/>
          <w:szCs w:val="21"/>
        </w:rPr>
        <w:t>具体功能参考</w:t>
      </w:r>
      <w:r>
        <w:fldChar w:fldCharType="begin"/>
      </w:r>
      <w:r>
        <w:instrText xml:space="preserve"> HYPERLINK \l "bookmark190" </w:instrText>
      </w:r>
      <w:r>
        <w:fldChar w:fldCharType="separate"/>
      </w:r>
      <w:r>
        <w:rPr>
          <w:rFonts w:ascii="等线" w:hAnsi="等线" w:eastAsia="等线" w:cs="等线"/>
          <w:color w:val="0000FF"/>
          <w:spacing w:val="-1"/>
          <w:sz w:val="21"/>
          <w:szCs w:val="21"/>
          <w:u w:val="single" w:color="auto"/>
        </w:rPr>
        <w:t>数据权限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7FBCA86F">
      <w:pPr>
        <w:pStyle w:val="2"/>
        <w:spacing w:line="283" w:lineRule="auto"/>
      </w:pPr>
    </w:p>
    <w:p w14:paraId="045F0F71">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权限选择：可根据业务需要，选择已经配置好的数据权限，</w:t>
      </w:r>
      <w:r>
        <w:rPr>
          <w:rFonts w:ascii="等线" w:hAnsi="等线" w:eastAsia="等线" w:cs="等线"/>
          <w:spacing w:val="-1"/>
          <w:sz w:val="21"/>
          <w:szCs w:val="21"/>
        </w:rPr>
        <w:t>可多选。</w:t>
      </w:r>
    </w:p>
    <w:p w14:paraId="41EB8C6D">
      <w:pPr>
        <w:pStyle w:val="2"/>
        <w:spacing w:line="283" w:lineRule="auto"/>
      </w:pPr>
    </w:p>
    <w:p w14:paraId="413F9DC2">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数据库：开发者可根据业务需要，选择相应的数据库，此处会加载所有已配置好的数</w:t>
      </w:r>
    </w:p>
    <w:p w14:paraId="1C769DC5">
      <w:pPr>
        <w:pStyle w:val="2"/>
        <w:spacing w:line="283" w:lineRule="auto"/>
      </w:pPr>
    </w:p>
    <w:p w14:paraId="50324942">
      <w:pPr>
        <w:spacing w:before="71" w:line="228" w:lineRule="auto"/>
        <w:ind w:left="2229"/>
        <w:rPr>
          <w:rFonts w:ascii="等线" w:hAnsi="等线" w:eastAsia="等线" w:cs="等线"/>
          <w:sz w:val="21"/>
          <w:szCs w:val="21"/>
        </w:rPr>
      </w:pPr>
      <w:r>
        <w:rPr>
          <w:rFonts w:ascii="等线" w:hAnsi="等线" w:eastAsia="等线" w:cs="等线"/>
          <w:spacing w:val="-8"/>
          <w:sz w:val="21"/>
          <w:szCs w:val="21"/>
        </w:rPr>
        <w:t>据库。</w:t>
      </w:r>
    </w:p>
    <w:p w14:paraId="33687C7C">
      <w:pPr>
        <w:pStyle w:val="2"/>
        <w:spacing w:line="281" w:lineRule="auto"/>
      </w:pPr>
    </w:p>
    <w:p w14:paraId="230681D1">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添加数据表：点击新增可以添加已选择的数据库的表数据，可多选数据表，请注意！</w:t>
      </w:r>
    </w:p>
    <w:p w14:paraId="4920A65D">
      <w:pPr>
        <w:pStyle w:val="2"/>
        <w:spacing w:line="283" w:lineRule="auto"/>
      </w:pPr>
    </w:p>
    <w:p w14:paraId="1537B90F">
      <w:pPr>
        <w:spacing w:before="71" w:line="227" w:lineRule="auto"/>
        <w:ind w:left="2229"/>
        <w:rPr>
          <w:rFonts w:ascii="等线" w:hAnsi="等线" w:eastAsia="等线" w:cs="等线"/>
          <w:sz w:val="21"/>
          <w:szCs w:val="21"/>
        </w:rPr>
      </w:pPr>
      <w:r>
        <w:rPr>
          <w:rFonts w:ascii="等线" w:hAnsi="等线" w:eastAsia="等线" w:cs="等线"/>
          <w:spacing w:val="-2"/>
          <w:sz w:val="21"/>
          <w:szCs w:val="21"/>
        </w:rPr>
        <w:t>选择的第一张数据表则为主表。</w:t>
      </w:r>
    </w:p>
    <w:p w14:paraId="252E4A33">
      <w:pPr>
        <w:spacing w:line="227" w:lineRule="auto"/>
        <w:rPr>
          <w:rFonts w:ascii="等线" w:hAnsi="等线" w:eastAsia="等线" w:cs="等线"/>
          <w:sz w:val="21"/>
          <w:szCs w:val="21"/>
        </w:rPr>
        <w:sectPr>
          <w:headerReference r:id="rId10" w:type="default"/>
          <w:pgSz w:w="11900" w:h="16820"/>
          <w:pgMar w:top="1539" w:right="1365" w:bottom="0" w:left="0" w:header="922" w:footer="0" w:gutter="0"/>
          <w:cols w:space="720" w:num="1"/>
        </w:sectPr>
      </w:pPr>
    </w:p>
    <w:p w14:paraId="3176F7B0">
      <w:pPr>
        <w:pStyle w:val="2"/>
        <w:spacing w:line="309" w:lineRule="auto"/>
      </w:pPr>
    </w:p>
    <w:p w14:paraId="4508A3A3">
      <w:pPr>
        <w:pStyle w:val="2"/>
        <w:spacing w:line="309" w:lineRule="auto"/>
      </w:pPr>
    </w:p>
    <w:p w14:paraId="096055A2">
      <w:pPr>
        <w:pStyle w:val="2"/>
        <w:spacing w:line="4199" w:lineRule="exact"/>
        <w:ind w:firstLine="1074"/>
      </w:pPr>
      <w:r>
        <w:rPr>
          <w:position w:val="-83"/>
        </w:rPr>
        <w:pict>
          <v:group id="_x0000_s1026" o:spid="_x0000_s1026" o:spt="203" style="height:210pt;width:416.75pt;" coordsize="8335,4200">
            <o:lock v:ext="edit"/>
            <v:shape id="_x0000_s1027" o:spid="_x0000_s1027" o:spt="75" type="#_x0000_t75" style="position:absolute;left:0;top:0;height:4200;width:8335;" filled="f" stroked="f" coordsize="21600,21600">
              <v:path/>
              <v:fill on="f" focussize="0,0"/>
              <v:stroke on="f"/>
              <v:imagedata r:id="rId135" o:title=""/>
              <o:lock v:ext="edit" aspectratio="t"/>
            </v:shape>
            <v:shape id="_x0000_s1028" o:spid="_x0000_s1028" o:spt="202" type="#_x0000_t202" style="position:absolute;left:-20;top:-20;height:4240;width:8375;" filled="f" stroked="f" coordsize="21600,21600">
              <v:path/>
              <v:fill on="f" focussize="0,0"/>
              <v:stroke on="f"/>
              <v:imagedata o:title=""/>
              <o:lock v:ext="edit" aspectratio="f"/>
              <v:textbox inset="0mm,0mm,0mm,0mm">
                <w:txbxContent>
                  <w:p w14:paraId="3DDD974E">
                    <w:pPr>
                      <w:spacing w:line="254" w:lineRule="auto"/>
                      <w:rPr>
                        <w:rFonts w:ascii="Arial"/>
                        <w:sz w:val="21"/>
                      </w:rPr>
                    </w:pPr>
                  </w:p>
                  <w:p w14:paraId="44F0389B">
                    <w:pPr>
                      <w:spacing w:line="254" w:lineRule="auto"/>
                      <w:rPr>
                        <w:rFonts w:ascii="Arial"/>
                        <w:sz w:val="21"/>
                      </w:rPr>
                    </w:pPr>
                  </w:p>
                  <w:p w14:paraId="41842EBE">
                    <w:pPr>
                      <w:spacing w:line="254" w:lineRule="auto"/>
                      <w:rPr>
                        <w:rFonts w:ascii="Arial"/>
                        <w:sz w:val="21"/>
                      </w:rPr>
                    </w:pPr>
                  </w:p>
                  <w:p w14:paraId="103EE009">
                    <w:pPr>
                      <w:spacing w:line="254" w:lineRule="auto"/>
                      <w:rPr>
                        <w:rFonts w:ascii="Arial"/>
                        <w:sz w:val="21"/>
                      </w:rPr>
                    </w:pPr>
                  </w:p>
                  <w:p w14:paraId="5C8C0B62">
                    <w:pPr>
                      <w:spacing w:line="254" w:lineRule="auto"/>
                      <w:rPr>
                        <w:rFonts w:ascii="Arial"/>
                        <w:sz w:val="21"/>
                      </w:rPr>
                    </w:pPr>
                  </w:p>
                  <w:p w14:paraId="63B46E5D">
                    <w:pPr>
                      <w:spacing w:line="254" w:lineRule="auto"/>
                      <w:rPr>
                        <w:rFonts w:ascii="Arial"/>
                        <w:sz w:val="21"/>
                      </w:rPr>
                    </w:pPr>
                  </w:p>
                  <w:p w14:paraId="47ED910D">
                    <w:pPr>
                      <w:spacing w:line="254" w:lineRule="auto"/>
                      <w:rPr>
                        <w:rFonts w:ascii="Arial"/>
                        <w:sz w:val="21"/>
                      </w:rPr>
                    </w:pPr>
                  </w:p>
                  <w:p w14:paraId="13F8665C">
                    <w:pPr>
                      <w:spacing w:line="254" w:lineRule="auto"/>
                      <w:rPr>
                        <w:rFonts w:ascii="Arial"/>
                        <w:sz w:val="21"/>
                      </w:rPr>
                    </w:pPr>
                  </w:p>
                  <w:p w14:paraId="476F1FB0">
                    <w:pPr>
                      <w:spacing w:line="254" w:lineRule="auto"/>
                      <w:rPr>
                        <w:rFonts w:ascii="Arial"/>
                        <w:sz w:val="21"/>
                      </w:rPr>
                    </w:pPr>
                  </w:p>
                  <w:p w14:paraId="55F17868">
                    <w:pPr>
                      <w:spacing w:line="254" w:lineRule="auto"/>
                      <w:rPr>
                        <w:rFonts w:ascii="Arial"/>
                        <w:sz w:val="21"/>
                      </w:rPr>
                    </w:pPr>
                  </w:p>
                  <w:p w14:paraId="2354CB1C">
                    <w:pPr>
                      <w:spacing w:line="254" w:lineRule="auto"/>
                      <w:rPr>
                        <w:rFonts w:ascii="Arial"/>
                        <w:sz w:val="21"/>
                      </w:rPr>
                    </w:pPr>
                  </w:p>
                  <w:p w14:paraId="3D2F9542">
                    <w:pPr>
                      <w:spacing w:line="254" w:lineRule="auto"/>
                      <w:rPr>
                        <w:rFonts w:ascii="Arial"/>
                        <w:sz w:val="21"/>
                      </w:rPr>
                    </w:pPr>
                  </w:p>
                  <w:p w14:paraId="7F234585">
                    <w:pPr>
                      <w:spacing w:line="254" w:lineRule="auto"/>
                      <w:rPr>
                        <w:rFonts w:ascii="Arial"/>
                        <w:sz w:val="21"/>
                      </w:rPr>
                    </w:pPr>
                  </w:p>
                  <w:p w14:paraId="41BCD6CD">
                    <w:pPr>
                      <w:spacing w:line="254" w:lineRule="auto"/>
                      <w:rPr>
                        <w:rFonts w:ascii="Arial"/>
                        <w:sz w:val="21"/>
                      </w:rPr>
                    </w:pPr>
                  </w:p>
                  <w:p w14:paraId="78EC64A0">
                    <w:pPr>
                      <w:spacing w:line="254" w:lineRule="auto"/>
                      <w:rPr>
                        <w:rFonts w:ascii="Arial"/>
                        <w:sz w:val="21"/>
                      </w:rPr>
                    </w:pPr>
                  </w:p>
                  <w:p w14:paraId="398DCA6B">
                    <w:pPr>
                      <w:spacing w:before="71" w:line="227" w:lineRule="auto"/>
                      <w:ind w:left="4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关联字段、关联表字段：如下图。</w:t>
                    </w:r>
                  </w:p>
                </w:txbxContent>
              </v:textbox>
            </v:shape>
            <w10:wrap type="none"/>
            <w10:anchorlock/>
          </v:group>
        </w:pict>
      </w:r>
    </w:p>
    <w:p w14:paraId="717060F7">
      <w:pPr>
        <w:pStyle w:val="2"/>
        <w:spacing w:line="441" w:lineRule="auto"/>
      </w:pPr>
    </w:p>
    <w:p w14:paraId="115941E2">
      <w:pPr>
        <w:spacing w:line="4204" w:lineRule="exact"/>
        <w:ind w:firstLine="1074"/>
      </w:pPr>
      <w:r>
        <w:rPr>
          <w:position w:val="-84"/>
        </w:rPr>
        <w:drawing>
          <wp:inline distT="0" distB="0" distL="0" distR="0">
            <wp:extent cx="5292090" cy="266954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36"/>
                    <a:stretch>
                      <a:fillRect/>
                    </a:stretch>
                  </pic:blipFill>
                  <pic:spPr>
                    <a:xfrm>
                      <a:off x="0" y="0"/>
                      <a:ext cx="5292090" cy="2669540"/>
                    </a:xfrm>
                    <a:prstGeom prst="rect">
                      <a:avLst/>
                    </a:prstGeom>
                  </pic:spPr>
                </pic:pic>
              </a:graphicData>
            </a:graphic>
          </wp:inline>
        </w:drawing>
      </w:r>
    </w:p>
    <w:p w14:paraId="22D7D9F1">
      <w:pPr>
        <w:spacing w:line="4204" w:lineRule="exact"/>
        <w:sectPr>
          <w:headerReference r:id="rId11" w:type="default"/>
          <w:pgSz w:w="11900" w:h="16820"/>
          <w:pgMar w:top="1539" w:right="1365" w:bottom="0" w:left="705" w:header="922" w:footer="0" w:gutter="0"/>
          <w:cols w:space="720" w:num="1"/>
        </w:sectPr>
      </w:pPr>
    </w:p>
    <w:p w14:paraId="3EEE6758">
      <w:pPr>
        <w:pStyle w:val="2"/>
        <w:spacing w:before="218" w:line="554" w:lineRule="exact"/>
        <w:ind w:left="1097" w:leftChars="0"/>
        <w:outlineLvl w:val="3"/>
        <w:rPr>
          <w:rFonts w:ascii="等线" w:hAnsi="等线" w:eastAsia="等线" w:cs="等线"/>
          <w:sz w:val="36"/>
          <w:szCs w:val="36"/>
        </w:rPr>
      </w:pPr>
      <w:bookmarkStart w:id="22" w:name="bookmark191"/>
      <w:bookmarkEnd w:id="22"/>
      <w:r>
        <w:rPr>
          <w:spacing w:val="-4"/>
          <w:position w:val="5"/>
          <w:sz w:val="36"/>
          <w:szCs w:val="36"/>
        </w:rPr>
        <w:t xml:space="preserve">4.1.1.2. </w:t>
      </w:r>
      <w:r>
        <w:rPr>
          <w:rFonts w:ascii="等线" w:hAnsi="等线" w:eastAsia="等线" w:cs="等线"/>
          <w:spacing w:val="-4"/>
          <w:position w:val="5"/>
          <w:sz w:val="36"/>
          <w:szCs w:val="36"/>
        </w:rPr>
        <w:t>表单设计</w:t>
      </w:r>
    </w:p>
    <w:p w14:paraId="0A173430">
      <w:pPr>
        <w:pStyle w:val="2"/>
        <w:spacing w:before="329" w:line="554" w:lineRule="exact"/>
        <w:ind w:left="1097" w:leftChars="0"/>
        <w:outlineLvl w:val="4"/>
        <w:rPr>
          <w:rFonts w:ascii="等线" w:hAnsi="等线" w:eastAsia="等线" w:cs="等线"/>
          <w:sz w:val="36"/>
          <w:szCs w:val="36"/>
        </w:rPr>
      </w:pPr>
      <w:r>
        <w:rPr>
          <w:position w:val="5"/>
          <w:sz w:val="36"/>
          <w:szCs w:val="36"/>
        </w:rPr>
        <w:t xml:space="preserve">4.1.1.2.1.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单行文本</w:t>
      </w:r>
    </w:p>
    <w:p w14:paraId="5540575C">
      <w:pPr>
        <w:spacing w:before="60" w:line="4216" w:lineRule="exact"/>
        <w:ind w:firstLine="1074"/>
      </w:pPr>
      <w:r>
        <w:rPr>
          <w:position w:val="-84"/>
        </w:rPr>
        <w:drawing>
          <wp:inline distT="0" distB="0" distL="0" distR="0">
            <wp:extent cx="5292090" cy="267716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37"/>
                    <a:stretch>
                      <a:fillRect/>
                    </a:stretch>
                  </pic:blipFill>
                  <pic:spPr>
                    <a:xfrm>
                      <a:off x="0" y="0"/>
                      <a:ext cx="5292090" cy="2677160"/>
                    </a:xfrm>
                    <a:prstGeom prst="rect">
                      <a:avLst/>
                    </a:prstGeom>
                  </pic:spPr>
                </pic:pic>
              </a:graphicData>
            </a:graphic>
          </wp:inline>
        </w:drawing>
      </w:r>
    </w:p>
    <w:p w14:paraId="066C37B1">
      <w:pPr>
        <w:pStyle w:val="2"/>
        <w:spacing w:line="299" w:lineRule="auto"/>
      </w:pPr>
    </w:p>
    <w:p w14:paraId="293EC97C">
      <w:pPr>
        <w:pStyle w:val="2"/>
        <w:spacing w:line="300" w:lineRule="auto"/>
      </w:pPr>
    </w:p>
    <w:p w14:paraId="25ECA30E">
      <w:pPr>
        <w:pStyle w:val="2"/>
        <w:spacing w:before="105" w:line="489" w:lineRule="exact"/>
        <w:ind w:left="1097" w:leftChars="0"/>
        <w:outlineLvl w:val="5"/>
        <w:rPr>
          <w:rFonts w:ascii="等线" w:hAnsi="等线" w:eastAsia="等线" w:cs="等线"/>
          <w:sz w:val="31"/>
          <w:szCs w:val="31"/>
        </w:rPr>
      </w:pPr>
      <w:r>
        <w:rPr>
          <w:spacing w:val="8"/>
          <w:position w:val="5"/>
          <w:sz w:val="31"/>
          <w:szCs w:val="31"/>
        </w:rPr>
        <w:t xml:space="preserve">4.1.1.2.1.1.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单行文本</w:t>
      </w:r>
      <w:r>
        <w:rPr>
          <w:spacing w:val="8"/>
          <w:position w:val="5"/>
          <w:sz w:val="31"/>
          <w:szCs w:val="31"/>
        </w:rPr>
        <w:t>-</w:t>
      </w:r>
      <w:r>
        <w:rPr>
          <w:rFonts w:ascii="等线" w:hAnsi="等线" w:eastAsia="等线" w:cs="等线"/>
          <w:spacing w:val="8"/>
          <w:position w:val="5"/>
          <w:sz w:val="31"/>
          <w:szCs w:val="31"/>
        </w:rPr>
        <w:t>属性</w:t>
      </w:r>
    </w:p>
    <w:p w14:paraId="0E13B8D5">
      <w:pPr>
        <w:pStyle w:val="2"/>
        <w:spacing w:line="448" w:lineRule="auto"/>
      </w:pPr>
    </w:p>
    <w:p w14:paraId="08C970F6">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5C124113">
      <w:pPr>
        <w:pStyle w:val="2"/>
        <w:spacing w:line="284" w:lineRule="auto"/>
      </w:pPr>
    </w:p>
    <w:p w14:paraId="0E64A4AD">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66571FEF">
      <w:pPr>
        <w:pStyle w:val="2"/>
        <w:spacing w:line="280" w:lineRule="auto"/>
      </w:pPr>
    </w:p>
    <w:p w14:paraId="375C5FFF">
      <w:pPr>
        <w:spacing w:before="72" w:line="527" w:lineRule="auto"/>
        <w:ind w:left="1523" w:right="429" w:hanging="429"/>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3"/>
          <w:sz w:val="21"/>
          <w:szCs w:val="21"/>
        </w:rPr>
        <w:t>绑定字段：</w:t>
      </w:r>
      <w:r>
        <w:rPr>
          <w:rFonts w:ascii="等线" w:hAnsi="等线" w:eastAsia="等线" w:cs="等线"/>
          <w:spacing w:val="-16"/>
          <w:sz w:val="21"/>
          <w:szCs w:val="21"/>
        </w:rPr>
        <w:t xml:space="preserve"> </w:t>
      </w:r>
      <w:r>
        <w:rPr>
          <w:rFonts w:ascii="等线" w:hAnsi="等线" w:eastAsia="等线" w:cs="等线"/>
          <w:spacing w:val="13"/>
          <w:sz w:val="21"/>
          <w:szCs w:val="21"/>
        </w:rPr>
        <w:t>指该组件绑定的数据表中相应的字段，</w:t>
      </w:r>
      <w:r>
        <w:rPr>
          <w:rFonts w:ascii="等线" w:hAnsi="等线" w:eastAsia="等线" w:cs="等线"/>
          <w:spacing w:val="-21"/>
          <w:sz w:val="21"/>
          <w:szCs w:val="21"/>
        </w:rPr>
        <w:t xml:space="preserve"> </w:t>
      </w:r>
      <w:r>
        <w:rPr>
          <w:rFonts w:ascii="等线" w:hAnsi="等线" w:eastAsia="等线" w:cs="等线"/>
          <w:spacing w:val="13"/>
          <w:sz w:val="21"/>
          <w:szCs w:val="21"/>
        </w:rPr>
        <w:t>例如可以将</w:t>
      </w:r>
      <w:r>
        <w:rPr>
          <w:rFonts w:ascii="等线" w:hAnsi="等线" w:eastAsia="等线" w:cs="等线"/>
          <w:spacing w:val="12"/>
          <w:sz w:val="21"/>
          <w:szCs w:val="21"/>
        </w:rPr>
        <w:t>单行文本组件绑定</w:t>
      </w:r>
      <w:r>
        <w:rPr>
          <w:rFonts w:ascii="等线" w:hAnsi="等线" w:eastAsia="等线" w:cs="等线"/>
          <w:sz w:val="21"/>
          <w:szCs w:val="21"/>
        </w:rPr>
        <w:t xml:space="preserve"> </w:t>
      </w:r>
      <w:r>
        <w:rPr>
          <w:rFonts w:ascii="Calibri" w:hAnsi="Calibri" w:eastAsia="Calibri" w:cs="Calibri"/>
          <w:sz w:val="21"/>
          <w:szCs w:val="21"/>
        </w:rPr>
        <w:t>CompanyName</w:t>
      </w:r>
      <w:r>
        <w:rPr>
          <w:rFonts w:ascii="Calibri" w:hAnsi="Calibri" w:eastAsia="Calibri" w:cs="Calibri"/>
          <w:spacing w:val="20"/>
          <w:w w:val="101"/>
          <w:sz w:val="21"/>
          <w:szCs w:val="21"/>
        </w:rPr>
        <w:t xml:space="preserve"> </w:t>
      </w:r>
      <w:r>
        <w:rPr>
          <w:rFonts w:ascii="等线" w:hAnsi="等线" w:eastAsia="等线" w:cs="等线"/>
          <w:sz w:val="21"/>
          <w:szCs w:val="21"/>
        </w:rPr>
        <w:t>字段，也就是公司名称</w:t>
      </w:r>
      <w:r>
        <w:rPr>
          <w:rFonts w:ascii="等线" w:hAnsi="等线" w:eastAsia="等线" w:cs="等线"/>
          <w:spacing w:val="-1"/>
          <w:sz w:val="21"/>
          <w:szCs w:val="21"/>
        </w:rPr>
        <w:t>字段，这样在保存表单数据时，会将数据保存至</w:t>
      </w:r>
      <w:r>
        <w:rPr>
          <w:rFonts w:ascii="等线" w:hAnsi="等线" w:eastAsia="等线" w:cs="等线"/>
          <w:sz w:val="21"/>
          <w:szCs w:val="21"/>
        </w:rPr>
        <w:t xml:space="preserve"> </w:t>
      </w:r>
      <w:r>
        <w:rPr>
          <w:rFonts w:ascii="等线" w:hAnsi="等线" w:eastAsia="等线" w:cs="等线"/>
          <w:spacing w:val="-2"/>
          <w:sz w:val="21"/>
          <w:szCs w:val="21"/>
        </w:rPr>
        <w:t xml:space="preserve">数据表中的 </w:t>
      </w:r>
      <w:r>
        <w:rPr>
          <w:rFonts w:ascii="Calibri" w:hAnsi="Calibri" w:eastAsia="Calibri" w:cs="Calibri"/>
          <w:spacing w:val="-2"/>
          <w:sz w:val="21"/>
          <w:szCs w:val="21"/>
        </w:rPr>
        <w:t>CompanyName</w:t>
      </w:r>
      <w:r>
        <w:rPr>
          <w:rFonts w:ascii="Calibri" w:hAnsi="Calibri" w:eastAsia="Calibri" w:cs="Calibri"/>
          <w:spacing w:val="17"/>
          <w:w w:val="101"/>
          <w:sz w:val="21"/>
          <w:szCs w:val="21"/>
        </w:rPr>
        <w:t xml:space="preserve"> </w:t>
      </w:r>
      <w:r>
        <w:rPr>
          <w:rFonts w:ascii="等线" w:hAnsi="等线" w:eastAsia="等线" w:cs="等线"/>
          <w:spacing w:val="-2"/>
          <w:sz w:val="21"/>
          <w:szCs w:val="21"/>
        </w:rPr>
        <w:t>字段下。</w:t>
      </w:r>
    </w:p>
    <w:p w14:paraId="2FF1F880">
      <w:pPr>
        <w:spacing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标题：指在表单和列表中显示的组件的标题，例如用户名称、公司名称等。</w:t>
      </w:r>
    </w:p>
    <w:p w14:paraId="4064DC2E">
      <w:pPr>
        <w:pStyle w:val="2"/>
        <w:spacing w:line="285" w:lineRule="auto"/>
      </w:pPr>
    </w:p>
    <w:p w14:paraId="240DD9F2">
      <w:pPr>
        <w:pStyle w:val="2"/>
        <w:spacing w:before="72"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rPr>
        <w:t xml:space="preserve">     </w:t>
      </w:r>
      <w:r>
        <w:rPr>
          <w:rFonts w:ascii="等线" w:hAnsi="等线" w:eastAsia="等线" w:cs="等线"/>
          <w:spacing w:val="-2"/>
        </w:rPr>
        <w:t>占位提示：指在表单中显示的组件的占位提示，例如</w:t>
      </w:r>
      <w:r>
        <w:rPr>
          <w:rFonts w:ascii="等线" w:hAnsi="等线" w:eastAsia="等线" w:cs="等线"/>
          <w:spacing w:val="20"/>
        </w:rPr>
        <w:t xml:space="preserve">  </w:t>
      </w:r>
      <w:r>
        <w:rPr>
          <w:spacing w:val="-2"/>
        </w:rPr>
        <w:t>“</w:t>
      </w:r>
      <w:r>
        <w:rPr>
          <w:rFonts w:ascii="等线" w:hAnsi="等线" w:eastAsia="等线" w:cs="等线"/>
          <w:spacing w:val="-2"/>
        </w:rPr>
        <w:t>请填写公司名称</w:t>
      </w:r>
      <w:r>
        <w:rPr>
          <w:spacing w:val="43"/>
          <w:w w:val="125"/>
        </w:rPr>
        <w:t>”</w:t>
      </w:r>
      <w:r>
        <w:rPr>
          <w:rFonts w:ascii="等线" w:hAnsi="等线" w:eastAsia="等线" w:cs="等线"/>
          <w:spacing w:val="43"/>
          <w:w w:val="125"/>
        </w:rPr>
        <w:t>。</w:t>
      </w:r>
    </w:p>
    <w:p w14:paraId="3480F00C">
      <w:pPr>
        <w:pStyle w:val="2"/>
        <w:spacing w:line="285" w:lineRule="auto"/>
      </w:pPr>
    </w:p>
    <w:p w14:paraId="477BD6C2">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默认值：指表单在新增加载时，该组件默认显</w:t>
      </w:r>
      <w:r>
        <w:rPr>
          <w:rFonts w:ascii="等线" w:hAnsi="等线" w:eastAsia="等线" w:cs="等线"/>
          <w:spacing w:val="-1"/>
          <w:sz w:val="21"/>
          <w:szCs w:val="21"/>
        </w:rPr>
        <w:t>示的值。</w:t>
      </w:r>
    </w:p>
    <w:p w14:paraId="641008C7">
      <w:pPr>
        <w:pStyle w:val="2"/>
        <w:spacing w:line="284" w:lineRule="auto"/>
      </w:pPr>
    </w:p>
    <w:p w14:paraId="0A8FB207">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03BC065F">
      <w:pPr>
        <w:pStyle w:val="2"/>
        <w:spacing w:line="280" w:lineRule="auto"/>
      </w:pPr>
    </w:p>
    <w:p w14:paraId="0A48C0FC">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前置标签：前置标签是指在组件的头部置灰一部分区域，并显示标</w:t>
      </w:r>
      <w:r>
        <w:rPr>
          <w:rFonts w:ascii="等线" w:hAnsi="等线" w:eastAsia="等线" w:cs="等线"/>
          <w:spacing w:val="-1"/>
          <w:sz w:val="21"/>
          <w:szCs w:val="21"/>
        </w:rPr>
        <w:t>签的文字，如下。</w:t>
      </w:r>
    </w:p>
    <w:p w14:paraId="44DFF5B6">
      <w:pPr>
        <w:spacing w:before="4" w:line="480" w:lineRule="exact"/>
        <w:ind w:firstLine="1094"/>
      </w:pPr>
      <w:r>
        <w:rPr>
          <w:position w:val="-9"/>
        </w:rPr>
        <w:drawing>
          <wp:inline distT="0" distB="0" distL="0" distR="0">
            <wp:extent cx="4745990" cy="30416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39"/>
                    <a:stretch>
                      <a:fillRect/>
                    </a:stretch>
                  </pic:blipFill>
                  <pic:spPr>
                    <a:xfrm>
                      <a:off x="0" y="0"/>
                      <a:ext cx="4745990" cy="304787"/>
                    </a:xfrm>
                    <a:prstGeom prst="rect">
                      <a:avLst/>
                    </a:prstGeom>
                  </pic:spPr>
                </pic:pic>
              </a:graphicData>
            </a:graphic>
          </wp:inline>
        </w:drawing>
      </w:r>
    </w:p>
    <w:p w14:paraId="60FBC666">
      <w:pPr>
        <w:spacing w:line="480" w:lineRule="exact"/>
        <w:sectPr>
          <w:pgSz w:w="11900" w:h="16820"/>
          <w:pgMar w:top="1539" w:right="1365" w:bottom="0" w:left="705" w:header="922" w:footer="0" w:gutter="0"/>
          <w:cols w:space="720" w:num="1"/>
        </w:sectPr>
      </w:pPr>
    </w:p>
    <w:p w14:paraId="20647B59">
      <w:pPr>
        <w:pStyle w:val="2"/>
        <w:spacing w:line="343" w:lineRule="auto"/>
      </w:pPr>
    </w:p>
    <w:p w14:paraId="2A4734C6">
      <w:pPr>
        <w:pStyle w:val="2"/>
        <w:spacing w:line="343" w:lineRule="auto"/>
      </w:pPr>
    </w:p>
    <w:p w14:paraId="6C82C28E">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z w:val="21"/>
          <w:szCs w:val="21"/>
        </w:rPr>
        <w:t xml:space="preserve">     后置标签：后置标签是指在组件的尾部置灰一部分区域，并显示标签的文字</w:t>
      </w:r>
      <w:r>
        <w:rPr>
          <w:rFonts w:ascii="等线" w:hAnsi="等线" w:eastAsia="等线" w:cs="等线"/>
          <w:spacing w:val="-1"/>
          <w:sz w:val="21"/>
          <w:szCs w:val="21"/>
        </w:rPr>
        <w:t>，如下。</w:t>
      </w:r>
    </w:p>
    <w:p w14:paraId="5172C191">
      <w:pPr>
        <w:spacing w:before="92" w:line="628" w:lineRule="exact"/>
        <w:ind w:firstLine="1074"/>
      </w:pPr>
      <w:r>
        <w:rPr>
          <w:position w:val="-12"/>
        </w:rPr>
        <w:drawing>
          <wp:inline distT="0" distB="0" distL="0" distR="0">
            <wp:extent cx="5293360" cy="39878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40"/>
                    <a:stretch>
                      <a:fillRect/>
                    </a:stretch>
                  </pic:blipFill>
                  <pic:spPr>
                    <a:xfrm>
                      <a:off x="0" y="0"/>
                      <a:ext cx="5293994" cy="398780"/>
                    </a:xfrm>
                    <a:prstGeom prst="rect">
                      <a:avLst/>
                    </a:prstGeom>
                  </pic:spPr>
                </pic:pic>
              </a:graphicData>
            </a:graphic>
          </wp:inline>
        </w:drawing>
      </w:r>
    </w:p>
    <w:p w14:paraId="58DD52F7">
      <w:pPr>
        <w:spacing w:before="26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前置图标：前置图标是指在组件的头部空出一部分区域来进行显示图标，如下。</w:t>
      </w:r>
    </w:p>
    <w:p w14:paraId="4BD29D05">
      <w:pPr>
        <w:spacing w:before="232" w:line="642" w:lineRule="exact"/>
        <w:ind w:firstLine="1074"/>
      </w:pPr>
      <w:r>
        <w:rPr>
          <w:position w:val="-12"/>
        </w:rPr>
        <w:drawing>
          <wp:inline distT="0" distB="0" distL="0" distR="0">
            <wp:extent cx="5294630" cy="40703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41"/>
                    <a:stretch>
                      <a:fillRect/>
                    </a:stretch>
                  </pic:blipFill>
                  <pic:spPr>
                    <a:xfrm>
                      <a:off x="0" y="0"/>
                      <a:ext cx="5295264" cy="407669"/>
                    </a:xfrm>
                    <a:prstGeom prst="rect">
                      <a:avLst/>
                    </a:prstGeom>
                  </pic:spPr>
                </pic:pic>
              </a:graphicData>
            </a:graphic>
          </wp:inline>
        </w:drawing>
      </w:r>
    </w:p>
    <w:p w14:paraId="776CF12B">
      <w:pPr>
        <w:pStyle w:val="2"/>
        <w:spacing w:line="345" w:lineRule="auto"/>
      </w:pPr>
    </w:p>
    <w:p w14:paraId="12DF2205">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后置图标：后置图标是指在组件的尾部空出一部分区域来进行显示图标，如下。</w:t>
      </w:r>
    </w:p>
    <w:p w14:paraId="760F58A1">
      <w:pPr>
        <w:spacing w:before="89" w:line="633" w:lineRule="exact"/>
        <w:ind w:firstLine="1074"/>
      </w:pPr>
      <w:r>
        <w:rPr>
          <w:position w:val="-12"/>
        </w:rPr>
        <w:drawing>
          <wp:inline distT="0" distB="0" distL="0" distR="0">
            <wp:extent cx="5293360" cy="40195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42"/>
                    <a:stretch>
                      <a:fillRect/>
                    </a:stretch>
                  </pic:blipFill>
                  <pic:spPr>
                    <a:xfrm>
                      <a:off x="0" y="0"/>
                      <a:ext cx="5293994" cy="401955"/>
                    </a:xfrm>
                    <a:prstGeom prst="rect">
                      <a:avLst/>
                    </a:prstGeom>
                  </pic:spPr>
                </pic:pic>
              </a:graphicData>
            </a:graphic>
          </wp:inline>
        </w:drawing>
      </w:r>
    </w:p>
    <w:p w14:paraId="6581ECFF">
      <w:pPr>
        <w:spacing w:before="258"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最大长度：指组件最大允许输入的字符长度。</w:t>
      </w:r>
    </w:p>
    <w:p w14:paraId="4E48E96B">
      <w:pPr>
        <w:pStyle w:val="2"/>
        <w:spacing w:line="281" w:lineRule="auto"/>
      </w:pPr>
    </w:p>
    <w:p w14:paraId="33544264">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13C69084">
      <w:pPr>
        <w:pStyle w:val="2"/>
        <w:spacing w:line="287" w:lineRule="auto"/>
      </w:pPr>
    </w:p>
    <w:p w14:paraId="6CC4804D">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57E9B197">
      <w:pPr>
        <w:pStyle w:val="2"/>
        <w:spacing w:line="285" w:lineRule="auto"/>
      </w:pPr>
    </w:p>
    <w:p w14:paraId="1D67C9C5">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37850CB5">
      <w:pPr>
        <w:pStyle w:val="2"/>
        <w:spacing w:line="286" w:lineRule="auto"/>
      </w:pPr>
    </w:p>
    <w:p w14:paraId="7750EFAD">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7F39FD0">
      <w:pPr>
        <w:pStyle w:val="2"/>
        <w:spacing w:line="285" w:lineRule="auto"/>
      </w:pPr>
    </w:p>
    <w:p w14:paraId="6F17B4F7">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18D40BC6">
      <w:pPr>
        <w:pStyle w:val="2"/>
        <w:spacing w:line="384" w:lineRule="auto"/>
      </w:pPr>
    </w:p>
    <w:p w14:paraId="51474B6B">
      <w:pPr>
        <w:pStyle w:val="2"/>
        <w:spacing w:before="105" w:line="489" w:lineRule="exact"/>
        <w:ind w:left="1097" w:leftChars="0"/>
        <w:outlineLvl w:val="5"/>
        <w:rPr>
          <w:rFonts w:ascii="等线" w:hAnsi="等线" w:eastAsia="等线" w:cs="等线"/>
          <w:sz w:val="31"/>
          <w:szCs w:val="31"/>
        </w:rPr>
      </w:pPr>
      <w:r>
        <w:rPr>
          <w:spacing w:val="8"/>
          <w:position w:val="5"/>
          <w:sz w:val="31"/>
          <w:szCs w:val="31"/>
        </w:rPr>
        <w:t xml:space="preserve">4.1.1.2.1.2.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单行文本</w:t>
      </w:r>
      <w:r>
        <w:rPr>
          <w:spacing w:val="8"/>
          <w:position w:val="5"/>
          <w:sz w:val="31"/>
          <w:szCs w:val="31"/>
        </w:rPr>
        <w:t>-</w:t>
      </w:r>
      <w:r>
        <w:rPr>
          <w:rFonts w:ascii="等线" w:hAnsi="等线" w:eastAsia="等线" w:cs="等线"/>
          <w:spacing w:val="8"/>
          <w:position w:val="5"/>
          <w:sz w:val="31"/>
          <w:szCs w:val="31"/>
        </w:rPr>
        <w:t>触发事件</w:t>
      </w:r>
    </w:p>
    <w:p w14:paraId="21748A3E">
      <w:pPr>
        <w:pStyle w:val="2"/>
        <w:spacing w:line="441" w:lineRule="auto"/>
      </w:pPr>
    </w:p>
    <w:p w14:paraId="22664015">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失焦事件：指组件失去焦点时，触发的脚本事件，一般用于计算数值比较多。</w:t>
      </w:r>
    </w:p>
    <w:p w14:paraId="47F826EB">
      <w:pPr>
        <w:pStyle w:val="2"/>
        <w:spacing w:line="285" w:lineRule="auto"/>
      </w:pPr>
    </w:p>
    <w:p w14:paraId="2B581925">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点击事件：指在打开表单时，点击组件触发的脚本事件。</w:t>
      </w:r>
    </w:p>
    <w:p w14:paraId="1314E56B">
      <w:pPr>
        <w:pStyle w:val="2"/>
        <w:spacing w:line="285" w:lineRule="auto"/>
      </w:pPr>
    </w:p>
    <w:p w14:paraId="091CA607">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值改变事件：指组件内容发生改变时触发的脚本事件</w:t>
      </w:r>
      <w:r>
        <w:rPr>
          <w:rFonts w:ascii="等线" w:hAnsi="等线" w:eastAsia="等线" w:cs="等线"/>
          <w:spacing w:val="-1"/>
          <w:sz w:val="21"/>
          <w:szCs w:val="21"/>
        </w:rPr>
        <w:t>，一般用于刷新数据比较多。</w:t>
      </w:r>
    </w:p>
    <w:p w14:paraId="3EE3FB1C">
      <w:pPr>
        <w:pStyle w:val="2"/>
        <w:spacing w:line="284" w:lineRule="auto"/>
      </w:pPr>
    </w:p>
    <w:p w14:paraId="4CA52B62">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脚本配置：点击各事件的脚本配置区域可弹出脚本配置窗体，参考下图进行操作。</w:t>
      </w:r>
    </w:p>
    <w:p w14:paraId="7A49DDD0">
      <w:pPr>
        <w:spacing w:line="225" w:lineRule="auto"/>
        <w:rPr>
          <w:rFonts w:ascii="等线" w:hAnsi="等线" w:eastAsia="等线" w:cs="等线"/>
          <w:sz w:val="21"/>
          <w:szCs w:val="21"/>
        </w:rPr>
        <w:sectPr>
          <w:pgSz w:w="11900" w:h="16820"/>
          <w:pgMar w:top="1539" w:right="1365" w:bottom="0" w:left="705" w:header="922" w:footer="0" w:gutter="0"/>
          <w:cols w:space="720" w:num="1"/>
        </w:sectPr>
      </w:pPr>
    </w:p>
    <w:p w14:paraId="48C1FB05">
      <w:pPr>
        <w:pStyle w:val="2"/>
        <w:spacing w:line="324" w:lineRule="auto"/>
      </w:pPr>
    </w:p>
    <w:p w14:paraId="4104581E">
      <w:pPr>
        <w:spacing w:line="3261" w:lineRule="exact"/>
        <w:ind w:firstLine="1074"/>
      </w:pPr>
      <w:r>
        <w:rPr>
          <w:position w:val="-65"/>
        </w:rPr>
        <w:drawing>
          <wp:inline distT="0" distB="0" distL="0" distR="0">
            <wp:extent cx="5299075" cy="207010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44"/>
                    <a:stretch>
                      <a:fillRect/>
                    </a:stretch>
                  </pic:blipFill>
                  <pic:spPr>
                    <a:xfrm>
                      <a:off x="0" y="0"/>
                      <a:ext cx="5299709" cy="2070734"/>
                    </a:xfrm>
                    <a:prstGeom prst="rect">
                      <a:avLst/>
                    </a:prstGeom>
                  </pic:spPr>
                </pic:pic>
              </a:graphicData>
            </a:graphic>
          </wp:inline>
        </w:drawing>
      </w:r>
    </w:p>
    <w:p w14:paraId="3DC460F0">
      <w:pPr>
        <w:pStyle w:val="2"/>
        <w:spacing w:before="121" w:line="489" w:lineRule="exact"/>
        <w:ind w:left="1097" w:leftChars="0"/>
        <w:outlineLvl w:val="5"/>
        <w:rPr>
          <w:rFonts w:ascii="等线" w:hAnsi="等线" w:eastAsia="等线" w:cs="等线"/>
          <w:sz w:val="31"/>
          <w:szCs w:val="31"/>
        </w:rPr>
      </w:pPr>
      <w:bookmarkStart w:id="23" w:name="bookmark192"/>
      <w:bookmarkEnd w:id="23"/>
      <w:r>
        <w:rPr>
          <w:spacing w:val="8"/>
          <w:position w:val="5"/>
          <w:sz w:val="31"/>
          <w:szCs w:val="31"/>
        </w:rPr>
        <w:t xml:space="preserve">4.1.1.2.1.3.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单行文本</w:t>
      </w:r>
      <w:r>
        <w:rPr>
          <w:spacing w:val="8"/>
          <w:position w:val="5"/>
          <w:sz w:val="31"/>
          <w:szCs w:val="31"/>
        </w:rPr>
        <w:t>-</w:t>
      </w:r>
      <w:r>
        <w:rPr>
          <w:rFonts w:ascii="等线" w:hAnsi="等线" w:eastAsia="等线" w:cs="等线"/>
          <w:spacing w:val="8"/>
          <w:position w:val="5"/>
          <w:sz w:val="31"/>
          <w:szCs w:val="31"/>
        </w:rPr>
        <w:t>正则校验</w:t>
      </w:r>
    </w:p>
    <w:p w14:paraId="2641708D">
      <w:pPr>
        <w:pStyle w:val="2"/>
        <w:spacing w:line="441" w:lineRule="auto"/>
      </w:pPr>
    </w:p>
    <w:p w14:paraId="488A913E">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正则表达式：指在表单提交时，会对组件内容进行的正则表达式验证。</w:t>
      </w:r>
    </w:p>
    <w:p w14:paraId="3B1AE439">
      <w:pPr>
        <w:pStyle w:val="2"/>
        <w:spacing w:line="285" w:lineRule="auto"/>
      </w:pPr>
    </w:p>
    <w:p w14:paraId="3E466FF7">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错误提示：指正则表达式验证不通过的情况下显示的错误提</w:t>
      </w:r>
      <w:r>
        <w:rPr>
          <w:rFonts w:ascii="等线" w:hAnsi="等线" w:eastAsia="等线" w:cs="等线"/>
          <w:spacing w:val="-1"/>
          <w:sz w:val="21"/>
          <w:szCs w:val="21"/>
        </w:rPr>
        <w:t>示信息。</w:t>
      </w:r>
    </w:p>
    <w:p w14:paraId="650195D8">
      <w:pPr>
        <w:spacing w:before="170" w:line="4511" w:lineRule="exact"/>
        <w:ind w:firstLine="3023"/>
      </w:pPr>
      <w:r>
        <w:rPr>
          <w:position w:val="-90"/>
        </w:rPr>
        <w:drawing>
          <wp:inline distT="0" distB="0" distL="0" distR="0">
            <wp:extent cx="2813685" cy="286448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45"/>
                    <a:stretch>
                      <a:fillRect/>
                    </a:stretch>
                  </pic:blipFill>
                  <pic:spPr>
                    <a:xfrm>
                      <a:off x="0" y="0"/>
                      <a:ext cx="2814319" cy="2864485"/>
                    </a:xfrm>
                    <a:prstGeom prst="rect">
                      <a:avLst/>
                    </a:prstGeom>
                  </pic:spPr>
                </pic:pic>
              </a:graphicData>
            </a:graphic>
          </wp:inline>
        </w:drawing>
      </w:r>
    </w:p>
    <w:p w14:paraId="2D106419">
      <w:pPr>
        <w:spacing w:line="4511" w:lineRule="exact"/>
        <w:sectPr>
          <w:pgSz w:w="11900" w:h="16820"/>
          <w:pgMar w:top="1539" w:right="1365" w:bottom="0" w:left="705" w:header="922" w:footer="0" w:gutter="0"/>
          <w:cols w:space="720" w:num="1"/>
        </w:sectPr>
      </w:pPr>
    </w:p>
    <w:p w14:paraId="46622AB1">
      <w:pPr>
        <w:pStyle w:val="2"/>
        <w:spacing w:before="218" w:line="554" w:lineRule="exact"/>
        <w:ind w:left="1097" w:leftChars="0"/>
        <w:outlineLvl w:val="4"/>
        <w:rPr>
          <w:rFonts w:ascii="等线" w:hAnsi="等线" w:eastAsia="等线" w:cs="等线"/>
          <w:sz w:val="36"/>
          <w:szCs w:val="36"/>
        </w:rPr>
      </w:pPr>
      <w:r>
        <w:rPr>
          <w:position w:val="5"/>
          <w:sz w:val="36"/>
          <w:szCs w:val="36"/>
        </w:rPr>
        <w:t xml:space="preserve">4.1.1.2.2.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多行文本</w:t>
      </w:r>
    </w:p>
    <w:p w14:paraId="05523107">
      <w:pPr>
        <w:spacing w:before="57" w:line="4216" w:lineRule="exact"/>
        <w:ind w:firstLine="1074"/>
      </w:pPr>
      <w:r>
        <w:rPr>
          <w:position w:val="-84"/>
        </w:rPr>
        <w:drawing>
          <wp:inline distT="0" distB="0" distL="0" distR="0">
            <wp:extent cx="5292090" cy="267652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46"/>
                    <a:stretch>
                      <a:fillRect/>
                    </a:stretch>
                  </pic:blipFill>
                  <pic:spPr>
                    <a:xfrm>
                      <a:off x="0" y="0"/>
                      <a:ext cx="5292090" cy="2677159"/>
                    </a:xfrm>
                    <a:prstGeom prst="rect">
                      <a:avLst/>
                    </a:prstGeom>
                  </pic:spPr>
                </pic:pic>
              </a:graphicData>
            </a:graphic>
          </wp:inline>
        </w:drawing>
      </w:r>
    </w:p>
    <w:p w14:paraId="3CF9D13D">
      <w:pPr>
        <w:pStyle w:val="2"/>
        <w:spacing w:line="300" w:lineRule="auto"/>
      </w:pPr>
    </w:p>
    <w:p w14:paraId="2B3A3402">
      <w:pPr>
        <w:pStyle w:val="2"/>
        <w:spacing w:line="301" w:lineRule="auto"/>
      </w:pPr>
    </w:p>
    <w:p w14:paraId="194ABC5F">
      <w:pPr>
        <w:pStyle w:val="2"/>
        <w:spacing w:before="105" w:line="489" w:lineRule="exact"/>
        <w:ind w:left="1097" w:leftChars="0"/>
        <w:outlineLvl w:val="5"/>
        <w:rPr>
          <w:rFonts w:ascii="等线" w:hAnsi="等线" w:eastAsia="等线" w:cs="等线"/>
          <w:sz w:val="31"/>
          <w:szCs w:val="31"/>
        </w:rPr>
      </w:pPr>
      <w:r>
        <w:rPr>
          <w:spacing w:val="8"/>
          <w:position w:val="5"/>
          <w:sz w:val="31"/>
          <w:szCs w:val="31"/>
        </w:rPr>
        <w:t xml:space="preserve">4.1.1.2.2.1.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多行文本</w:t>
      </w:r>
      <w:r>
        <w:rPr>
          <w:spacing w:val="8"/>
          <w:position w:val="5"/>
          <w:sz w:val="31"/>
          <w:szCs w:val="31"/>
        </w:rPr>
        <w:t>-</w:t>
      </w:r>
      <w:r>
        <w:rPr>
          <w:rFonts w:ascii="等线" w:hAnsi="等线" w:eastAsia="等线" w:cs="等线"/>
          <w:spacing w:val="8"/>
          <w:position w:val="5"/>
          <w:sz w:val="31"/>
          <w:szCs w:val="31"/>
        </w:rPr>
        <w:t>属性</w:t>
      </w:r>
    </w:p>
    <w:p w14:paraId="56229C78">
      <w:pPr>
        <w:pStyle w:val="2"/>
        <w:spacing w:line="448" w:lineRule="auto"/>
      </w:pPr>
    </w:p>
    <w:p w14:paraId="778E5139">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0CD68902">
      <w:pPr>
        <w:pStyle w:val="2"/>
        <w:spacing w:line="285" w:lineRule="auto"/>
      </w:pPr>
    </w:p>
    <w:p w14:paraId="40022A62">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43EBCC4F">
      <w:pPr>
        <w:pStyle w:val="2"/>
        <w:spacing w:line="281" w:lineRule="auto"/>
      </w:pPr>
    </w:p>
    <w:p w14:paraId="07749519">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3"/>
          <w:sz w:val="21"/>
          <w:szCs w:val="21"/>
        </w:rPr>
        <w:t>绑定字段：</w:t>
      </w:r>
      <w:r>
        <w:rPr>
          <w:rFonts w:ascii="等线" w:hAnsi="等线" w:eastAsia="等线" w:cs="等线"/>
          <w:spacing w:val="-20"/>
          <w:sz w:val="21"/>
          <w:szCs w:val="21"/>
        </w:rPr>
        <w:t xml:space="preserve"> </w:t>
      </w:r>
      <w:r>
        <w:rPr>
          <w:rFonts w:ascii="等线" w:hAnsi="等线" w:eastAsia="等线" w:cs="等线"/>
          <w:spacing w:val="13"/>
          <w:sz w:val="21"/>
          <w:szCs w:val="21"/>
        </w:rPr>
        <w:t>指该组件绑定的数据表中相应的字段，</w:t>
      </w:r>
      <w:r>
        <w:rPr>
          <w:rFonts w:ascii="等线" w:hAnsi="等线" w:eastAsia="等线" w:cs="等线"/>
          <w:spacing w:val="-21"/>
          <w:sz w:val="21"/>
          <w:szCs w:val="21"/>
        </w:rPr>
        <w:t xml:space="preserve"> </w:t>
      </w:r>
      <w:r>
        <w:rPr>
          <w:rFonts w:ascii="等线" w:hAnsi="等线" w:eastAsia="等线" w:cs="等线"/>
          <w:spacing w:val="13"/>
          <w:sz w:val="21"/>
          <w:szCs w:val="21"/>
        </w:rPr>
        <w:t>例如</w:t>
      </w:r>
      <w:r>
        <w:rPr>
          <w:rFonts w:ascii="等线" w:hAnsi="等线" w:eastAsia="等线" w:cs="等线"/>
          <w:spacing w:val="12"/>
          <w:sz w:val="21"/>
          <w:szCs w:val="21"/>
        </w:rPr>
        <w:t>可以将多行文本组件绑定</w:t>
      </w:r>
    </w:p>
    <w:p w14:paraId="64CFE76F">
      <w:pPr>
        <w:pStyle w:val="2"/>
        <w:spacing w:line="284" w:lineRule="auto"/>
      </w:pPr>
    </w:p>
    <w:p w14:paraId="4159F54F">
      <w:pPr>
        <w:spacing w:before="72" w:line="224" w:lineRule="auto"/>
        <w:ind w:left="1532"/>
        <w:rPr>
          <w:rFonts w:ascii="等线" w:hAnsi="等线" w:eastAsia="等线" w:cs="等线"/>
          <w:sz w:val="21"/>
          <w:szCs w:val="21"/>
        </w:rPr>
      </w:pPr>
      <w:r>
        <w:rPr>
          <w:rFonts w:ascii="Calibri" w:hAnsi="Calibri" w:eastAsia="Calibri" w:cs="Calibri"/>
          <w:sz w:val="21"/>
          <w:szCs w:val="21"/>
        </w:rPr>
        <w:t>Remark</w:t>
      </w:r>
      <w:r>
        <w:rPr>
          <w:rFonts w:ascii="Calibri" w:hAnsi="Calibri" w:eastAsia="Calibri" w:cs="Calibri"/>
          <w:spacing w:val="23"/>
          <w:w w:val="101"/>
          <w:sz w:val="21"/>
          <w:szCs w:val="21"/>
        </w:rPr>
        <w:t xml:space="preserve"> </w:t>
      </w:r>
      <w:r>
        <w:rPr>
          <w:rFonts w:ascii="等线" w:hAnsi="等线" w:eastAsia="等线" w:cs="等线"/>
          <w:sz w:val="21"/>
          <w:szCs w:val="21"/>
        </w:rPr>
        <w:t>字段，也就是备注字段，这样在保存表单数据时，会将数据保存</w:t>
      </w:r>
      <w:r>
        <w:rPr>
          <w:rFonts w:ascii="等线" w:hAnsi="等线" w:eastAsia="等线" w:cs="等线"/>
          <w:spacing w:val="-1"/>
          <w:sz w:val="21"/>
          <w:szCs w:val="21"/>
        </w:rPr>
        <w:t>至数据表中的</w:t>
      </w:r>
    </w:p>
    <w:p w14:paraId="124E371B">
      <w:pPr>
        <w:pStyle w:val="2"/>
        <w:spacing w:line="285" w:lineRule="auto"/>
      </w:pPr>
    </w:p>
    <w:p w14:paraId="5FF99CD8">
      <w:pPr>
        <w:spacing w:before="71" w:line="228" w:lineRule="auto"/>
        <w:ind w:left="1532"/>
        <w:rPr>
          <w:rFonts w:ascii="等线" w:hAnsi="等线" w:eastAsia="等线" w:cs="等线"/>
          <w:sz w:val="21"/>
          <w:szCs w:val="21"/>
        </w:rPr>
      </w:pPr>
      <w:r>
        <w:rPr>
          <w:rFonts w:ascii="Calibri" w:hAnsi="Calibri" w:eastAsia="Calibri" w:cs="Calibri"/>
          <w:spacing w:val="-5"/>
          <w:sz w:val="21"/>
          <w:szCs w:val="21"/>
        </w:rPr>
        <w:t>Remark</w:t>
      </w:r>
      <w:r>
        <w:rPr>
          <w:rFonts w:ascii="Calibri" w:hAnsi="Calibri" w:eastAsia="Calibri" w:cs="Calibri"/>
          <w:spacing w:val="20"/>
          <w:sz w:val="21"/>
          <w:szCs w:val="21"/>
        </w:rPr>
        <w:t xml:space="preserve"> </w:t>
      </w:r>
      <w:r>
        <w:rPr>
          <w:rFonts w:ascii="等线" w:hAnsi="等线" w:eastAsia="等线" w:cs="等线"/>
          <w:spacing w:val="-5"/>
          <w:sz w:val="21"/>
          <w:szCs w:val="21"/>
        </w:rPr>
        <w:t>字段下。</w:t>
      </w:r>
    </w:p>
    <w:p w14:paraId="7C104282">
      <w:pPr>
        <w:pStyle w:val="2"/>
        <w:spacing w:line="281" w:lineRule="auto"/>
      </w:pPr>
    </w:p>
    <w:p w14:paraId="3EEDD8CA">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577BBD6C">
      <w:pPr>
        <w:pStyle w:val="2"/>
        <w:spacing w:line="286" w:lineRule="auto"/>
      </w:pPr>
    </w:p>
    <w:p w14:paraId="2B5370F7">
      <w:pPr>
        <w:pStyle w:val="2"/>
        <w:spacing w:before="71"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rPr>
        <w:t xml:space="preserve">     </w:t>
      </w:r>
      <w:r>
        <w:rPr>
          <w:rFonts w:ascii="等线" w:hAnsi="等线" w:eastAsia="等线" w:cs="等线"/>
          <w:spacing w:val="-2"/>
        </w:rPr>
        <w:t>占位提示：指在表单中显示的组件的占位提示，例如</w:t>
      </w:r>
      <w:r>
        <w:rPr>
          <w:rFonts w:ascii="等线" w:hAnsi="等线" w:eastAsia="等线" w:cs="等线"/>
          <w:spacing w:val="20"/>
        </w:rPr>
        <w:t xml:space="preserve">  </w:t>
      </w:r>
      <w:r>
        <w:rPr>
          <w:spacing w:val="-2"/>
        </w:rPr>
        <w:t>“</w:t>
      </w:r>
      <w:r>
        <w:rPr>
          <w:rFonts w:ascii="等线" w:hAnsi="等线" w:eastAsia="等线" w:cs="等线"/>
          <w:spacing w:val="-2"/>
        </w:rPr>
        <w:t>请填写备注</w:t>
      </w:r>
      <w:r>
        <w:rPr>
          <w:spacing w:val="41"/>
          <w:w w:val="125"/>
        </w:rPr>
        <w:t>”</w:t>
      </w:r>
      <w:r>
        <w:rPr>
          <w:rFonts w:ascii="等线" w:hAnsi="等线" w:eastAsia="等线" w:cs="等线"/>
          <w:spacing w:val="41"/>
          <w:w w:val="125"/>
        </w:rPr>
        <w:t>。</w:t>
      </w:r>
    </w:p>
    <w:p w14:paraId="04605FB9">
      <w:pPr>
        <w:pStyle w:val="2"/>
        <w:spacing w:line="285" w:lineRule="auto"/>
      </w:pPr>
    </w:p>
    <w:p w14:paraId="0748D521">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默认值：指表单在新增加载时，该组件默认显</w:t>
      </w:r>
      <w:r>
        <w:rPr>
          <w:rFonts w:ascii="等线" w:hAnsi="等线" w:eastAsia="等线" w:cs="等线"/>
          <w:spacing w:val="-1"/>
          <w:sz w:val="21"/>
          <w:szCs w:val="21"/>
        </w:rPr>
        <w:t>示的值。</w:t>
      </w:r>
    </w:p>
    <w:p w14:paraId="03F086C9">
      <w:pPr>
        <w:pStyle w:val="2"/>
        <w:spacing w:line="284" w:lineRule="auto"/>
      </w:pPr>
    </w:p>
    <w:p w14:paraId="03C5B2CB">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6ED6ABA1">
      <w:pPr>
        <w:pStyle w:val="2"/>
        <w:spacing w:line="280" w:lineRule="auto"/>
      </w:pPr>
    </w:p>
    <w:p w14:paraId="1DB6FAA5">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最大长度：指组件最大允许输入的字符长度。</w:t>
      </w:r>
    </w:p>
    <w:p w14:paraId="1AC07796">
      <w:pPr>
        <w:pStyle w:val="2"/>
        <w:spacing w:line="281" w:lineRule="auto"/>
      </w:pPr>
    </w:p>
    <w:p w14:paraId="0400207B">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32"/>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47365127">
      <w:pPr>
        <w:pStyle w:val="2"/>
        <w:spacing w:line="288" w:lineRule="auto"/>
      </w:pPr>
    </w:p>
    <w:p w14:paraId="5B9F59C9">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行数：指组件显示最大行数，数字越大，组件占据空间越大。</w:t>
      </w:r>
    </w:p>
    <w:p w14:paraId="1ED82B80">
      <w:pPr>
        <w:spacing w:line="226" w:lineRule="auto"/>
        <w:rPr>
          <w:rFonts w:ascii="等线" w:hAnsi="等线" w:eastAsia="等线" w:cs="等线"/>
          <w:sz w:val="21"/>
          <w:szCs w:val="21"/>
        </w:rPr>
        <w:sectPr>
          <w:pgSz w:w="11900" w:h="16820"/>
          <w:pgMar w:top="1539" w:right="1365" w:bottom="0" w:left="705" w:header="922" w:footer="0" w:gutter="0"/>
          <w:cols w:space="720" w:num="1"/>
        </w:sectPr>
      </w:pPr>
    </w:p>
    <w:p w14:paraId="6E6B83F7">
      <w:pPr>
        <w:spacing w:before="267"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显示字数：指组件右下角是否显示当前内容字</w:t>
      </w:r>
      <w:r>
        <w:rPr>
          <w:rFonts w:ascii="等线" w:hAnsi="等线" w:eastAsia="等线" w:cs="等线"/>
          <w:spacing w:val="-2"/>
          <w:sz w:val="21"/>
          <w:szCs w:val="21"/>
        </w:rPr>
        <w:t>数。</w:t>
      </w:r>
    </w:p>
    <w:p w14:paraId="3C93F049">
      <w:pPr>
        <w:pStyle w:val="2"/>
        <w:spacing w:line="283" w:lineRule="auto"/>
      </w:pPr>
    </w:p>
    <w:p w14:paraId="71928285">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2"/>
          <w:sz w:val="21"/>
          <w:szCs w:val="21"/>
        </w:rPr>
        <w:t>自适应高度：指组件的高度是否跟随内容进行自适应，请注意！如果开启此功能，则</w:t>
      </w:r>
    </w:p>
    <w:p w14:paraId="7191F434">
      <w:pPr>
        <w:pStyle w:val="2"/>
        <w:spacing w:line="282" w:lineRule="auto"/>
      </w:pPr>
    </w:p>
    <w:p w14:paraId="1CF166D2">
      <w:pPr>
        <w:spacing w:before="71" w:line="226" w:lineRule="auto"/>
        <w:ind w:left="2230"/>
        <w:rPr>
          <w:rFonts w:ascii="等线" w:hAnsi="等线" w:eastAsia="等线" w:cs="等线"/>
          <w:sz w:val="21"/>
          <w:szCs w:val="21"/>
        </w:rPr>
      </w:pPr>
      <w:r>
        <w:rPr>
          <w:rFonts w:ascii="等线" w:hAnsi="等线" w:eastAsia="等线" w:cs="等线"/>
          <w:spacing w:val="-3"/>
          <w:sz w:val="21"/>
          <w:szCs w:val="21"/>
        </w:rPr>
        <w:t>行数设置失效。</w:t>
      </w:r>
    </w:p>
    <w:p w14:paraId="54F91C6D">
      <w:pPr>
        <w:pStyle w:val="2"/>
        <w:spacing w:line="283" w:lineRule="auto"/>
      </w:pPr>
    </w:p>
    <w:p w14:paraId="3CB50190">
      <w:pPr>
        <w:spacing w:before="71" w:line="225"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5360A24F">
      <w:pPr>
        <w:pStyle w:val="2"/>
        <w:spacing w:line="285" w:lineRule="auto"/>
      </w:pPr>
    </w:p>
    <w:p w14:paraId="0AC6A1F8">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72B6D45C">
      <w:pPr>
        <w:pStyle w:val="2"/>
        <w:spacing w:line="286" w:lineRule="auto"/>
      </w:pPr>
    </w:p>
    <w:p w14:paraId="43D532EE">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7162054F">
      <w:pPr>
        <w:pStyle w:val="2"/>
        <w:spacing w:line="285" w:lineRule="auto"/>
      </w:pPr>
    </w:p>
    <w:p w14:paraId="64725B40">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17D58D62">
      <w:pPr>
        <w:pStyle w:val="2"/>
        <w:spacing w:line="384" w:lineRule="auto"/>
      </w:pPr>
    </w:p>
    <w:p w14:paraId="2861EFD8">
      <w:pPr>
        <w:pStyle w:val="2"/>
        <w:spacing w:before="106" w:line="489" w:lineRule="exact"/>
        <w:ind w:left="1803" w:leftChars="0"/>
        <w:outlineLvl w:val="5"/>
        <w:rPr>
          <w:rFonts w:ascii="等线" w:hAnsi="等线" w:eastAsia="等线" w:cs="等线"/>
          <w:sz w:val="31"/>
          <w:szCs w:val="31"/>
        </w:rPr>
      </w:pPr>
      <w:r>
        <w:rPr>
          <w:spacing w:val="8"/>
          <w:position w:val="5"/>
          <w:sz w:val="31"/>
          <w:szCs w:val="31"/>
        </w:rPr>
        <w:t xml:space="preserve">4.1.1.2.2.2.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多行文本</w:t>
      </w:r>
      <w:r>
        <w:rPr>
          <w:spacing w:val="8"/>
          <w:position w:val="5"/>
          <w:sz w:val="31"/>
          <w:szCs w:val="31"/>
        </w:rPr>
        <w:t>-</w:t>
      </w:r>
      <w:r>
        <w:rPr>
          <w:rFonts w:ascii="等线" w:hAnsi="等线" w:eastAsia="等线" w:cs="等线"/>
          <w:spacing w:val="8"/>
          <w:position w:val="5"/>
          <w:sz w:val="31"/>
          <w:szCs w:val="31"/>
        </w:rPr>
        <w:t>触发事件</w:t>
      </w:r>
    </w:p>
    <w:p w14:paraId="4F7EE1A0">
      <w:pPr>
        <w:pStyle w:val="2"/>
        <w:spacing w:line="444" w:lineRule="auto"/>
      </w:pPr>
    </w:p>
    <w:p w14:paraId="6B9830D9">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74725925">
      <w:pPr>
        <w:pStyle w:val="2"/>
        <w:spacing w:line="348" w:lineRule="auto"/>
      </w:pPr>
    </w:p>
    <w:p w14:paraId="68C7555C">
      <w:pPr>
        <w:pStyle w:val="2"/>
        <w:spacing w:line="349" w:lineRule="auto"/>
      </w:pPr>
    </w:p>
    <w:p w14:paraId="351D4B90">
      <w:pPr>
        <w:pStyle w:val="2"/>
        <w:spacing w:before="105" w:line="242" w:lineRule="auto"/>
        <w:ind w:left="1803" w:leftChars="0"/>
        <w:outlineLvl w:val="5"/>
        <w:rPr>
          <w:rFonts w:ascii="等线" w:hAnsi="等线" w:eastAsia="等线" w:cs="等线"/>
          <w:sz w:val="31"/>
          <w:szCs w:val="31"/>
        </w:rPr>
      </w:pPr>
      <w:r>
        <w:rPr>
          <w:spacing w:val="8"/>
          <w:sz w:val="31"/>
          <w:szCs w:val="31"/>
        </w:rPr>
        <w:t xml:space="preserve">4.1.1.2.2.3.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多行文本</w:t>
      </w:r>
      <w:r>
        <w:rPr>
          <w:spacing w:val="8"/>
          <w:sz w:val="31"/>
          <w:szCs w:val="31"/>
        </w:rPr>
        <w:t>-</w:t>
      </w:r>
      <w:r>
        <w:rPr>
          <w:rFonts w:ascii="等线" w:hAnsi="等线" w:eastAsia="等线" w:cs="等线"/>
          <w:spacing w:val="8"/>
          <w:sz w:val="31"/>
          <w:szCs w:val="31"/>
        </w:rPr>
        <w:t>正则校验</w:t>
      </w:r>
    </w:p>
    <w:p w14:paraId="1BDD4033">
      <w:pPr>
        <w:pStyle w:val="2"/>
        <w:spacing w:line="255" w:lineRule="auto"/>
      </w:pPr>
    </w:p>
    <w:p w14:paraId="5B19951D">
      <w:pPr>
        <w:pStyle w:val="2"/>
        <w:spacing w:line="256" w:lineRule="auto"/>
      </w:pPr>
    </w:p>
    <w:p w14:paraId="26E5E33B">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E33B3BF">
      <w:pPr>
        <w:spacing w:line="224" w:lineRule="auto"/>
        <w:rPr>
          <w:rFonts w:ascii="等线" w:hAnsi="等线" w:eastAsia="等线" w:cs="等线"/>
          <w:sz w:val="21"/>
          <w:szCs w:val="21"/>
        </w:rPr>
        <w:sectPr>
          <w:headerReference r:id="rId12" w:type="default"/>
          <w:pgSz w:w="11900" w:h="16820"/>
          <w:pgMar w:top="1539" w:right="1365" w:bottom="0" w:left="0" w:header="922" w:footer="0" w:gutter="0"/>
          <w:cols w:space="720" w:num="1"/>
        </w:sectPr>
      </w:pPr>
    </w:p>
    <w:p w14:paraId="746A144A">
      <w:pPr>
        <w:pStyle w:val="2"/>
        <w:spacing w:before="218" w:line="554" w:lineRule="exact"/>
        <w:ind w:left="1097" w:leftChars="0"/>
        <w:outlineLvl w:val="4"/>
        <w:rPr>
          <w:rFonts w:ascii="等线" w:hAnsi="等线" w:eastAsia="等线" w:cs="等线"/>
          <w:sz w:val="36"/>
          <w:szCs w:val="36"/>
        </w:rPr>
      </w:pPr>
      <w:r>
        <w:rPr>
          <w:position w:val="5"/>
          <w:sz w:val="36"/>
          <w:szCs w:val="36"/>
        </w:rPr>
        <w:t xml:space="preserve">4.1.1.2.3.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密码框</w:t>
      </w:r>
    </w:p>
    <w:p w14:paraId="068CEBF1">
      <w:pPr>
        <w:spacing w:before="74" w:line="4199" w:lineRule="exact"/>
        <w:ind w:firstLine="1074"/>
      </w:pPr>
      <w:r>
        <w:rPr>
          <w:position w:val="-83"/>
        </w:rPr>
        <w:drawing>
          <wp:inline distT="0" distB="0" distL="0" distR="0">
            <wp:extent cx="5292090" cy="2666365"/>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48"/>
                    <a:stretch>
                      <a:fillRect/>
                    </a:stretch>
                  </pic:blipFill>
                  <pic:spPr>
                    <a:xfrm>
                      <a:off x="0" y="0"/>
                      <a:ext cx="5292090" cy="2666365"/>
                    </a:xfrm>
                    <a:prstGeom prst="rect">
                      <a:avLst/>
                    </a:prstGeom>
                  </pic:spPr>
                </pic:pic>
              </a:graphicData>
            </a:graphic>
          </wp:inline>
        </w:drawing>
      </w:r>
    </w:p>
    <w:p w14:paraId="5341CC85">
      <w:pPr>
        <w:pStyle w:val="2"/>
        <w:spacing w:line="300" w:lineRule="auto"/>
      </w:pPr>
    </w:p>
    <w:p w14:paraId="3989F3D4">
      <w:pPr>
        <w:pStyle w:val="2"/>
        <w:spacing w:line="301" w:lineRule="auto"/>
      </w:pPr>
    </w:p>
    <w:p w14:paraId="35FE8A1F">
      <w:pPr>
        <w:pStyle w:val="2"/>
        <w:spacing w:before="105" w:line="489" w:lineRule="exact"/>
        <w:ind w:left="1097" w:leftChars="0"/>
        <w:outlineLvl w:val="5"/>
        <w:rPr>
          <w:rFonts w:ascii="等线" w:hAnsi="等线" w:eastAsia="等线" w:cs="等线"/>
          <w:sz w:val="31"/>
          <w:szCs w:val="31"/>
        </w:rPr>
      </w:pPr>
      <w:r>
        <w:rPr>
          <w:spacing w:val="8"/>
          <w:position w:val="5"/>
          <w:sz w:val="31"/>
          <w:szCs w:val="31"/>
        </w:rPr>
        <w:t xml:space="preserve">4.1.1.2.3.1.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密码框</w:t>
      </w:r>
      <w:r>
        <w:rPr>
          <w:spacing w:val="8"/>
          <w:position w:val="5"/>
          <w:sz w:val="31"/>
          <w:szCs w:val="31"/>
        </w:rPr>
        <w:t>-</w:t>
      </w:r>
      <w:r>
        <w:rPr>
          <w:rFonts w:ascii="等线" w:hAnsi="等线" w:eastAsia="等线" w:cs="等线"/>
          <w:spacing w:val="8"/>
          <w:position w:val="5"/>
          <w:sz w:val="31"/>
          <w:szCs w:val="31"/>
        </w:rPr>
        <w:t>属性</w:t>
      </w:r>
    </w:p>
    <w:p w14:paraId="08C53FCD">
      <w:pPr>
        <w:pStyle w:val="2"/>
        <w:spacing w:line="448" w:lineRule="auto"/>
      </w:pPr>
    </w:p>
    <w:p w14:paraId="37BFA74F">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FD73B7A">
      <w:pPr>
        <w:pStyle w:val="2"/>
        <w:spacing w:line="285" w:lineRule="auto"/>
      </w:pPr>
    </w:p>
    <w:p w14:paraId="59CE068B">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180D2EA3">
      <w:pPr>
        <w:pStyle w:val="2"/>
        <w:spacing w:line="281" w:lineRule="auto"/>
      </w:pPr>
    </w:p>
    <w:p w14:paraId="0DC7B7AE">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59FD58FE">
      <w:pPr>
        <w:pStyle w:val="2"/>
        <w:spacing w:line="282" w:lineRule="auto"/>
      </w:pPr>
    </w:p>
    <w:p w14:paraId="6414FC6F">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72CF5B97">
      <w:pPr>
        <w:pStyle w:val="2"/>
        <w:spacing w:line="285" w:lineRule="auto"/>
      </w:pPr>
    </w:p>
    <w:p w14:paraId="473952F2">
      <w:pPr>
        <w:pStyle w:val="2"/>
        <w:spacing w:before="72"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rPr>
        <w:t xml:space="preserve">     </w:t>
      </w:r>
      <w:r>
        <w:rPr>
          <w:rFonts w:ascii="等线" w:hAnsi="等线" w:eastAsia="等线" w:cs="等线"/>
          <w:spacing w:val="-2"/>
        </w:rPr>
        <w:t>占位提示：指在表单中显示的组件的占位提示，例如</w:t>
      </w:r>
      <w:r>
        <w:rPr>
          <w:rFonts w:ascii="等线" w:hAnsi="等线" w:eastAsia="等线" w:cs="等线"/>
          <w:spacing w:val="20"/>
        </w:rPr>
        <w:t xml:space="preserve">  </w:t>
      </w:r>
      <w:r>
        <w:rPr>
          <w:spacing w:val="-2"/>
        </w:rPr>
        <w:t>“</w:t>
      </w:r>
      <w:r>
        <w:rPr>
          <w:rFonts w:ascii="等线" w:hAnsi="等线" w:eastAsia="等线" w:cs="等线"/>
          <w:spacing w:val="-2"/>
        </w:rPr>
        <w:t>请输入密码</w:t>
      </w:r>
      <w:r>
        <w:rPr>
          <w:spacing w:val="41"/>
          <w:w w:val="125"/>
        </w:rPr>
        <w:t>”</w:t>
      </w:r>
      <w:r>
        <w:rPr>
          <w:rFonts w:ascii="等线" w:hAnsi="等线" w:eastAsia="等线" w:cs="等线"/>
          <w:spacing w:val="41"/>
          <w:w w:val="125"/>
        </w:rPr>
        <w:t>。</w:t>
      </w:r>
    </w:p>
    <w:p w14:paraId="5D62C208">
      <w:pPr>
        <w:pStyle w:val="2"/>
        <w:spacing w:line="285" w:lineRule="auto"/>
      </w:pPr>
    </w:p>
    <w:p w14:paraId="2153EADF">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默认值：指表单在新增加载时，该组件默认显</w:t>
      </w:r>
      <w:r>
        <w:rPr>
          <w:rFonts w:ascii="等线" w:hAnsi="等线" w:eastAsia="等线" w:cs="等线"/>
          <w:spacing w:val="-1"/>
          <w:sz w:val="21"/>
          <w:szCs w:val="21"/>
        </w:rPr>
        <w:t>示的值。</w:t>
      </w:r>
    </w:p>
    <w:p w14:paraId="4E5FAFA3">
      <w:pPr>
        <w:pStyle w:val="2"/>
        <w:spacing w:line="285" w:lineRule="auto"/>
      </w:pPr>
    </w:p>
    <w:p w14:paraId="0747F39E">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63060A85">
      <w:pPr>
        <w:pStyle w:val="2"/>
        <w:spacing w:line="280" w:lineRule="auto"/>
      </w:pPr>
    </w:p>
    <w:p w14:paraId="6795C58B">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前置标签：前置标签是指在组件的头部置灰一部分区域，并显示标</w:t>
      </w:r>
      <w:r>
        <w:rPr>
          <w:rFonts w:ascii="等线" w:hAnsi="等线" w:eastAsia="等线" w:cs="等线"/>
          <w:spacing w:val="-1"/>
          <w:sz w:val="21"/>
          <w:szCs w:val="21"/>
        </w:rPr>
        <w:t>签的文字，如下。</w:t>
      </w:r>
    </w:p>
    <w:p w14:paraId="2C7712DA">
      <w:pPr>
        <w:spacing w:before="200" w:line="635" w:lineRule="exact"/>
        <w:ind w:firstLine="1073"/>
      </w:pPr>
      <w:r>
        <w:rPr>
          <w:position w:val="-12"/>
        </w:rPr>
        <w:drawing>
          <wp:inline distT="0" distB="0" distL="0" distR="0">
            <wp:extent cx="5297170" cy="403225"/>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149"/>
                    <a:stretch>
                      <a:fillRect/>
                    </a:stretch>
                  </pic:blipFill>
                  <pic:spPr>
                    <a:xfrm>
                      <a:off x="0" y="0"/>
                      <a:ext cx="5297170" cy="403225"/>
                    </a:xfrm>
                    <a:prstGeom prst="rect">
                      <a:avLst/>
                    </a:prstGeom>
                  </pic:spPr>
                </pic:pic>
              </a:graphicData>
            </a:graphic>
          </wp:inline>
        </w:drawing>
      </w:r>
    </w:p>
    <w:p w14:paraId="2F62A8A4">
      <w:pPr>
        <w:spacing w:before="145"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后置标签：后置标签是指在组件的尾部置灰一部分区域，并显示标签的文字</w:t>
      </w:r>
      <w:r>
        <w:rPr>
          <w:rFonts w:ascii="等线" w:hAnsi="等线" w:eastAsia="等线" w:cs="等线"/>
          <w:spacing w:val="-1"/>
          <w:sz w:val="21"/>
          <w:szCs w:val="21"/>
        </w:rPr>
        <w:t>，如下。</w:t>
      </w:r>
    </w:p>
    <w:p w14:paraId="61B48B46">
      <w:pPr>
        <w:spacing w:before="166" w:line="628" w:lineRule="exact"/>
        <w:ind w:firstLine="1079"/>
      </w:pPr>
      <w:r>
        <w:rPr>
          <w:position w:val="-12"/>
        </w:rPr>
        <w:drawing>
          <wp:inline distT="0" distB="0" distL="0" distR="0">
            <wp:extent cx="5293360" cy="398780"/>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40"/>
                    <a:stretch>
                      <a:fillRect/>
                    </a:stretch>
                  </pic:blipFill>
                  <pic:spPr>
                    <a:xfrm>
                      <a:off x="0" y="0"/>
                      <a:ext cx="5293994" cy="398780"/>
                    </a:xfrm>
                    <a:prstGeom prst="rect">
                      <a:avLst/>
                    </a:prstGeom>
                  </pic:spPr>
                </pic:pic>
              </a:graphicData>
            </a:graphic>
          </wp:inline>
        </w:drawing>
      </w:r>
    </w:p>
    <w:p w14:paraId="1779CBB9">
      <w:pPr>
        <w:spacing w:before="186"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前置图标：前置图标是指在组件的头部空出一部分区域来进行显示图标，如下。</w:t>
      </w:r>
    </w:p>
    <w:p w14:paraId="3B87D915">
      <w:pPr>
        <w:spacing w:line="226" w:lineRule="auto"/>
        <w:rPr>
          <w:rFonts w:ascii="等线" w:hAnsi="等线" w:eastAsia="等线" w:cs="等线"/>
          <w:sz w:val="21"/>
          <w:szCs w:val="21"/>
        </w:rPr>
        <w:sectPr>
          <w:headerReference r:id="rId13" w:type="default"/>
          <w:pgSz w:w="11900" w:h="16820"/>
          <w:pgMar w:top="1539" w:right="1365" w:bottom="0" w:left="705" w:header="922" w:footer="0" w:gutter="0"/>
          <w:cols w:space="720" w:num="1"/>
        </w:sectPr>
      </w:pPr>
    </w:p>
    <w:p w14:paraId="7EB8A974">
      <w:pPr>
        <w:pStyle w:val="2"/>
        <w:spacing w:line="253" w:lineRule="auto"/>
      </w:pPr>
    </w:p>
    <w:p w14:paraId="343A58FB">
      <w:pPr>
        <w:spacing w:line="642" w:lineRule="exact"/>
        <w:ind w:firstLine="1779"/>
      </w:pPr>
      <w:r>
        <w:rPr>
          <w:position w:val="-12"/>
        </w:rPr>
        <w:drawing>
          <wp:inline distT="0" distB="0" distL="0" distR="0">
            <wp:extent cx="5294630" cy="407035"/>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41"/>
                    <a:stretch>
                      <a:fillRect/>
                    </a:stretch>
                  </pic:blipFill>
                  <pic:spPr>
                    <a:xfrm>
                      <a:off x="0" y="0"/>
                      <a:ext cx="5295264" cy="407669"/>
                    </a:xfrm>
                    <a:prstGeom prst="rect">
                      <a:avLst/>
                    </a:prstGeom>
                  </pic:spPr>
                </pic:pic>
              </a:graphicData>
            </a:graphic>
          </wp:inline>
        </w:drawing>
      </w:r>
    </w:p>
    <w:p w14:paraId="194FDAD2">
      <w:pPr>
        <w:spacing w:before="177"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最大长度：指组件最大允许输入的字符长度。</w:t>
      </w:r>
    </w:p>
    <w:p w14:paraId="04BB0C05">
      <w:pPr>
        <w:pStyle w:val="2"/>
        <w:spacing w:line="284" w:lineRule="auto"/>
      </w:pPr>
    </w:p>
    <w:p w14:paraId="5E744ADE">
      <w:pPr>
        <w:pStyle w:val="2"/>
        <w:spacing w:before="71" w:line="222" w:lineRule="auto"/>
        <w:ind w:left="1800"/>
        <w:rPr>
          <w:rFonts w:ascii="等线" w:hAnsi="等线" w:eastAsia="等线" w:cs="等线"/>
        </w:rPr>
      </w:pPr>
      <w:r>
        <w:rPr>
          <w:position w:val="1"/>
        </w:rPr>
        <w:drawing>
          <wp:inline distT="0" distB="0" distL="0" distR="0">
            <wp:extent cx="87630" cy="86995"/>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132"/>
                    <a:stretch>
                      <a:fillRect/>
                    </a:stretch>
                  </pic:blipFill>
                  <pic:spPr>
                    <a:xfrm>
                      <a:off x="0" y="0"/>
                      <a:ext cx="88011" cy="87121"/>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7BE128DE">
      <w:pPr>
        <w:pStyle w:val="2"/>
        <w:spacing w:line="287" w:lineRule="auto"/>
      </w:pPr>
    </w:p>
    <w:p w14:paraId="7CBBDCA6">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切换按钮：指是否显示密码内容明文切换按钮。</w:t>
      </w:r>
    </w:p>
    <w:p w14:paraId="0CAB2368">
      <w:pPr>
        <w:pStyle w:val="2"/>
        <w:spacing w:line="282" w:lineRule="auto"/>
      </w:pPr>
    </w:p>
    <w:p w14:paraId="6575E730">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001E89AB">
      <w:pPr>
        <w:pStyle w:val="2"/>
        <w:spacing w:line="285" w:lineRule="auto"/>
      </w:pPr>
    </w:p>
    <w:p w14:paraId="054BD832">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0B4FA0A7">
      <w:pPr>
        <w:pStyle w:val="2"/>
        <w:spacing w:line="285" w:lineRule="auto"/>
      </w:pPr>
    </w:p>
    <w:p w14:paraId="0019BB87">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62C03A86">
      <w:pPr>
        <w:pStyle w:val="2"/>
        <w:spacing w:line="285" w:lineRule="auto"/>
      </w:pPr>
    </w:p>
    <w:p w14:paraId="5DACBEA1">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59BC8213">
      <w:pPr>
        <w:pStyle w:val="2"/>
        <w:spacing w:line="382" w:lineRule="auto"/>
      </w:pPr>
    </w:p>
    <w:p w14:paraId="54E2691B">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4.1.1.2.3.2.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密码框</w:t>
      </w:r>
      <w:r>
        <w:rPr>
          <w:spacing w:val="8"/>
          <w:position w:val="5"/>
          <w:sz w:val="31"/>
          <w:szCs w:val="31"/>
        </w:rPr>
        <w:t>-</w:t>
      </w:r>
      <w:r>
        <w:rPr>
          <w:rFonts w:ascii="等线" w:hAnsi="等线" w:eastAsia="等线" w:cs="等线"/>
          <w:spacing w:val="8"/>
          <w:position w:val="5"/>
          <w:sz w:val="31"/>
          <w:szCs w:val="31"/>
        </w:rPr>
        <w:t>触发事件</w:t>
      </w:r>
    </w:p>
    <w:p w14:paraId="3EA4E27F">
      <w:pPr>
        <w:pStyle w:val="2"/>
        <w:spacing w:line="444" w:lineRule="auto"/>
      </w:pPr>
    </w:p>
    <w:p w14:paraId="6467BED1">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23A1C2B1">
      <w:pPr>
        <w:pStyle w:val="2"/>
        <w:spacing w:line="349" w:lineRule="auto"/>
      </w:pPr>
    </w:p>
    <w:p w14:paraId="6516044B">
      <w:pPr>
        <w:pStyle w:val="2"/>
        <w:spacing w:line="350" w:lineRule="auto"/>
      </w:pPr>
    </w:p>
    <w:p w14:paraId="27DFEF5A">
      <w:pPr>
        <w:pStyle w:val="2"/>
        <w:spacing w:before="106" w:line="241" w:lineRule="auto"/>
        <w:ind w:left="1803" w:leftChars="0"/>
        <w:outlineLvl w:val="5"/>
        <w:rPr>
          <w:rFonts w:ascii="等线" w:hAnsi="等线" w:eastAsia="等线" w:cs="等线"/>
          <w:sz w:val="31"/>
          <w:szCs w:val="31"/>
        </w:rPr>
      </w:pPr>
      <w:r>
        <w:rPr>
          <w:spacing w:val="8"/>
          <w:sz w:val="31"/>
          <w:szCs w:val="31"/>
        </w:rPr>
        <w:t xml:space="preserve">4.1.1.2.3.3.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密码框</w:t>
      </w:r>
      <w:r>
        <w:rPr>
          <w:spacing w:val="8"/>
          <w:sz w:val="31"/>
          <w:szCs w:val="31"/>
        </w:rPr>
        <w:t>-</w:t>
      </w:r>
      <w:r>
        <w:rPr>
          <w:rFonts w:ascii="等线" w:hAnsi="等线" w:eastAsia="等线" w:cs="等线"/>
          <w:spacing w:val="8"/>
          <w:sz w:val="31"/>
          <w:szCs w:val="31"/>
        </w:rPr>
        <w:t>正则校验</w:t>
      </w:r>
    </w:p>
    <w:p w14:paraId="2096EA91">
      <w:pPr>
        <w:pStyle w:val="2"/>
        <w:spacing w:line="256" w:lineRule="auto"/>
      </w:pPr>
    </w:p>
    <w:p w14:paraId="43A9E458">
      <w:pPr>
        <w:pStyle w:val="2"/>
        <w:spacing w:line="257" w:lineRule="auto"/>
      </w:pPr>
    </w:p>
    <w:p w14:paraId="34702C8C">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EFEDFF9">
      <w:pPr>
        <w:spacing w:line="224" w:lineRule="auto"/>
        <w:rPr>
          <w:rFonts w:ascii="等线" w:hAnsi="等线" w:eastAsia="等线" w:cs="等线"/>
          <w:sz w:val="21"/>
          <w:szCs w:val="21"/>
        </w:rPr>
        <w:sectPr>
          <w:headerReference r:id="rId14" w:type="default"/>
          <w:pgSz w:w="11900" w:h="16820"/>
          <w:pgMar w:top="1539" w:right="1365" w:bottom="0" w:left="0" w:header="922" w:footer="0" w:gutter="0"/>
          <w:cols w:space="720" w:num="1"/>
        </w:sectPr>
      </w:pPr>
    </w:p>
    <w:p w14:paraId="6D6DB155">
      <w:pPr>
        <w:pStyle w:val="2"/>
        <w:spacing w:before="218" w:line="554" w:lineRule="exact"/>
        <w:ind w:left="1097" w:leftChars="0"/>
        <w:outlineLvl w:val="4"/>
        <w:rPr>
          <w:rFonts w:ascii="等线" w:hAnsi="等线" w:eastAsia="等线" w:cs="等线"/>
          <w:sz w:val="36"/>
          <w:szCs w:val="36"/>
        </w:rPr>
      </w:pPr>
      <w:r>
        <w:rPr>
          <w:position w:val="5"/>
          <w:sz w:val="36"/>
          <w:szCs w:val="36"/>
        </w:rPr>
        <w:t xml:space="preserve">4.1.1.2.4.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计数组件</w:t>
      </w:r>
    </w:p>
    <w:p w14:paraId="302A5715">
      <w:pPr>
        <w:spacing w:before="57" w:line="4214" w:lineRule="exact"/>
        <w:ind w:firstLine="1074"/>
      </w:pPr>
      <w:r>
        <w:rPr>
          <w:position w:val="-84"/>
        </w:rPr>
        <w:drawing>
          <wp:inline distT="0" distB="0" distL="0" distR="0">
            <wp:extent cx="5292090" cy="2675890"/>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r:embed="rId150"/>
                    <a:stretch>
                      <a:fillRect/>
                    </a:stretch>
                  </pic:blipFill>
                  <pic:spPr>
                    <a:xfrm>
                      <a:off x="0" y="0"/>
                      <a:ext cx="5292090" cy="2675890"/>
                    </a:xfrm>
                    <a:prstGeom prst="rect">
                      <a:avLst/>
                    </a:prstGeom>
                  </pic:spPr>
                </pic:pic>
              </a:graphicData>
            </a:graphic>
          </wp:inline>
        </w:drawing>
      </w:r>
    </w:p>
    <w:p w14:paraId="511EEC39">
      <w:pPr>
        <w:pStyle w:val="2"/>
        <w:spacing w:line="301" w:lineRule="auto"/>
      </w:pPr>
    </w:p>
    <w:p w14:paraId="5B17E38E">
      <w:pPr>
        <w:pStyle w:val="2"/>
        <w:spacing w:line="302" w:lineRule="auto"/>
      </w:pPr>
    </w:p>
    <w:p w14:paraId="2857D537">
      <w:pPr>
        <w:pStyle w:val="2"/>
        <w:spacing w:before="105" w:line="489" w:lineRule="exact"/>
        <w:ind w:left="1097" w:leftChars="0"/>
        <w:outlineLvl w:val="5"/>
        <w:rPr>
          <w:rFonts w:ascii="等线" w:hAnsi="等线" w:eastAsia="等线" w:cs="等线"/>
          <w:sz w:val="31"/>
          <w:szCs w:val="31"/>
        </w:rPr>
      </w:pPr>
      <w:r>
        <w:rPr>
          <w:spacing w:val="8"/>
          <w:position w:val="5"/>
          <w:sz w:val="31"/>
          <w:szCs w:val="31"/>
        </w:rPr>
        <w:t xml:space="preserve">4.1.1.2.4.1.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计数组件</w:t>
      </w:r>
      <w:r>
        <w:rPr>
          <w:spacing w:val="8"/>
          <w:position w:val="5"/>
          <w:sz w:val="31"/>
          <w:szCs w:val="31"/>
        </w:rPr>
        <w:t>-</w:t>
      </w:r>
      <w:r>
        <w:rPr>
          <w:rFonts w:ascii="等线" w:hAnsi="等线" w:eastAsia="等线" w:cs="等线"/>
          <w:spacing w:val="8"/>
          <w:position w:val="5"/>
          <w:sz w:val="31"/>
          <w:szCs w:val="31"/>
        </w:rPr>
        <w:t>属性</w:t>
      </w:r>
    </w:p>
    <w:p w14:paraId="15BF9860">
      <w:pPr>
        <w:pStyle w:val="2"/>
        <w:spacing w:line="448" w:lineRule="auto"/>
      </w:pPr>
    </w:p>
    <w:p w14:paraId="5C02A8ED">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084480AE">
      <w:pPr>
        <w:pStyle w:val="2"/>
        <w:spacing w:line="285" w:lineRule="auto"/>
      </w:pPr>
    </w:p>
    <w:p w14:paraId="20253CD3">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24906469">
      <w:pPr>
        <w:pStyle w:val="2"/>
        <w:spacing w:line="281" w:lineRule="auto"/>
      </w:pPr>
    </w:p>
    <w:p w14:paraId="6BBBDC3F">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617F591A">
      <w:pPr>
        <w:pStyle w:val="2"/>
        <w:spacing w:line="282" w:lineRule="auto"/>
      </w:pPr>
    </w:p>
    <w:p w14:paraId="79E2A014">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4F57D8AF">
      <w:pPr>
        <w:pStyle w:val="2"/>
        <w:spacing w:line="285" w:lineRule="auto"/>
      </w:pPr>
    </w:p>
    <w:p w14:paraId="2E96C558">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默认值：指表单在新增加载时，该组件默认显</w:t>
      </w:r>
      <w:r>
        <w:rPr>
          <w:rFonts w:ascii="等线" w:hAnsi="等线" w:eastAsia="等线" w:cs="等线"/>
          <w:spacing w:val="-1"/>
          <w:sz w:val="21"/>
          <w:szCs w:val="21"/>
        </w:rPr>
        <w:t>示的值。</w:t>
      </w:r>
    </w:p>
    <w:p w14:paraId="0E0B6FDF">
      <w:pPr>
        <w:pStyle w:val="2"/>
        <w:spacing w:line="284" w:lineRule="auto"/>
      </w:pPr>
    </w:p>
    <w:p w14:paraId="4342551D">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72B95121">
      <w:pPr>
        <w:pStyle w:val="2"/>
        <w:spacing w:line="281" w:lineRule="auto"/>
      </w:pPr>
    </w:p>
    <w:p w14:paraId="7C283F8F">
      <w:pPr>
        <w:spacing w:before="71" w:line="230" w:lineRule="auto"/>
        <w:ind w:left="1094"/>
        <w:rPr>
          <w:rFonts w:ascii="Calibri" w:hAnsi="Calibri" w:eastAsia="Calibri" w:cs="Calibri"/>
          <w:sz w:val="21"/>
          <w:szCs w:val="21"/>
        </w:rPr>
      </w:pPr>
      <w:r>
        <w:rPr>
          <w:rFonts w:ascii="等线" w:hAnsi="等线" w:eastAsia="等线" w:cs="等线"/>
          <w:position w:val="1"/>
          <w:sz w:val="21"/>
          <w:szCs w:val="21"/>
        </w:rPr>
        <w:drawing>
          <wp:inline distT="0" distB="0" distL="0" distR="0">
            <wp:extent cx="87630" cy="80010"/>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最大值：指组件数值的最大值，超过则不允许输入，例如设置最大值为 </w:t>
      </w:r>
      <w:r>
        <w:rPr>
          <w:rFonts w:ascii="Calibri" w:hAnsi="Calibri" w:eastAsia="Calibri" w:cs="Calibri"/>
          <w:spacing w:val="1"/>
          <w:sz w:val="21"/>
          <w:szCs w:val="21"/>
        </w:rPr>
        <w:t>100</w:t>
      </w:r>
      <w:r>
        <w:rPr>
          <w:rFonts w:ascii="等线" w:hAnsi="等线" w:eastAsia="等线" w:cs="等线"/>
          <w:spacing w:val="1"/>
          <w:sz w:val="21"/>
          <w:szCs w:val="21"/>
        </w:rPr>
        <w:t>，输入</w:t>
      </w:r>
      <w:r>
        <w:rPr>
          <w:rFonts w:ascii="Calibri" w:hAnsi="Calibri" w:eastAsia="Calibri" w:cs="Calibri"/>
          <w:spacing w:val="1"/>
          <w:sz w:val="21"/>
          <w:szCs w:val="21"/>
        </w:rPr>
        <w:t>5</w:t>
      </w:r>
      <w:r>
        <w:rPr>
          <w:rFonts w:ascii="Calibri" w:hAnsi="Calibri" w:eastAsia="Calibri" w:cs="Calibri"/>
          <w:sz w:val="21"/>
          <w:szCs w:val="21"/>
        </w:rPr>
        <w:t>00</w:t>
      </w:r>
    </w:p>
    <w:p w14:paraId="0DDC9A30">
      <w:pPr>
        <w:pStyle w:val="2"/>
        <w:spacing w:line="278" w:lineRule="auto"/>
      </w:pPr>
    </w:p>
    <w:p w14:paraId="6989E59E">
      <w:pPr>
        <w:spacing w:before="72" w:line="229" w:lineRule="auto"/>
        <w:ind w:left="1522"/>
        <w:rPr>
          <w:rFonts w:ascii="等线" w:hAnsi="等线" w:eastAsia="等线" w:cs="等线"/>
          <w:sz w:val="21"/>
          <w:szCs w:val="21"/>
        </w:rPr>
      </w:pPr>
      <w:r>
        <w:rPr>
          <w:rFonts w:ascii="等线" w:hAnsi="等线" w:eastAsia="等线" w:cs="等线"/>
          <w:spacing w:val="-1"/>
          <w:sz w:val="21"/>
          <w:szCs w:val="21"/>
        </w:rPr>
        <w:t xml:space="preserve">后，会自动修改成 </w:t>
      </w:r>
      <w:r>
        <w:rPr>
          <w:rFonts w:ascii="Calibri" w:hAnsi="Calibri" w:eastAsia="Calibri" w:cs="Calibri"/>
          <w:spacing w:val="-1"/>
          <w:sz w:val="21"/>
          <w:szCs w:val="21"/>
        </w:rPr>
        <w:t>100</w:t>
      </w:r>
      <w:r>
        <w:rPr>
          <w:rFonts w:ascii="等线" w:hAnsi="等线" w:eastAsia="等线" w:cs="等线"/>
          <w:spacing w:val="-1"/>
          <w:sz w:val="21"/>
          <w:szCs w:val="21"/>
        </w:rPr>
        <w:t>。</w:t>
      </w:r>
    </w:p>
    <w:p w14:paraId="5261E5B0">
      <w:pPr>
        <w:pStyle w:val="2"/>
        <w:spacing w:line="280" w:lineRule="auto"/>
      </w:pPr>
    </w:p>
    <w:p w14:paraId="5A6CE667">
      <w:pPr>
        <w:spacing w:before="71" w:line="230"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 xml:space="preserve">最小值：指组件数值的最小值，超过则不允许输入，例如设置最大值为 </w:t>
      </w:r>
      <w:r>
        <w:rPr>
          <w:rFonts w:ascii="Calibri" w:hAnsi="Calibri" w:eastAsia="Calibri" w:cs="Calibri"/>
          <w:spacing w:val="-1"/>
          <w:sz w:val="21"/>
          <w:szCs w:val="21"/>
        </w:rPr>
        <w:t>0</w:t>
      </w:r>
      <w:r>
        <w:rPr>
          <w:rFonts w:ascii="等线" w:hAnsi="等线" w:eastAsia="等线" w:cs="等线"/>
          <w:spacing w:val="-1"/>
          <w:sz w:val="21"/>
          <w:szCs w:val="21"/>
        </w:rPr>
        <w:t>，输</w:t>
      </w:r>
      <w:r>
        <w:rPr>
          <w:rFonts w:ascii="等线" w:hAnsi="等线" w:eastAsia="等线" w:cs="等线"/>
          <w:spacing w:val="-2"/>
          <w:sz w:val="21"/>
          <w:szCs w:val="21"/>
        </w:rPr>
        <w:t>入</w:t>
      </w:r>
      <w:r>
        <w:rPr>
          <w:rFonts w:ascii="Calibri" w:hAnsi="Calibri" w:eastAsia="Calibri" w:cs="Calibri"/>
          <w:spacing w:val="-2"/>
          <w:sz w:val="21"/>
          <w:szCs w:val="21"/>
        </w:rPr>
        <w:t>-1</w:t>
      </w:r>
      <w:r>
        <w:rPr>
          <w:rFonts w:ascii="Calibri" w:hAnsi="Calibri" w:eastAsia="Calibri" w:cs="Calibri"/>
          <w:spacing w:val="13"/>
          <w:w w:val="101"/>
          <w:sz w:val="21"/>
          <w:szCs w:val="21"/>
        </w:rPr>
        <w:t xml:space="preserve"> </w:t>
      </w:r>
      <w:r>
        <w:rPr>
          <w:rFonts w:ascii="等线" w:hAnsi="等线" w:eastAsia="等线" w:cs="等线"/>
          <w:spacing w:val="-2"/>
          <w:sz w:val="21"/>
          <w:szCs w:val="21"/>
        </w:rPr>
        <w:t>后，</w:t>
      </w:r>
    </w:p>
    <w:p w14:paraId="1489D5A5">
      <w:pPr>
        <w:pStyle w:val="2"/>
        <w:spacing w:line="278" w:lineRule="auto"/>
      </w:pPr>
    </w:p>
    <w:p w14:paraId="7EB79FE6">
      <w:pPr>
        <w:spacing w:before="71" w:line="229" w:lineRule="auto"/>
        <w:ind w:left="1519"/>
        <w:rPr>
          <w:rFonts w:ascii="等线" w:hAnsi="等线" w:eastAsia="等线" w:cs="等线"/>
          <w:sz w:val="21"/>
          <w:szCs w:val="21"/>
        </w:rPr>
      </w:pPr>
      <w:r>
        <w:rPr>
          <w:rFonts w:ascii="等线" w:hAnsi="等线" w:eastAsia="等线" w:cs="等线"/>
          <w:spacing w:val="-1"/>
          <w:sz w:val="21"/>
          <w:szCs w:val="21"/>
        </w:rPr>
        <w:t xml:space="preserve">会自动修改成 </w:t>
      </w:r>
      <w:r>
        <w:rPr>
          <w:rFonts w:ascii="Calibri" w:hAnsi="Calibri" w:eastAsia="Calibri" w:cs="Calibri"/>
          <w:spacing w:val="-1"/>
          <w:sz w:val="21"/>
          <w:szCs w:val="21"/>
        </w:rPr>
        <w:t>0</w:t>
      </w:r>
      <w:r>
        <w:rPr>
          <w:rFonts w:ascii="等线" w:hAnsi="等线" w:eastAsia="等线" w:cs="等线"/>
          <w:spacing w:val="-1"/>
          <w:sz w:val="21"/>
          <w:szCs w:val="21"/>
        </w:rPr>
        <w:t>。</w:t>
      </w:r>
    </w:p>
    <w:p w14:paraId="09911DA6">
      <w:pPr>
        <w:pStyle w:val="2"/>
        <w:spacing w:line="279" w:lineRule="auto"/>
      </w:pPr>
    </w:p>
    <w:p w14:paraId="36AAFEA6">
      <w:pPr>
        <w:pStyle w:val="2"/>
        <w:spacing w:before="72"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7"/>
        </w:rPr>
        <w:t xml:space="preserve">步长：指通过点击组件本身包含的  </w:t>
      </w:r>
      <w:r>
        <w:rPr>
          <w:spacing w:val="7"/>
        </w:rPr>
        <w:t>“</w:t>
      </w:r>
      <w:r>
        <w:rPr>
          <w:rFonts w:ascii="等线" w:hAnsi="等线" w:eastAsia="等线" w:cs="等线"/>
          <w:spacing w:val="7"/>
        </w:rPr>
        <w:t>增加</w:t>
      </w:r>
      <w:r>
        <w:rPr>
          <w:rFonts w:ascii="等线" w:hAnsi="等线" w:eastAsia="等线" w:cs="等线"/>
          <w:spacing w:val="-38"/>
        </w:rPr>
        <w:t xml:space="preserve"> </w:t>
      </w:r>
      <w:r>
        <w:rPr>
          <w:spacing w:val="7"/>
        </w:rPr>
        <w:t>”</w:t>
      </w:r>
      <w:r>
        <w:rPr>
          <w:spacing w:val="-30"/>
        </w:rPr>
        <w:t xml:space="preserve"> </w:t>
      </w:r>
      <w:r>
        <w:rPr>
          <w:rFonts w:ascii="等线" w:hAnsi="等线" w:eastAsia="等线" w:cs="等线"/>
          <w:spacing w:val="7"/>
        </w:rPr>
        <w:t xml:space="preserve">、  </w:t>
      </w:r>
      <w:r>
        <w:rPr>
          <w:spacing w:val="7"/>
        </w:rPr>
        <w:t>“</w:t>
      </w:r>
      <w:r>
        <w:rPr>
          <w:rFonts w:ascii="等线" w:hAnsi="等线" w:eastAsia="等线" w:cs="等线"/>
          <w:spacing w:val="7"/>
        </w:rPr>
        <w:t>减少</w:t>
      </w:r>
      <w:r>
        <w:rPr>
          <w:spacing w:val="103"/>
          <w:w w:val="175"/>
        </w:rPr>
        <w:t>”</w:t>
      </w:r>
      <w:r>
        <w:rPr>
          <w:rFonts w:ascii="等线" w:hAnsi="等线" w:eastAsia="等线" w:cs="等线"/>
          <w:spacing w:val="2"/>
        </w:rPr>
        <w:t>按钮操作一次内容的大小，</w:t>
      </w:r>
      <w:r>
        <w:rPr>
          <w:rFonts w:ascii="等线" w:hAnsi="等线" w:eastAsia="等线" w:cs="等线"/>
          <w:spacing w:val="-28"/>
        </w:rPr>
        <w:t xml:space="preserve"> </w:t>
      </w:r>
      <w:r>
        <w:rPr>
          <w:rFonts w:ascii="等线" w:hAnsi="等线" w:eastAsia="等线" w:cs="等线"/>
          <w:spacing w:val="2"/>
        </w:rPr>
        <w:t>比</w:t>
      </w:r>
    </w:p>
    <w:p w14:paraId="3D8EF567">
      <w:pPr>
        <w:pStyle w:val="2"/>
        <w:spacing w:line="284" w:lineRule="auto"/>
      </w:pPr>
    </w:p>
    <w:p w14:paraId="2F09C744">
      <w:pPr>
        <w:spacing w:before="72" w:line="229" w:lineRule="auto"/>
        <w:ind w:left="1524"/>
        <w:rPr>
          <w:rFonts w:ascii="等线" w:hAnsi="等线" w:eastAsia="等线" w:cs="等线"/>
          <w:sz w:val="21"/>
          <w:szCs w:val="21"/>
        </w:rPr>
      </w:pPr>
      <w:r>
        <w:rPr>
          <w:rFonts w:ascii="等线" w:hAnsi="等线" w:eastAsia="等线" w:cs="等线"/>
          <w:spacing w:val="-1"/>
          <w:sz w:val="21"/>
          <w:szCs w:val="21"/>
        </w:rPr>
        <w:t xml:space="preserve">如步长为 </w:t>
      </w:r>
      <w:r>
        <w:rPr>
          <w:rFonts w:ascii="Calibri" w:hAnsi="Calibri" w:eastAsia="Calibri" w:cs="Calibri"/>
          <w:spacing w:val="-1"/>
          <w:sz w:val="21"/>
          <w:szCs w:val="21"/>
        </w:rPr>
        <w:t>1</w:t>
      </w:r>
      <w:r>
        <w:rPr>
          <w:rFonts w:ascii="等线" w:hAnsi="等线" w:eastAsia="等线" w:cs="等线"/>
          <w:spacing w:val="-1"/>
          <w:sz w:val="21"/>
          <w:szCs w:val="21"/>
        </w:rPr>
        <w:t>，每天一次增加，内容都</w:t>
      </w:r>
      <w:r>
        <w:rPr>
          <w:rFonts w:ascii="Calibri" w:hAnsi="Calibri" w:eastAsia="Calibri" w:cs="Calibri"/>
          <w:spacing w:val="-1"/>
          <w:sz w:val="21"/>
          <w:szCs w:val="21"/>
        </w:rPr>
        <w:t>+1</w:t>
      </w:r>
      <w:r>
        <w:rPr>
          <w:rFonts w:ascii="等线" w:hAnsi="等线" w:eastAsia="等线" w:cs="等线"/>
          <w:spacing w:val="-1"/>
          <w:sz w:val="21"/>
          <w:szCs w:val="21"/>
        </w:rPr>
        <w:t>。</w:t>
      </w:r>
    </w:p>
    <w:p w14:paraId="68D402C9">
      <w:pPr>
        <w:spacing w:line="229" w:lineRule="auto"/>
        <w:rPr>
          <w:rFonts w:ascii="等线" w:hAnsi="等线" w:eastAsia="等线" w:cs="等线"/>
          <w:sz w:val="21"/>
          <w:szCs w:val="21"/>
        </w:rPr>
        <w:sectPr>
          <w:headerReference r:id="rId15" w:type="default"/>
          <w:pgSz w:w="11900" w:h="16820"/>
          <w:pgMar w:top="1539" w:right="1365" w:bottom="0" w:left="705" w:header="922" w:footer="0" w:gutter="0"/>
          <w:cols w:space="720" w:num="1"/>
        </w:sectPr>
      </w:pPr>
    </w:p>
    <w:p w14:paraId="0EB573A9">
      <w:pPr>
        <w:spacing w:before="267"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最大长度：指组件最大允许输入的字符长度。</w:t>
      </w:r>
    </w:p>
    <w:p w14:paraId="23775431">
      <w:pPr>
        <w:pStyle w:val="2"/>
        <w:spacing w:line="281" w:lineRule="auto"/>
      </w:pPr>
    </w:p>
    <w:p w14:paraId="55A8DB31">
      <w:pPr>
        <w:pStyle w:val="2"/>
        <w:spacing w:before="72" w:line="222" w:lineRule="auto"/>
        <w:ind w:left="1800"/>
        <w:rPr>
          <w:rFonts w:ascii="等线" w:hAnsi="等线" w:eastAsia="等线" w:cs="等线"/>
        </w:rPr>
      </w:pPr>
      <w:r>
        <w:rPr>
          <w:position w:val="1"/>
        </w:rPr>
        <w:drawing>
          <wp:inline distT="0" distB="0" distL="0" distR="0">
            <wp:extent cx="87630" cy="80010"/>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6A08B624">
      <w:pPr>
        <w:pStyle w:val="2"/>
        <w:spacing w:line="287" w:lineRule="auto"/>
      </w:pPr>
    </w:p>
    <w:p w14:paraId="0909FCF1">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47E1C81E">
      <w:pPr>
        <w:pStyle w:val="2"/>
        <w:spacing w:line="285" w:lineRule="auto"/>
      </w:pPr>
    </w:p>
    <w:p w14:paraId="70574857">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6C7BCA82">
      <w:pPr>
        <w:pStyle w:val="2"/>
        <w:spacing w:line="285" w:lineRule="auto"/>
      </w:pPr>
    </w:p>
    <w:p w14:paraId="32CF1664">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973119D">
      <w:pPr>
        <w:pStyle w:val="2"/>
        <w:spacing w:line="387" w:lineRule="auto"/>
      </w:pPr>
    </w:p>
    <w:p w14:paraId="5A61B34A">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4.1.1.2.4.2.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计数组件</w:t>
      </w:r>
      <w:r>
        <w:rPr>
          <w:spacing w:val="8"/>
          <w:position w:val="5"/>
          <w:sz w:val="31"/>
          <w:szCs w:val="31"/>
        </w:rPr>
        <w:t>-</w:t>
      </w:r>
      <w:r>
        <w:rPr>
          <w:rFonts w:ascii="等线" w:hAnsi="等线" w:eastAsia="等线" w:cs="等线"/>
          <w:spacing w:val="8"/>
          <w:position w:val="5"/>
          <w:sz w:val="31"/>
          <w:szCs w:val="31"/>
        </w:rPr>
        <w:t>触发事件</w:t>
      </w:r>
    </w:p>
    <w:p w14:paraId="158EE44D">
      <w:pPr>
        <w:pStyle w:val="2"/>
        <w:spacing w:line="444" w:lineRule="auto"/>
      </w:pPr>
    </w:p>
    <w:p w14:paraId="21D162FD">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387EDA85">
      <w:pPr>
        <w:pStyle w:val="2"/>
        <w:spacing w:line="348" w:lineRule="auto"/>
      </w:pPr>
    </w:p>
    <w:p w14:paraId="03F3B4C0">
      <w:pPr>
        <w:pStyle w:val="2"/>
        <w:spacing w:line="348" w:lineRule="auto"/>
      </w:pPr>
    </w:p>
    <w:p w14:paraId="1CF6C7D9">
      <w:pPr>
        <w:pStyle w:val="2"/>
        <w:spacing w:before="105" w:line="425" w:lineRule="exact"/>
        <w:ind w:left="1803" w:leftChars="0"/>
        <w:outlineLvl w:val="5"/>
        <w:rPr>
          <w:rFonts w:ascii="等线" w:hAnsi="等线" w:eastAsia="等线" w:cs="等线"/>
          <w:sz w:val="31"/>
          <w:szCs w:val="31"/>
        </w:rPr>
      </w:pPr>
      <w:r>
        <w:rPr>
          <w:spacing w:val="8"/>
          <w:position w:val="3"/>
          <w:sz w:val="31"/>
          <w:szCs w:val="31"/>
        </w:rPr>
        <w:t xml:space="preserve">4.1.1.2.4.3. </w:t>
      </w:r>
      <w:r>
        <w:rPr>
          <w:rFonts w:ascii="等线" w:hAnsi="等线" w:eastAsia="等线" w:cs="等线"/>
          <w:spacing w:val="8"/>
          <w:position w:val="3"/>
          <w:sz w:val="31"/>
          <w:szCs w:val="31"/>
        </w:rPr>
        <w:t>表单设计</w:t>
      </w:r>
      <w:r>
        <w:rPr>
          <w:spacing w:val="8"/>
          <w:position w:val="3"/>
          <w:sz w:val="31"/>
          <w:szCs w:val="31"/>
        </w:rPr>
        <w:t>-</w:t>
      </w:r>
      <w:r>
        <w:rPr>
          <w:rFonts w:ascii="等线" w:hAnsi="等线" w:eastAsia="等线" w:cs="等线"/>
          <w:spacing w:val="8"/>
          <w:position w:val="3"/>
          <w:sz w:val="31"/>
          <w:szCs w:val="31"/>
        </w:rPr>
        <w:t>计数组件</w:t>
      </w:r>
      <w:r>
        <w:rPr>
          <w:spacing w:val="8"/>
          <w:position w:val="3"/>
          <w:sz w:val="31"/>
          <w:szCs w:val="31"/>
        </w:rPr>
        <w:t>-</w:t>
      </w:r>
      <w:r>
        <w:rPr>
          <w:rFonts w:ascii="等线" w:hAnsi="等线" w:eastAsia="等线" w:cs="等线"/>
          <w:spacing w:val="8"/>
          <w:position w:val="3"/>
          <w:sz w:val="31"/>
          <w:szCs w:val="31"/>
        </w:rPr>
        <w:t>正则校验</w:t>
      </w:r>
    </w:p>
    <w:p w14:paraId="5EDC7534">
      <w:pPr>
        <w:pStyle w:val="2"/>
        <w:spacing w:line="255" w:lineRule="auto"/>
      </w:pPr>
    </w:p>
    <w:p w14:paraId="3B7F1BCC">
      <w:pPr>
        <w:pStyle w:val="2"/>
        <w:spacing w:line="255" w:lineRule="auto"/>
      </w:pPr>
    </w:p>
    <w:p w14:paraId="3111C70A">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73D6CC4C">
      <w:pPr>
        <w:spacing w:line="224" w:lineRule="auto"/>
        <w:rPr>
          <w:rFonts w:ascii="等线" w:hAnsi="等线" w:eastAsia="等线" w:cs="等线"/>
          <w:sz w:val="21"/>
          <w:szCs w:val="21"/>
        </w:rPr>
        <w:sectPr>
          <w:headerReference r:id="rId16" w:type="default"/>
          <w:pgSz w:w="11900" w:h="16820"/>
          <w:pgMar w:top="1539" w:right="1365" w:bottom="0" w:left="0" w:header="922" w:footer="0" w:gutter="0"/>
          <w:cols w:space="720" w:num="1"/>
        </w:sectPr>
      </w:pPr>
    </w:p>
    <w:p w14:paraId="13718FD6">
      <w:pPr>
        <w:pStyle w:val="2"/>
        <w:spacing w:before="247" w:line="554" w:lineRule="exact"/>
        <w:ind w:left="1803" w:leftChars="0"/>
        <w:outlineLvl w:val="4"/>
        <w:rPr>
          <w:rFonts w:ascii="等线" w:hAnsi="等线" w:eastAsia="等线" w:cs="等线"/>
          <w:sz w:val="36"/>
          <w:szCs w:val="36"/>
        </w:rPr>
      </w:pPr>
      <w:r>
        <w:rPr>
          <w:position w:val="5"/>
          <w:sz w:val="36"/>
          <w:szCs w:val="36"/>
        </w:rPr>
        <w:t xml:space="preserve">4.1.1.2.5.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编辑器</w:t>
      </w:r>
    </w:p>
    <w:p w14:paraId="430F51A9">
      <w:pPr>
        <w:pStyle w:val="2"/>
        <w:spacing w:line="288" w:lineRule="auto"/>
      </w:pPr>
    </w:p>
    <w:p w14:paraId="5BD23EF6">
      <w:pPr>
        <w:spacing w:line="4223" w:lineRule="exact"/>
        <w:ind w:firstLine="1779"/>
      </w:pPr>
      <w:r>
        <w:rPr>
          <w:position w:val="-84"/>
        </w:rPr>
        <w:drawing>
          <wp:inline distT="0" distB="0" distL="0" distR="0">
            <wp:extent cx="5292090" cy="2681605"/>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151"/>
                    <a:stretch>
                      <a:fillRect/>
                    </a:stretch>
                  </pic:blipFill>
                  <pic:spPr>
                    <a:xfrm>
                      <a:off x="0" y="0"/>
                      <a:ext cx="5292090" cy="2681605"/>
                    </a:xfrm>
                    <a:prstGeom prst="rect">
                      <a:avLst/>
                    </a:prstGeom>
                  </pic:spPr>
                </pic:pic>
              </a:graphicData>
            </a:graphic>
          </wp:inline>
        </w:drawing>
      </w:r>
    </w:p>
    <w:p w14:paraId="0101A165">
      <w:pPr>
        <w:pStyle w:val="2"/>
        <w:spacing w:line="362" w:lineRule="auto"/>
      </w:pPr>
    </w:p>
    <w:p w14:paraId="4B5B561F">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4.1.1.2.5.1.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编辑器</w:t>
      </w:r>
      <w:r>
        <w:rPr>
          <w:spacing w:val="8"/>
          <w:position w:val="5"/>
          <w:sz w:val="31"/>
          <w:szCs w:val="31"/>
        </w:rPr>
        <w:t>-</w:t>
      </w:r>
      <w:r>
        <w:rPr>
          <w:rFonts w:ascii="等线" w:hAnsi="等线" w:eastAsia="等线" w:cs="等线"/>
          <w:spacing w:val="8"/>
          <w:position w:val="5"/>
          <w:sz w:val="31"/>
          <w:szCs w:val="31"/>
        </w:rPr>
        <w:t>属性</w:t>
      </w:r>
    </w:p>
    <w:p w14:paraId="4640355E">
      <w:pPr>
        <w:pStyle w:val="2"/>
        <w:spacing w:line="446" w:lineRule="auto"/>
      </w:pPr>
    </w:p>
    <w:p w14:paraId="476242DD">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7906FF2">
      <w:pPr>
        <w:pStyle w:val="2"/>
        <w:spacing w:line="284" w:lineRule="auto"/>
      </w:pPr>
    </w:p>
    <w:p w14:paraId="25EFC307">
      <w:pPr>
        <w:spacing w:before="72"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50147754">
      <w:pPr>
        <w:pStyle w:val="2"/>
        <w:spacing w:line="281" w:lineRule="auto"/>
      </w:pPr>
    </w:p>
    <w:p w14:paraId="5C1B7E79">
      <w:pPr>
        <w:spacing w:before="72"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02FF6CEB">
      <w:pPr>
        <w:pStyle w:val="2"/>
        <w:spacing w:line="282" w:lineRule="auto"/>
      </w:pPr>
    </w:p>
    <w:p w14:paraId="2F70B1CA">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5AF095E4">
      <w:pPr>
        <w:pStyle w:val="2"/>
        <w:spacing w:line="284" w:lineRule="auto"/>
      </w:pPr>
    </w:p>
    <w:p w14:paraId="28B9927F">
      <w:pPr>
        <w:spacing w:before="72"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714BD0CA">
      <w:pPr>
        <w:pStyle w:val="2"/>
        <w:spacing w:line="280" w:lineRule="auto"/>
      </w:pPr>
    </w:p>
    <w:p w14:paraId="68CBFFFB">
      <w:pPr>
        <w:pStyle w:val="2"/>
        <w:spacing w:before="72" w:line="222" w:lineRule="auto"/>
        <w:ind w:left="1800"/>
        <w:rPr>
          <w:rFonts w:ascii="等线" w:hAnsi="等线" w:eastAsia="等线" w:cs="等线"/>
        </w:rPr>
      </w:pPr>
      <w:r>
        <w:rPr>
          <w:position w:val="1"/>
        </w:rPr>
        <w:drawing>
          <wp:inline distT="0" distB="0" distL="0" distR="0">
            <wp:extent cx="87630" cy="80010"/>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6A0E0A6A">
      <w:pPr>
        <w:pStyle w:val="2"/>
        <w:spacing w:line="288" w:lineRule="auto"/>
      </w:pPr>
    </w:p>
    <w:p w14:paraId="1CEF91C4">
      <w:pPr>
        <w:spacing w:before="71" w:line="225"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032E5386">
      <w:pPr>
        <w:pStyle w:val="2"/>
        <w:spacing w:line="285" w:lineRule="auto"/>
      </w:pPr>
    </w:p>
    <w:p w14:paraId="4A772522">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240FFF87">
      <w:pPr>
        <w:pStyle w:val="2"/>
        <w:spacing w:line="285" w:lineRule="auto"/>
      </w:pPr>
    </w:p>
    <w:p w14:paraId="0B1CEDA8">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4B706D94">
      <w:pPr>
        <w:pStyle w:val="2"/>
        <w:spacing w:line="386" w:lineRule="auto"/>
      </w:pPr>
    </w:p>
    <w:p w14:paraId="351C6E0D">
      <w:pPr>
        <w:pStyle w:val="2"/>
        <w:spacing w:before="106" w:line="489" w:lineRule="exact"/>
        <w:ind w:left="1803" w:leftChars="0"/>
        <w:outlineLvl w:val="5"/>
        <w:rPr>
          <w:rFonts w:ascii="等线" w:hAnsi="等线" w:eastAsia="等线" w:cs="等线"/>
          <w:sz w:val="31"/>
          <w:szCs w:val="31"/>
        </w:rPr>
      </w:pPr>
      <w:r>
        <w:rPr>
          <w:spacing w:val="8"/>
          <w:position w:val="5"/>
          <w:sz w:val="31"/>
          <w:szCs w:val="31"/>
        </w:rPr>
        <w:t xml:space="preserve">4.1.1.2.5.2.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编辑器</w:t>
      </w:r>
      <w:r>
        <w:rPr>
          <w:spacing w:val="8"/>
          <w:position w:val="5"/>
          <w:sz w:val="31"/>
          <w:szCs w:val="31"/>
        </w:rPr>
        <w:t>-</w:t>
      </w:r>
      <w:r>
        <w:rPr>
          <w:rFonts w:ascii="等线" w:hAnsi="等线" w:eastAsia="等线" w:cs="等线"/>
          <w:spacing w:val="8"/>
          <w:position w:val="5"/>
          <w:sz w:val="31"/>
          <w:szCs w:val="31"/>
        </w:rPr>
        <w:t>触发事件</w:t>
      </w:r>
    </w:p>
    <w:p w14:paraId="555817DF">
      <w:pPr>
        <w:pStyle w:val="2"/>
        <w:spacing w:line="446" w:lineRule="auto"/>
      </w:pPr>
    </w:p>
    <w:p w14:paraId="3658BE44">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12DF491A">
      <w:pPr>
        <w:spacing w:line="224" w:lineRule="auto"/>
        <w:rPr>
          <w:rFonts w:ascii="等线" w:hAnsi="等线" w:eastAsia="等线" w:cs="等线"/>
          <w:sz w:val="21"/>
          <w:szCs w:val="21"/>
        </w:rPr>
        <w:sectPr>
          <w:pgSz w:w="11900" w:h="16820"/>
          <w:pgMar w:top="1539" w:right="1365" w:bottom="0" w:left="0" w:header="922" w:footer="0" w:gutter="0"/>
          <w:cols w:space="720" w:num="1"/>
        </w:sectPr>
      </w:pPr>
    </w:p>
    <w:p w14:paraId="0BA580F4">
      <w:pPr>
        <w:pStyle w:val="2"/>
      </w:pPr>
    </w:p>
    <w:p w14:paraId="4C24CA0B">
      <w:pPr>
        <w:pStyle w:val="2"/>
        <w:spacing w:line="241" w:lineRule="auto"/>
      </w:pPr>
    </w:p>
    <w:p w14:paraId="11BEDF03">
      <w:pPr>
        <w:pStyle w:val="2"/>
        <w:spacing w:before="105" w:line="241" w:lineRule="auto"/>
        <w:ind w:left="1803" w:leftChars="0"/>
        <w:outlineLvl w:val="5"/>
        <w:rPr>
          <w:rFonts w:ascii="等线" w:hAnsi="等线" w:eastAsia="等线" w:cs="等线"/>
          <w:sz w:val="31"/>
          <w:szCs w:val="31"/>
        </w:rPr>
      </w:pPr>
      <w:r>
        <w:rPr>
          <w:spacing w:val="8"/>
          <w:sz w:val="31"/>
          <w:szCs w:val="31"/>
        </w:rPr>
        <w:t xml:space="preserve">4.1.1.2.5.3.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编辑器</w:t>
      </w:r>
      <w:r>
        <w:rPr>
          <w:spacing w:val="8"/>
          <w:sz w:val="31"/>
          <w:szCs w:val="31"/>
        </w:rPr>
        <w:t>-</w:t>
      </w:r>
      <w:r>
        <w:rPr>
          <w:rFonts w:ascii="等线" w:hAnsi="等线" w:eastAsia="等线" w:cs="等线"/>
          <w:spacing w:val="8"/>
          <w:sz w:val="31"/>
          <w:szCs w:val="31"/>
        </w:rPr>
        <w:t>正则校验</w:t>
      </w:r>
    </w:p>
    <w:p w14:paraId="6B5171DA">
      <w:pPr>
        <w:pStyle w:val="2"/>
        <w:spacing w:line="255" w:lineRule="auto"/>
      </w:pPr>
    </w:p>
    <w:p w14:paraId="2C077D9A">
      <w:pPr>
        <w:pStyle w:val="2"/>
        <w:spacing w:line="255" w:lineRule="auto"/>
      </w:pPr>
    </w:p>
    <w:p w14:paraId="2AF79477">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D3B4025">
      <w:pPr>
        <w:spacing w:line="224" w:lineRule="auto"/>
        <w:rPr>
          <w:rFonts w:ascii="等线" w:hAnsi="等线" w:eastAsia="等线" w:cs="等线"/>
          <w:sz w:val="21"/>
          <w:szCs w:val="21"/>
        </w:rPr>
        <w:sectPr>
          <w:pgSz w:w="11900" w:h="16820"/>
          <w:pgMar w:top="1539" w:right="1365" w:bottom="0" w:left="0" w:header="922" w:footer="0" w:gutter="0"/>
          <w:cols w:space="720" w:num="1"/>
        </w:sectPr>
      </w:pPr>
    </w:p>
    <w:p w14:paraId="3F3B30EA">
      <w:pPr>
        <w:pStyle w:val="2"/>
        <w:spacing w:before="218" w:line="554" w:lineRule="exact"/>
        <w:ind w:left="1803" w:leftChars="0"/>
        <w:outlineLvl w:val="4"/>
        <w:rPr>
          <w:rFonts w:ascii="等线" w:hAnsi="等线" w:eastAsia="等线" w:cs="等线"/>
          <w:sz w:val="36"/>
          <w:szCs w:val="36"/>
        </w:rPr>
      </w:pPr>
      <w:r>
        <w:rPr>
          <w:position w:val="5"/>
          <w:sz w:val="36"/>
          <w:szCs w:val="36"/>
        </w:rPr>
        <w:t xml:space="preserve">4.1.1.2.6.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编码组件</w:t>
      </w:r>
    </w:p>
    <w:p w14:paraId="525398DE">
      <w:pPr>
        <w:pStyle w:val="2"/>
        <w:spacing w:line="371" w:lineRule="auto"/>
      </w:pPr>
    </w:p>
    <w:p w14:paraId="2BE0B960">
      <w:pPr>
        <w:spacing w:before="1" w:line="4214" w:lineRule="exact"/>
        <w:ind w:firstLine="1779"/>
      </w:pPr>
      <w:r>
        <w:rPr>
          <w:position w:val="-84"/>
        </w:rPr>
        <w:drawing>
          <wp:inline distT="0" distB="0" distL="0" distR="0">
            <wp:extent cx="5292090" cy="2675255"/>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r:embed="rId153"/>
                    <a:stretch>
                      <a:fillRect/>
                    </a:stretch>
                  </pic:blipFill>
                  <pic:spPr>
                    <a:xfrm>
                      <a:off x="0" y="0"/>
                      <a:ext cx="5292090" cy="2675889"/>
                    </a:xfrm>
                    <a:prstGeom prst="rect">
                      <a:avLst/>
                    </a:prstGeom>
                  </pic:spPr>
                </pic:pic>
              </a:graphicData>
            </a:graphic>
          </wp:inline>
        </w:drawing>
      </w:r>
    </w:p>
    <w:p w14:paraId="50CF39F1">
      <w:pPr>
        <w:pStyle w:val="2"/>
        <w:spacing w:line="288" w:lineRule="auto"/>
      </w:pPr>
    </w:p>
    <w:p w14:paraId="119C7DFC">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4.1.1.2.6.1.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编码组件</w:t>
      </w:r>
      <w:r>
        <w:rPr>
          <w:spacing w:val="8"/>
          <w:position w:val="5"/>
          <w:sz w:val="31"/>
          <w:szCs w:val="31"/>
        </w:rPr>
        <w:t>-</w:t>
      </w:r>
      <w:r>
        <w:rPr>
          <w:rFonts w:ascii="等线" w:hAnsi="等线" w:eastAsia="等线" w:cs="等线"/>
          <w:spacing w:val="8"/>
          <w:position w:val="5"/>
          <w:sz w:val="31"/>
          <w:szCs w:val="31"/>
        </w:rPr>
        <w:t>属性</w:t>
      </w:r>
    </w:p>
    <w:p w14:paraId="31DCDC4E">
      <w:pPr>
        <w:pStyle w:val="2"/>
        <w:spacing w:line="448" w:lineRule="auto"/>
      </w:pPr>
    </w:p>
    <w:p w14:paraId="2260C73D">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69E0A541">
      <w:pPr>
        <w:pStyle w:val="2"/>
        <w:spacing w:line="285" w:lineRule="auto"/>
      </w:pPr>
    </w:p>
    <w:p w14:paraId="4E7607FE">
      <w:pPr>
        <w:spacing w:before="71"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63746777">
      <w:pPr>
        <w:pStyle w:val="2"/>
        <w:spacing w:line="281" w:lineRule="auto"/>
      </w:pPr>
    </w:p>
    <w:p w14:paraId="0EC49AEF">
      <w:pPr>
        <w:spacing w:before="72"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17ECDCE5">
      <w:pPr>
        <w:pStyle w:val="2"/>
        <w:spacing w:line="282" w:lineRule="auto"/>
      </w:pPr>
    </w:p>
    <w:p w14:paraId="57F7AB37">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2E858C12">
      <w:pPr>
        <w:pStyle w:val="2"/>
        <w:spacing w:line="285" w:lineRule="auto"/>
      </w:pPr>
    </w:p>
    <w:p w14:paraId="7084CC5E">
      <w:pPr>
        <w:spacing w:before="72" w:line="191"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2F3926E7">
      <w:pPr>
        <w:pStyle w:val="2"/>
        <w:spacing w:line="278" w:lineRule="auto"/>
      </w:pPr>
    </w:p>
    <w:p w14:paraId="7015B3E6">
      <w:pPr>
        <w:pStyle w:val="2"/>
        <w:spacing w:before="118" w:line="124" w:lineRule="auto"/>
        <w:ind w:left="1800"/>
      </w:pPr>
      <w:r>
        <w:rPr>
          <w:spacing w:val="3"/>
          <w:position w:val="3"/>
          <w:sz w:val="41"/>
          <w:szCs w:val="41"/>
        </w:rPr>
        <w:t>·</w:t>
      </w:r>
      <w:r>
        <w:rPr>
          <w:spacing w:val="34"/>
          <w:position w:val="3"/>
          <w:sz w:val="41"/>
          <w:szCs w:val="41"/>
        </w:rPr>
        <w:t xml:space="preserve">  </w:t>
      </w:r>
      <w:r>
        <w:rPr>
          <w:rFonts w:ascii="等线" w:hAnsi="等线" w:eastAsia="等线" w:cs="等线"/>
          <w:spacing w:val="3"/>
        </w:rPr>
        <w:t xml:space="preserve">编码规则：必填项，指该编码组件所绑定的编码规则，编码规则可通过  </w:t>
      </w:r>
      <w:r>
        <w:rPr>
          <w:spacing w:val="3"/>
        </w:rPr>
        <w:t>“</w:t>
      </w:r>
      <w:r>
        <w:fldChar w:fldCharType="begin"/>
      </w:r>
      <w:r>
        <w:instrText xml:space="preserve"> HYPERLINK \l "bookmark193" </w:instrText>
      </w:r>
      <w:r>
        <w:fldChar w:fldCharType="separate"/>
      </w:r>
      <w:r>
        <w:rPr>
          <w:rFonts w:ascii="等线" w:hAnsi="等线" w:eastAsia="等线" w:cs="等线"/>
          <w:color w:val="0000FF"/>
          <w:spacing w:val="3"/>
          <w:u w:val="single" w:color="auto"/>
        </w:rPr>
        <w:t>自动编码</w:t>
      </w:r>
      <w:r>
        <w:rPr>
          <w:rFonts w:ascii="等线" w:hAnsi="等线" w:eastAsia="等线" w:cs="等线"/>
          <w:color w:val="0000FF"/>
          <w:spacing w:val="3"/>
          <w:u w:val="single" w:color="auto"/>
        </w:rPr>
        <w:fldChar w:fldCharType="end"/>
      </w:r>
      <w:r>
        <w:rPr>
          <w:spacing w:val="127"/>
          <w:w w:val="175"/>
        </w:rPr>
        <w:t>”</w:t>
      </w:r>
    </w:p>
    <w:p w14:paraId="0CA3E5EB">
      <w:pPr>
        <w:pStyle w:val="2"/>
        <w:spacing w:line="282" w:lineRule="auto"/>
      </w:pPr>
    </w:p>
    <w:p w14:paraId="0DE9D6D2">
      <w:pPr>
        <w:spacing w:before="72" w:line="228" w:lineRule="auto"/>
        <w:ind w:left="2232"/>
        <w:rPr>
          <w:rFonts w:ascii="等线" w:hAnsi="等线" w:eastAsia="等线" w:cs="等线"/>
          <w:sz w:val="21"/>
          <w:szCs w:val="21"/>
        </w:rPr>
      </w:pPr>
      <w:r>
        <w:rPr>
          <w:rFonts w:ascii="等线" w:hAnsi="等线" w:eastAsia="等线" w:cs="等线"/>
          <w:spacing w:val="-4"/>
          <w:sz w:val="21"/>
          <w:szCs w:val="21"/>
        </w:rPr>
        <w:t>功能进行配置。</w:t>
      </w:r>
    </w:p>
    <w:p w14:paraId="022FCF46">
      <w:pPr>
        <w:pStyle w:val="2"/>
        <w:spacing w:line="280" w:lineRule="auto"/>
      </w:pPr>
    </w:p>
    <w:p w14:paraId="597C63D6">
      <w:pPr>
        <w:spacing w:before="71"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37EA9E82">
      <w:pPr>
        <w:pStyle w:val="2"/>
        <w:spacing w:line="280" w:lineRule="auto"/>
      </w:pPr>
    </w:p>
    <w:p w14:paraId="6EB50B14">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前置标签：前置标签是指在组件的头部置灰一部分区域，并显示标</w:t>
      </w:r>
      <w:r>
        <w:rPr>
          <w:rFonts w:ascii="等线" w:hAnsi="等线" w:eastAsia="等线" w:cs="等线"/>
          <w:spacing w:val="-1"/>
          <w:sz w:val="21"/>
          <w:szCs w:val="21"/>
        </w:rPr>
        <w:t>签的文字，如下。</w:t>
      </w:r>
    </w:p>
    <w:p w14:paraId="0D44B136">
      <w:pPr>
        <w:spacing w:before="183" w:line="635" w:lineRule="exact"/>
        <w:ind w:firstLine="1778"/>
      </w:pPr>
      <w:r>
        <w:rPr>
          <w:position w:val="-12"/>
        </w:rPr>
        <w:drawing>
          <wp:inline distT="0" distB="0" distL="0" distR="0">
            <wp:extent cx="5297170" cy="403225"/>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r:embed="rId149"/>
                    <a:stretch>
                      <a:fillRect/>
                    </a:stretch>
                  </pic:blipFill>
                  <pic:spPr>
                    <a:xfrm>
                      <a:off x="0" y="0"/>
                      <a:ext cx="5297170" cy="403225"/>
                    </a:xfrm>
                    <a:prstGeom prst="rect">
                      <a:avLst/>
                    </a:prstGeom>
                  </pic:spPr>
                </pic:pic>
              </a:graphicData>
            </a:graphic>
          </wp:inline>
        </w:drawing>
      </w:r>
    </w:p>
    <w:p w14:paraId="5B7B06C6">
      <w:pPr>
        <w:spacing w:before="16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后置标签：后置标签是指在组件的尾部置灰一部分区域，并显示标签的文字</w:t>
      </w:r>
      <w:r>
        <w:rPr>
          <w:rFonts w:ascii="等线" w:hAnsi="等线" w:eastAsia="等线" w:cs="等线"/>
          <w:spacing w:val="-1"/>
          <w:sz w:val="21"/>
          <w:szCs w:val="21"/>
        </w:rPr>
        <w:t>，如下。</w:t>
      </w:r>
    </w:p>
    <w:p w14:paraId="3CD03D53">
      <w:pPr>
        <w:spacing w:before="106" w:line="628" w:lineRule="exact"/>
        <w:ind w:firstLine="1779"/>
      </w:pPr>
      <w:r>
        <w:rPr>
          <w:position w:val="-12"/>
        </w:rPr>
        <w:drawing>
          <wp:inline distT="0" distB="0" distL="0" distR="0">
            <wp:extent cx="5293360" cy="398145"/>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r:embed="rId140"/>
                    <a:stretch>
                      <a:fillRect/>
                    </a:stretch>
                  </pic:blipFill>
                  <pic:spPr>
                    <a:xfrm>
                      <a:off x="0" y="0"/>
                      <a:ext cx="5293994" cy="398779"/>
                    </a:xfrm>
                    <a:prstGeom prst="rect">
                      <a:avLst/>
                    </a:prstGeom>
                  </pic:spPr>
                </pic:pic>
              </a:graphicData>
            </a:graphic>
          </wp:inline>
        </w:drawing>
      </w:r>
    </w:p>
    <w:p w14:paraId="7822E0DB">
      <w:pPr>
        <w:spacing w:line="628" w:lineRule="exact"/>
        <w:sectPr>
          <w:pgSz w:w="11900" w:h="16820"/>
          <w:pgMar w:top="1539" w:right="1365" w:bottom="0" w:left="0" w:header="922" w:footer="0" w:gutter="0"/>
          <w:cols w:space="720" w:num="1"/>
        </w:sectPr>
      </w:pPr>
    </w:p>
    <w:p w14:paraId="3B2B1F25">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前置图标：前置图标是指在组件的头部空出一部分区域来进行显示图标，如下。</w:t>
      </w:r>
    </w:p>
    <w:p w14:paraId="4890237C">
      <w:pPr>
        <w:spacing w:before="105" w:line="642" w:lineRule="exact"/>
        <w:ind w:firstLine="1074"/>
      </w:pPr>
      <w:r>
        <w:rPr>
          <w:position w:val="-12"/>
        </w:rPr>
        <w:drawing>
          <wp:inline distT="0" distB="0" distL="0" distR="0">
            <wp:extent cx="5294630" cy="407035"/>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r:embed="rId141"/>
                    <a:stretch>
                      <a:fillRect/>
                    </a:stretch>
                  </pic:blipFill>
                  <pic:spPr>
                    <a:xfrm>
                      <a:off x="0" y="0"/>
                      <a:ext cx="5295264" cy="407669"/>
                    </a:xfrm>
                    <a:prstGeom prst="rect">
                      <a:avLst/>
                    </a:prstGeom>
                  </pic:spPr>
                </pic:pic>
              </a:graphicData>
            </a:graphic>
          </wp:inline>
        </w:drawing>
      </w:r>
    </w:p>
    <w:p w14:paraId="1061736A">
      <w:pPr>
        <w:pStyle w:val="2"/>
        <w:spacing w:line="471" w:lineRule="auto"/>
      </w:pPr>
    </w:p>
    <w:p w14:paraId="44F4D257">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后置图标：后置图标是指在组件的尾部空出一部分区域来进行显示图标，如下。</w:t>
      </w:r>
    </w:p>
    <w:p w14:paraId="42488BA8">
      <w:pPr>
        <w:pStyle w:val="2"/>
        <w:spacing w:line="388" w:lineRule="auto"/>
      </w:pPr>
    </w:p>
    <w:p w14:paraId="5B900BC4">
      <w:pPr>
        <w:spacing w:line="633" w:lineRule="exact"/>
        <w:ind w:firstLine="1074"/>
      </w:pPr>
      <w:r>
        <w:rPr>
          <w:position w:val="-12"/>
        </w:rPr>
        <w:drawing>
          <wp:inline distT="0" distB="0" distL="0" distR="0">
            <wp:extent cx="5293360" cy="401955"/>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r:embed="rId142"/>
                    <a:stretch>
                      <a:fillRect/>
                    </a:stretch>
                  </pic:blipFill>
                  <pic:spPr>
                    <a:xfrm>
                      <a:off x="0" y="0"/>
                      <a:ext cx="5293994" cy="401955"/>
                    </a:xfrm>
                    <a:prstGeom prst="rect">
                      <a:avLst/>
                    </a:prstGeom>
                  </pic:spPr>
                </pic:pic>
              </a:graphicData>
            </a:graphic>
          </wp:inline>
        </w:drawing>
      </w:r>
    </w:p>
    <w:p w14:paraId="469834B4">
      <w:pPr>
        <w:pStyle w:val="2"/>
        <w:spacing w:before="268" w:line="222" w:lineRule="auto"/>
        <w:ind w:left="1094"/>
        <w:rPr>
          <w:rFonts w:ascii="等线" w:hAnsi="等线" w:eastAsia="等线" w:cs="等线"/>
        </w:rPr>
      </w:pPr>
      <w:r>
        <w:rPr>
          <w:position w:val="1"/>
        </w:rPr>
        <w:drawing>
          <wp:inline distT="0" distB="0" distL="0" distR="0">
            <wp:extent cx="87630" cy="80010"/>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r:embed="rId14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060D791">
      <w:pPr>
        <w:pStyle w:val="2"/>
        <w:spacing w:line="287" w:lineRule="auto"/>
      </w:pPr>
    </w:p>
    <w:p w14:paraId="65E7B053">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66CE4288">
      <w:pPr>
        <w:pStyle w:val="2"/>
        <w:spacing w:line="285" w:lineRule="auto"/>
      </w:pPr>
    </w:p>
    <w:p w14:paraId="4FE5C460">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428C1240">
      <w:pPr>
        <w:spacing w:line="224" w:lineRule="auto"/>
        <w:rPr>
          <w:rFonts w:ascii="等线" w:hAnsi="等线" w:eastAsia="等线" w:cs="等线"/>
          <w:sz w:val="21"/>
          <w:szCs w:val="21"/>
        </w:rPr>
        <w:sectPr>
          <w:headerReference r:id="rId17" w:type="default"/>
          <w:pgSz w:w="11900" w:h="16820"/>
          <w:pgMar w:top="1539" w:right="1365" w:bottom="0" w:left="705" w:header="922" w:footer="0" w:gutter="0"/>
          <w:cols w:space="720" w:num="1"/>
        </w:sectPr>
      </w:pPr>
    </w:p>
    <w:p w14:paraId="15B06079">
      <w:pPr>
        <w:pStyle w:val="2"/>
        <w:spacing w:before="247" w:line="554" w:lineRule="exact"/>
        <w:ind w:left="1803" w:leftChars="0"/>
        <w:outlineLvl w:val="4"/>
        <w:rPr>
          <w:rFonts w:ascii="等线" w:hAnsi="等线" w:eastAsia="等线" w:cs="等线"/>
          <w:sz w:val="36"/>
          <w:szCs w:val="36"/>
        </w:rPr>
      </w:pPr>
      <w:r>
        <w:rPr>
          <w:position w:val="5"/>
          <w:sz w:val="36"/>
          <w:szCs w:val="36"/>
        </w:rPr>
        <w:t xml:space="preserve">4.1.1.2.7.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下拉选择框</w:t>
      </w:r>
    </w:p>
    <w:p w14:paraId="56B9CE6D">
      <w:pPr>
        <w:pStyle w:val="2"/>
        <w:spacing w:line="302" w:lineRule="auto"/>
      </w:pPr>
    </w:p>
    <w:p w14:paraId="6C91F9F7">
      <w:pPr>
        <w:spacing w:line="4209" w:lineRule="exact"/>
        <w:ind w:firstLine="1779"/>
      </w:pPr>
      <w:r>
        <w:rPr>
          <w:position w:val="-84"/>
        </w:rPr>
        <w:drawing>
          <wp:inline distT="0" distB="0" distL="0" distR="0">
            <wp:extent cx="5292090" cy="2672715"/>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r:embed="rId154"/>
                    <a:stretch>
                      <a:fillRect/>
                    </a:stretch>
                  </pic:blipFill>
                  <pic:spPr>
                    <a:xfrm>
                      <a:off x="0" y="0"/>
                      <a:ext cx="5292090" cy="2672715"/>
                    </a:xfrm>
                    <a:prstGeom prst="rect">
                      <a:avLst/>
                    </a:prstGeom>
                  </pic:spPr>
                </pic:pic>
              </a:graphicData>
            </a:graphic>
          </wp:inline>
        </w:drawing>
      </w:r>
    </w:p>
    <w:p w14:paraId="5115FDB9">
      <w:pPr>
        <w:pStyle w:val="2"/>
        <w:spacing w:line="362" w:lineRule="auto"/>
      </w:pPr>
    </w:p>
    <w:p w14:paraId="527887EB">
      <w:pPr>
        <w:pStyle w:val="2"/>
        <w:spacing w:before="105" w:line="489" w:lineRule="exact"/>
        <w:ind w:left="1803"/>
        <w:rPr>
          <w:rFonts w:ascii="等线" w:hAnsi="等线" w:eastAsia="等线" w:cs="等线"/>
          <w:sz w:val="31"/>
          <w:szCs w:val="31"/>
        </w:rPr>
      </w:pPr>
      <w:r>
        <w:rPr>
          <w:spacing w:val="8"/>
          <w:position w:val="5"/>
          <w:sz w:val="31"/>
          <w:szCs w:val="31"/>
        </w:rPr>
        <w:t xml:space="preserve">4.1.1.2.7.1.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下拉选择框</w:t>
      </w:r>
      <w:r>
        <w:rPr>
          <w:spacing w:val="8"/>
          <w:position w:val="5"/>
          <w:sz w:val="31"/>
          <w:szCs w:val="31"/>
        </w:rPr>
        <w:t>-</w:t>
      </w:r>
      <w:r>
        <w:rPr>
          <w:rFonts w:ascii="等线" w:hAnsi="等线" w:eastAsia="等线" w:cs="等线"/>
          <w:spacing w:val="8"/>
          <w:position w:val="5"/>
          <w:sz w:val="31"/>
          <w:szCs w:val="31"/>
        </w:rPr>
        <w:t>属性</w:t>
      </w:r>
    </w:p>
    <w:p w14:paraId="59F69F10">
      <w:pPr>
        <w:pStyle w:val="2"/>
        <w:spacing w:line="446" w:lineRule="auto"/>
      </w:pPr>
    </w:p>
    <w:p w14:paraId="4235193F">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E2F2421">
      <w:pPr>
        <w:pStyle w:val="2"/>
        <w:spacing w:line="284" w:lineRule="auto"/>
      </w:pPr>
    </w:p>
    <w:p w14:paraId="73A18444">
      <w:pPr>
        <w:spacing w:before="72"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3888BE9E">
      <w:pPr>
        <w:pStyle w:val="2"/>
        <w:spacing w:line="281" w:lineRule="auto"/>
      </w:pPr>
    </w:p>
    <w:p w14:paraId="3F7CAB02">
      <w:pPr>
        <w:spacing w:before="71" w:line="193"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1D374ACB">
      <w:pPr>
        <w:pStyle w:val="2"/>
        <w:spacing w:line="276" w:lineRule="auto"/>
      </w:pPr>
    </w:p>
    <w:p w14:paraId="591322C2">
      <w:pPr>
        <w:pStyle w:val="2"/>
        <w:spacing w:before="118"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0000FF"/>
          <w:spacing w:val="-3"/>
          <w:position w:val="-1"/>
          <w:u w:val="single" w:color="auto"/>
        </w:rPr>
        <w:t>数据来源</w:t>
      </w:r>
      <w:r>
        <w:rPr>
          <w:rFonts w:ascii="等线" w:hAnsi="等线" w:eastAsia="等线" w:cs="等线"/>
          <w:color w:val="0000FF"/>
          <w:spacing w:val="-3"/>
          <w:position w:val="-1"/>
          <w:u w:val="single" w:color="auto"/>
        </w:rPr>
        <w:fldChar w:fldCharType="end"/>
      </w:r>
      <w:r>
        <w:rPr>
          <w:rFonts w:ascii="等线" w:hAnsi="等线" w:eastAsia="等线" w:cs="等线"/>
          <w:spacing w:val="-3"/>
          <w:position w:val="-1"/>
        </w:rPr>
        <w:t>。</w:t>
      </w:r>
    </w:p>
    <w:p w14:paraId="1B19E65B">
      <w:pPr>
        <w:pStyle w:val="2"/>
        <w:spacing w:line="283" w:lineRule="auto"/>
      </w:pPr>
    </w:p>
    <w:p w14:paraId="534E64C2">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45D51A6">
      <w:pPr>
        <w:pStyle w:val="2"/>
        <w:spacing w:line="284" w:lineRule="auto"/>
      </w:pPr>
    </w:p>
    <w:p w14:paraId="78D50FFB">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07B3136C">
      <w:pPr>
        <w:pStyle w:val="2"/>
        <w:spacing w:line="284" w:lineRule="auto"/>
      </w:pPr>
    </w:p>
    <w:p w14:paraId="5B981E11">
      <w:pPr>
        <w:spacing w:before="72"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5564302F">
      <w:pPr>
        <w:pStyle w:val="2"/>
        <w:spacing w:line="280" w:lineRule="auto"/>
      </w:pPr>
    </w:p>
    <w:p w14:paraId="14AF7FA3">
      <w:pPr>
        <w:pStyle w:val="2"/>
        <w:spacing w:before="71" w:line="222" w:lineRule="auto"/>
        <w:ind w:left="1800"/>
        <w:rPr>
          <w:rFonts w:ascii="等线" w:hAnsi="等线" w:eastAsia="等线" w:cs="等线"/>
        </w:rPr>
      </w:pPr>
      <w:r>
        <w:rPr>
          <w:position w:val="1"/>
        </w:rPr>
        <w:drawing>
          <wp:inline distT="0" distB="0" distL="0" distR="0">
            <wp:extent cx="87630" cy="86995"/>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r:embed="rId152"/>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0C68E674">
      <w:pPr>
        <w:pStyle w:val="2"/>
        <w:spacing w:line="287" w:lineRule="auto"/>
      </w:pPr>
    </w:p>
    <w:p w14:paraId="15B75CD0">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59B6E0E4">
      <w:pPr>
        <w:pStyle w:val="2"/>
        <w:spacing w:line="284" w:lineRule="auto"/>
      </w:pPr>
    </w:p>
    <w:p w14:paraId="6FDE85F0">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允许搜索：指下拉框是否允许搜索内容，如果开启，则会在下拉时提供</w:t>
      </w:r>
      <w:r>
        <w:rPr>
          <w:rFonts w:ascii="等线" w:hAnsi="等线" w:eastAsia="等线" w:cs="等线"/>
          <w:spacing w:val="-1"/>
          <w:sz w:val="21"/>
          <w:szCs w:val="21"/>
        </w:rPr>
        <w:t>搜索框。</w:t>
      </w:r>
    </w:p>
    <w:p w14:paraId="10B69B95">
      <w:pPr>
        <w:pStyle w:val="2"/>
        <w:spacing w:line="283" w:lineRule="auto"/>
      </w:pPr>
    </w:p>
    <w:p w14:paraId="437D8E71">
      <w:pPr>
        <w:spacing w:before="73"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7C8E2A12">
      <w:pPr>
        <w:spacing w:line="224" w:lineRule="auto"/>
        <w:rPr>
          <w:rFonts w:ascii="等线" w:hAnsi="等线" w:eastAsia="等线" w:cs="等线"/>
          <w:sz w:val="21"/>
          <w:szCs w:val="21"/>
        </w:rPr>
        <w:sectPr>
          <w:headerReference r:id="rId18" w:type="default"/>
          <w:pgSz w:w="11900" w:h="16820"/>
          <w:pgMar w:top="1539" w:right="1365" w:bottom="0" w:left="0" w:header="922" w:footer="0" w:gutter="0"/>
          <w:cols w:space="720" w:num="1"/>
        </w:sectPr>
      </w:pPr>
    </w:p>
    <w:p w14:paraId="6E590C7E">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5C5FFC26">
      <w:pPr>
        <w:pStyle w:val="2"/>
        <w:spacing w:line="386" w:lineRule="auto"/>
      </w:pPr>
    </w:p>
    <w:p w14:paraId="5E056074">
      <w:pPr>
        <w:pStyle w:val="2"/>
        <w:spacing w:before="105" w:line="489" w:lineRule="exact"/>
        <w:ind w:left="1097"/>
        <w:rPr>
          <w:rFonts w:ascii="等线" w:hAnsi="等线" w:eastAsia="等线" w:cs="等线"/>
          <w:sz w:val="31"/>
          <w:szCs w:val="31"/>
        </w:rPr>
      </w:pPr>
      <w:bookmarkStart w:id="24" w:name="bookmark194"/>
      <w:bookmarkEnd w:id="24"/>
      <w:r>
        <w:rPr>
          <w:spacing w:val="8"/>
          <w:position w:val="5"/>
          <w:sz w:val="31"/>
          <w:szCs w:val="31"/>
        </w:rPr>
        <w:t xml:space="preserve">4.1.1.2.7.2.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下拉选择框</w:t>
      </w:r>
      <w:r>
        <w:rPr>
          <w:spacing w:val="8"/>
          <w:position w:val="5"/>
          <w:sz w:val="31"/>
          <w:szCs w:val="31"/>
        </w:rPr>
        <w:t>-</w:t>
      </w:r>
      <w:r>
        <w:rPr>
          <w:rFonts w:ascii="等线" w:hAnsi="等线" w:eastAsia="等线" w:cs="等线"/>
          <w:spacing w:val="8"/>
          <w:position w:val="5"/>
          <w:sz w:val="31"/>
          <w:szCs w:val="31"/>
        </w:rPr>
        <w:t>数据来源</w:t>
      </w:r>
    </w:p>
    <w:p w14:paraId="3609B917">
      <w:pPr>
        <w:pStyle w:val="2"/>
        <w:spacing w:line="444" w:lineRule="auto"/>
      </w:pPr>
    </w:p>
    <w:p w14:paraId="273801A5">
      <w:pPr>
        <w:spacing w:before="71" w:line="526" w:lineRule="auto"/>
        <w:ind w:left="1105" w:right="432" w:firstLine="424"/>
        <w:rPr>
          <w:rFonts w:ascii="等线" w:hAnsi="等线" w:eastAsia="等线" w:cs="等线"/>
          <w:sz w:val="21"/>
          <w:szCs w:val="21"/>
        </w:rPr>
      </w:pPr>
      <w:r>
        <w:rPr>
          <w:rFonts w:ascii="等线" w:hAnsi="等线" w:eastAsia="等线" w:cs="等线"/>
          <w:spacing w:val="1"/>
          <w:sz w:val="21"/>
          <w:szCs w:val="21"/>
        </w:rPr>
        <w:t>下拉选择框的数据来源分为静态数据、</w:t>
      </w:r>
      <w:r>
        <w:rPr>
          <w:rFonts w:ascii="Calibri" w:hAnsi="Calibri" w:eastAsia="Calibri" w:cs="Calibri"/>
          <w:sz w:val="21"/>
          <w:szCs w:val="21"/>
        </w:rPr>
        <w:t>API</w:t>
      </w:r>
      <w:r>
        <w:rPr>
          <w:rFonts w:ascii="等线" w:hAnsi="等线" w:eastAsia="等线" w:cs="等线"/>
          <w:spacing w:val="1"/>
          <w:sz w:val="21"/>
          <w:szCs w:val="21"/>
        </w:rPr>
        <w:t>、数据字</w:t>
      </w:r>
      <w:r>
        <w:rPr>
          <w:rFonts w:ascii="等线" w:hAnsi="等线" w:eastAsia="等线" w:cs="等线"/>
          <w:sz w:val="21"/>
          <w:szCs w:val="21"/>
        </w:rPr>
        <w:t xml:space="preserve">典三种形式，只允许选择一种方式 </w:t>
      </w:r>
      <w:r>
        <w:rPr>
          <w:rFonts w:ascii="等线" w:hAnsi="等线" w:eastAsia="等线" w:cs="等线"/>
          <w:spacing w:val="-3"/>
          <w:sz w:val="21"/>
          <w:szCs w:val="21"/>
        </w:rPr>
        <w:t>进行数据填充。</w:t>
      </w:r>
    </w:p>
    <w:p w14:paraId="56FAB371">
      <w:pPr>
        <w:spacing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静态数据：通过数据来源中的列表进行静态数据添加，可直接绑定至下拉框，具体操</w:t>
      </w:r>
    </w:p>
    <w:p w14:paraId="25E5B040">
      <w:pPr>
        <w:pStyle w:val="2"/>
        <w:spacing w:line="283" w:lineRule="auto"/>
      </w:pPr>
    </w:p>
    <w:p w14:paraId="1925E2FC">
      <w:pPr>
        <w:spacing w:before="72" w:line="228" w:lineRule="auto"/>
        <w:ind w:left="1523"/>
        <w:rPr>
          <w:rFonts w:ascii="等线" w:hAnsi="等线" w:eastAsia="等线" w:cs="等线"/>
          <w:sz w:val="21"/>
          <w:szCs w:val="21"/>
        </w:rPr>
      </w:pPr>
      <w:r>
        <w:rPr>
          <w:rFonts w:ascii="等线" w:hAnsi="等线" w:eastAsia="等线" w:cs="等线"/>
          <w:spacing w:val="-4"/>
          <w:sz w:val="21"/>
          <w:szCs w:val="21"/>
        </w:rPr>
        <w:t>作如下图。</w:t>
      </w:r>
    </w:p>
    <w:p w14:paraId="7D488A8C">
      <w:pPr>
        <w:spacing w:before="35" w:line="4214" w:lineRule="exact"/>
        <w:ind w:firstLine="1074"/>
      </w:pPr>
      <w:r>
        <w:rPr>
          <w:position w:val="-84"/>
        </w:rPr>
        <w:drawing>
          <wp:inline distT="0" distB="0" distL="0" distR="0">
            <wp:extent cx="5292090" cy="2675890"/>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r:embed="rId155"/>
                    <a:stretch>
                      <a:fillRect/>
                    </a:stretch>
                  </pic:blipFill>
                  <pic:spPr>
                    <a:xfrm>
                      <a:off x="0" y="0"/>
                      <a:ext cx="5292090" cy="2675890"/>
                    </a:xfrm>
                    <a:prstGeom prst="rect">
                      <a:avLst/>
                    </a:prstGeom>
                  </pic:spPr>
                </pic:pic>
              </a:graphicData>
            </a:graphic>
          </wp:inline>
        </w:drawing>
      </w:r>
    </w:p>
    <w:p w14:paraId="69D271D3">
      <w:pPr>
        <w:pStyle w:val="2"/>
        <w:spacing w:line="399" w:lineRule="auto"/>
      </w:pPr>
    </w:p>
    <w:p w14:paraId="5002C3D6">
      <w:pPr>
        <w:spacing w:before="72" w:line="225" w:lineRule="auto"/>
        <w:ind w:left="1094"/>
        <w:rPr>
          <w:rFonts w:ascii="等线" w:hAnsi="等线" w:eastAsia="等线" w:cs="等线"/>
          <w:sz w:val="21"/>
          <w:szCs w:val="21"/>
        </w:rPr>
      </w:pPr>
      <w:r>
        <w:rPr>
          <w:rFonts w:ascii="Calibri" w:hAnsi="Calibri" w:eastAsia="Calibri" w:cs="Calibri"/>
          <w:position w:val="1"/>
          <w:sz w:val="21"/>
          <w:szCs w:val="21"/>
        </w:rPr>
        <w:drawing>
          <wp:inline distT="0" distB="0" distL="0" distR="0">
            <wp:extent cx="87630" cy="86995"/>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r:embed="rId138"/>
                    <a:stretch>
                      <a:fillRect/>
                    </a:stretch>
                  </pic:blipFill>
                  <pic:spPr>
                    <a:xfrm>
                      <a:off x="0" y="0"/>
                      <a:ext cx="88011" cy="87122"/>
                    </a:xfrm>
                    <a:prstGeom prst="rect">
                      <a:avLst/>
                    </a:prstGeom>
                  </pic:spPr>
                </pic:pic>
              </a:graphicData>
            </a:graphic>
          </wp:inline>
        </w:drawing>
      </w:r>
      <w:r>
        <w:rPr>
          <w:rFonts w:ascii="Calibri" w:hAnsi="Calibri" w:eastAsia="Calibri" w:cs="Calibri"/>
          <w:b/>
          <w:bCs/>
          <w:spacing w:val="3"/>
          <w:sz w:val="21"/>
          <w:szCs w:val="21"/>
        </w:rPr>
        <w:t xml:space="preserve">      </w:t>
      </w:r>
      <w:r>
        <w:rPr>
          <w:rFonts w:ascii="Calibri" w:hAnsi="Calibri" w:eastAsia="Calibri" w:cs="Calibri"/>
          <w:b/>
          <w:bCs/>
          <w:spacing w:val="-2"/>
          <w:sz w:val="21"/>
          <w:szCs w:val="21"/>
        </w:rPr>
        <w:t>API</w:t>
      </w:r>
      <w:r>
        <w:rPr>
          <w:rFonts w:ascii="等线" w:hAnsi="等线" w:eastAsia="等线" w:cs="等线"/>
          <w:spacing w:val="-2"/>
          <w:sz w:val="21"/>
          <w:szCs w:val="21"/>
        </w:rPr>
        <w:t xml:space="preserve">：通过接口配置进行 </w:t>
      </w:r>
      <w:r>
        <w:rPr>
          <w:rFonts w:ascii="Calibri" w:hAnsi="Calibri" w:eastAsia="Calibri" w:cs="Calibri"/>
          <w:spacing w:val="-2"/>
          <w:sz w:val="21"/>
          <w:szCs w:val="21"/>
        </w:rPr>
        <w:t>API</w:t>
      </w:r>
      <w:r>
        <w:rPr>
          <w:rFonts w:ascii="Calibri" w:hAnsi="Calibri" w:eastAsia="Calibri" w:cs="Calibri"/>
          <w:spacing w:val="22"/>
          <w:sz w:val="21"/>
          <w:szCs w:val="21"/>
        </w:rPr>
        <w:t xml:space="preserve"> </w:t>
      </w:r>
      <w:r>
        <w:rPr>
          <w:rFonts w:ascii="等线" w:hAnsi="等线" w:eastAsia="等线" w:cs="等线"/>
          <w:spacing w:val="-2"/>
          <w:sz w:val="21"/>
          <w:szCs w:val="21"/>
        </w:rPr>
        <w:t xml:space="preserve">配置，配置成功后将 </w:t>
      </w:r>
      <w:r>
        <w:rPr>
          <w:rFonts w:ascii="Calibri" w:hAnsi="Calibri" w:eastAsia="Calibri" w:cs="Calibri"/>
          <w:spacing w:val="-2"/>
          <w:sz w:val="21"/>
          <w:szCs w:val="21"/>
        </w:rPr>
        <w:t>API</w:t>
      </w:r>
      <w:r>
        <w:rPr>
          <w:rFonts w:ascii="Calibri" w:hAnsi="Calibri" w:eastAsia="Calibri" w:cs="Calibri"/>
          <w:spacing w:val="21"/>
          <w:sz w:val="21"/>
          <w:szCs w:val="21"/>
        </w:rPr>
        <w:t xml:space="preserve"> </w:t>
      </w:r>
      <w:r>
        <w:rPr>
          <w:rFonts w:ascii="等线" w:hAnsi="等线" w:eastAsia="等线" w:cs="等线"/>
          <w:spacing w:val="-2"/>
          <w:sz w:val="21"/>
          <w:szCs w:val="21"/>
        </w:rPr>
        <w:t>数据填充至下拉框当中。</w:t>
      </w:r>
    </w:p>
    <w:p w14:paraId="779DBF16">
      <w:pPr>
        <w:spacing w:before="52" w:line="4209" w:lineRule="exact"/>
        <w:ind w:firstLine="1074"/>
      </w:pPr>
      <w:r>
        <w:rPr>
          <w:position w:val="-84"/>
        </w:rPr>
        <w:drawing>
          <wp:inline distT="0" distB="0" distL="0" distR="0">
            <wp:extent cx="5292090" cy="2672080"/>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r:embed="rId156"/>
                    <a:stretch>
                      <a:fillRect/>
                    </a:stretch>
                  </pic:blipFill>
                  <pic:spPr>
                    <a:xfrm>
                      <a:off x="0" y="0"/>
                      <a:ext cx="5292090" cy="2672714"/>
                    </a:xfrm>
                    <a:prstGeom prst="rect">
                      <a:avLst/>
                    </a:prstGeom>
                  </pic:spPr>
                </pic:pic>
              </a:graphicData>
            </a:graphic>
          </wp:inline>
        </w:drawing>
      </w:r>
    </w:p>
    <w:p w14:paraId="5829B35F">
      <w:pPr>
        <w:spacing w:line="4209" w:lineRule="exact"/>
        <w:sectPr>
          <w:headerReference r:id="rId19" w:type="default"/>
          <w:pgSz w:w="11900" w:h="16820"/>
          <w:pgMar w:top="1539" w:right="1365" w:bottom="0" w:left="705" w:header="922" w:footer="0" w:gutter="0"/>
          <w:cols w:space="720" w:num="1"/>
        </w:sectPr>
      </w:pPr>
    </w:p>
    <w:p w14:paraId="7FC371A1">
      <w:pPr>
        <w:pStyle w:val="2"/>
        <w:spacing w:line="349" w:lineRule="auto"/>
      </w:pPr>
    </w:p>
    <w:p w14:paraId="1ACF4F6E">
      <w:pPr>
        <w:spacing w:line="4204" w:lineRule="exact"/>
        <w:ind w:firstLine="1779"/>
      </w:pPr>
      <w:r>
        <w:rPr>
          <w:position w:val="-84"/>
        </w:rPr>
        <w:drawing>
          <wp:inline distT="0" distB="0" distL="0" distR="0">
            <wp:extent cx="5292090" cy="2669540"/>
            <wp:effectExtent l="0" t="0" r="0" b="0"/>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r:embed="rId157"/>
                    <a:stretch>
                      <a:fillRect/>
                    </a:stretch>
                  </pic:blipFill>
                  <pic:spPr>
                    <a:xfrm>
                      <a:off x="0" y="0"/>
                      <a:ext cx="5292090" cy="2669540"/>
                    </a:xfrm>
                    <a:prstGeom prst="rect">
                      <a:avLst/>
                    </a:prstGeom>
                  </pic:spPr>
                </pic:pic>
              </a:graphicData>
            </a:graphic>
          </wp:inline>
        </w:drawing>
      </w:r>
    </w:p>
    <w:p w14:paraId="1375B7EA">
      <w:pPr>
        <w:spacing w:before="26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r:embed="rId138"/>
                    <a:stretch>
                      <a:fillRect/>
                    </a:stretch>
                  </pic:blipFill>
                  <pic:spPr>
                    <a:xfrm>
                      <a:off x="0" y="0"/>
                      <a:ext cx="88011" cy="87121"/>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数据字典：可绑定框架中已经添加的数据字典数据，绑定之后，将数据字典所有选项</w:t>
      </w:r>
    </w:p>
    <w:p w14:paraId="6E531952">
      <w:pPr>
        <w:pStyle w:val="2"/>
        <w:spacing w:line="285" w:lineRule="auto"/>
      </w:pPr>
    </w:p>
    <w:p w14:paraId="61986DFF">
      <w:pPr>
        <w:spacing w:before="71" w:line="226" w:lineRule="auto"/>
        <w:ind w:left="2230"/>
        <w:rPr>
          <w:rFonts w:ascii="等线" w:hAnsi="等线" w:eastAsia="等线" w:cs="等线"/>
          <w:sz w:val="21"/>
          <w:szCs w:val="21"/>
        </w:rPr>
      </w:pPr>
      <w:r>
        <w:rPr>
          <w:rFonts w:ascii="等线" w:hAnsi="等线" w:eastAsia="等线" w:cs="等线"/>
          <w:spacing w:val="-3"/>
          <w:sz w:val="21"/>
          <w:szCs w:val="21"/>
        </w:rPr>
        <w:t>加载到下拉框当中。</w:t>
      </w:r>
    </w:p>
    <w:p w14:paraId="3C89171A">
      <w:pPr>
        <w:spacing w:before="176" w:line="4209" w:lineRule="exact"/>
        <w:ind w:firstLine="1779"/>
      </w:pPr>
      <w:r>
        <w:rPr>
          <w:position w:val="-84"/>
        </w:rPr>
        <w:drawing>
          <wp:inline distT="0" distB="0" distL="0" distR="0">
            <wp:extent cx="5292090" cy="2672080"/>
            <wp:effectExtent l="0" t="0" r="0" b="0"/>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r:embed="rId158"/>
                    <a:stretch>
                      <a:fillRect/>
                    </a:stretch>
                  </pic:blipFill>
                  <pic:spPr>
                    <a:xfrm>
                      <a:off x="0" y="0"/>
                      <a:ext cx="5292090" cy="2672714"/>
                    </a:xfrm>
                    <a:prstGeom prst="rect">
                      <a:avLst/>
                    </a:prstGeom>
                  </pic:spPr>
                </pic:pic>
              </a:graphicData>
            </a:graphic>
          </wp:inline>
        </w:drawing>
      </w:r>
    </w:p>
    <w:p w14:paraId="1919D3B1">
      <w:pPr>
        <w:pStyle w:val="2"/>
        <w:spacing w:line="365" w:lineRule="auto"/>
      </w:pPr>
    </w:p>
    <w:p w14:paraId="32B1BA42">
      <w:pPr>
        <w:pStyle w:val="2"/>
        <w:spacing w:before="105" w:line="543" w:lineRule="auto"/>
        <w:ind w:left="2230" w:right="2614" w:hanging="427"/>
        <w:rPr>
          <w:rFonts w:ascii="等线" w:hAnsi="等线" w:eastAsia="等线" w:cs="等线"/>
        </w:rPr>
      </w:pPr>
      <w:r>
        <w:rPr>
          <w:spacing w:val="8"/>
          <w:sz w:val="31"/>
          <w:szCs w:val="31"/>
        </w:rPr>
        <w:t xml:space="preserve">4.1.1.2.7.3.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下拉选择框</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7"/>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0CD22449">
      <w:pPr>
        <w:pStyle w:val="2"/>
        <w:spacing w:before="176" w:line="241" w:lineRule="auto"/>
        <w:ind w:left="1803"/>
        <w:rPr>
          <w:rFonts w:ascii="等线" w:hAnsi="等线" w:eastAsia="等线" w:cs="等线"/>
          <w:sz w:val="31"/>
          <w:szCs w:val="31"/>
        </w:rPr>
      </w:pPr>
      <w:r>
        <w:rPr>
          <w:spacing w:val="8"/>
          <w:sz w:val="31"/>
          <w:szCs w:val="31"/>
        </w:rPr>
        <w:t xml:space="preserve">4.1.1.2.7.4.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下拉选择框</w:t>
      </w:r>
      <w:r>
        <w:rPr>
          <w:spacing w:val="8"/>
          <w:sz w:val="31"/>
          <w:szCs w:val="31"/>
        </w:rPr>
        <w:t>-</w:t>
      </w:r>
      <w:r>
        <w:rPr>
          <w:rFonts w:ascii="等线" w:hAnsi="等线" w:eastAsia="等线" w:cs="等线"/>
          <w:spacing w:val="8"/>
          <w:sz w:val="31"/>
          <w:szCs w:val="31"/>
        </w:rPr>
        <w:t>正则校验</w:t>
      </w:r>
    </w:p>
    <w:p w14:paraId="28A8B0CD">
      <w:pPr>
        <w:pStyle w:val="2"/>
        <w:spacing w:line="256" w:lineRule="auto"/>
      </w:pPr>
    </w:p>
    <w:p w14:paraId="1D5FE83D">
      <w:pPr>
        <w:pStyle w:val="2"/>
        <w:spacing w:line="257" w:lineRule="auto"/>
      </w:pPr>
    </w:p>
    <w:p w14:paraId="043CF94F">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4BB07045">
      <w:pPr>
        <w:spacing w:line="224" w:lineRule="auto"/>
        <w:rPr>
          <w:rFonts w:ascii="等线" w:hAnsi="等线" w:eastAsia="等线" w:cs="等线"/>
          <w:sz w:val="21"/>
          <w:szCs w:val="21"/>
        </w:rPr>
        <w:sectPr>
          <w:headerReference r:id="rId20" w:type="default"/>
          <w:pgSz w:w="11900" w:h="16820"/>
          <w:pgMar w:top="1539" w:right="1365" w:bottom="0" w:left="0" w:header="922" w:footer="0" w:gutter="0"/>
          <w:cols w:space="720" w:num="1"/>
        </w:sectPr>
      </w:pPr>
    </w:p>
    <w:p w14:paraId="7B1E00FE">
      <w:pPr>
        <w:pStyle w:val="2"/>
        <w:spacing w:before="247" w:line="554" w:lineRule="exact"/>
        <w:ind w:left="1097" w:leftChars="0"/>
        <w:outlineLvl w:val="4"/>
        <w:rPr>
          <w:rFonts w:ascii="等线" w:hAnsi="等线" w:eastAsia="等线" w:cs="等线"/>
          <w:sz w:val="36"/>
          <w:szCs w:val="36"/>
        </w:rPr>
      </w:pPr>
      <w:r>
        <w:rPr>
          <w:position w:val="5"/>
          <w:sz w:val="36"/>
          <w:szCs w:val="36"/>
        </w:rPr>
        <w:t xml:space="preserve">4.1.1.2.8.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级联选择器</w:t>
      </w:r>
    </w:p>
    <w:p w14:paraId="7D3AA39F">
      <w:pPr>
        <w:pStyle w:val="2"/>
        <w:spacing w:line="302" w:lineRule="auto"/>
      </w:pPr>
    </w:p>
    <w:p w14:paraId="7C8A859F">
      <w:pPr>
        <w:spacing w:line="4199" w:lineRule="exact"/>
        <w:ind w:firstLine="1074"/>
      </w:pPr>
      <w:r>
        <w:rPr>
          <w:position w:val="-83"/>
        </w:rPr>
        <w:drawing>
          <wp:inline distT="0" distB="0" distL="0" distR="0">
            <wp:extent cx="5292090" cy="2666365"/>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r:embed="rId159"/>
                    <a:stretch>
                      <a:fillRect/>
                    </a:stretch>
                  </pic:blipFill>
                  <pic:spPr>
                    <a:xfrm>
                      <a:off x="0" y="0"/>
                      <a:ext cx="5292090" cy="2666365"/>
                    </a:xfrm>
                    <a:prstGeom prst="rect">
                      <a:avLst/>
                    </a:prstGeom>
                  </pic:spPr>
                </pic:pic>
              </a:graphicData>
            </a:graphic>
          </wp:inline>
        </w:drawing>
      </w:r>
    </w:p>
    <w:p w14:paraId="1FFA4BD8">
      <w:pPr>
        <w:pStyle w:val="2"/>
        <w:spacing w:line="372" w:lineRule="auto"/>
      </w:pPr>
    </w:p>
    <w:p w14:paraId="24990D75">
      <w:pPr>
        <w:pStyle w:val="2"/>
        <w:spacing w:before="105" w:line="489" w:lineRule="exact"/>
        <w:ind w:left="1097"/>
        <w:rPr>
          <w:rFonts w:ascii="等线" w:hAnsi="等线" w:eastAsia="等线" w:cs="等线"/>
          <w:sz w:val="31"/>
          <w:szCs w:val="31"/>
        </w:rPr>
      </w:pPr>
      <w:r>
        <w:rPr>
          <w:spacing w:val="8"/>
          <w:position w:val="5"/>
          <w:sz w:val="31"/>
          <w:szCs w:val="31"/>
        </w:rPr>
        <w:t xml:space="preserve">4.1.1.2.8.1.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级联选择器</w:t>
      </w:r>
      <w:r>
        <w:rPr>
          <w:spacing w:val="8"/>
          <w:position w:val="5"/>
          <w:sz w:val="31"/>
          <w:szCs w:val="31"/>
        </w:rPr>
        <w:t>-</w:t>
      </w:r>
      <w:r>
        <w:rPr>
          <w:rFonts w:ascii="等线" w:hAnsi="等线" w:eastAsia="等线" w:cs="等线"/>
          <w:spacing w:val="8"/>
          <w:position w:val="5"/>
          <w:sz w:val="31"/>
          <w:szCs w:val="31"/>
        </w:rPr>
        <w:t>属性</w:t>
      </w:r>
    </w:p>
    <w:p w14:paraId="1B643F58">
      <w:pPr>
        <w:pStyle w:val="2"/>
        <w:spacing w:line="446" w:lineRule="auto"/>
      </w:pPr>
    </w:p>
    <w:p w14:paraId="0B5E63D4">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239376F">
      <w:pPr>
        <w:pStyle w:val="2"/>
        <w:spacing w:line="284" w:lineRule="auto"/>
      </w:pPr>
    </w:p>
    <w:p w14:paraId="39A563F4">
      <w:pPr>
        <w:spacing w:before="72"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7CE8202B">
      <w:pPr>
        <w:pStyle w:val="2"/>
        <w:spacing w:line="281" w:lineRule="auto"/>
      </w:pPr>
    </w:p>
    <w:p w14:paraId="7B2FBA6E">
      <w:pPr>
        <w:spacing w:before="72"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609A60BA">
      <w:pPr>
        <w:pStyle w:val="2"/>
        <w:spacing w:line="282" w:lineRule="auto"/>
      </w:pPr>
    </w:p>
    <w:p w14:paraId="406DEE55">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 xml:space="preserve">级联配置：仅允许通过 </w:t>
      </w:r>
      <w:r>
        <w:rPr>
          <w:rFonts w:ascii="Calibri" w:hAnsi="Calibri" w:eastAsia="Calibri" w:cs="Calibri"/>
          <w:spacing w:val="-1"/>
          <w:sz w:val="21"/>
          <w:szCs w:val="21"/>
        </w:rPr>
        <w:t>API</w:t>
      </w:r>
      <w:r>
        <w:rPr>
          <w:rFonts w:ascii="Calibri" w:hAnsi="Calibri" w:eastAsia="Calibri" w:cs="Calibri"/>
          <w:spacing w:val="34"/>
          <w:w w:val="101"/>
          <w:sz w:val="21"/>
          <w:szCs w:val="21"/>
        </w:rPr>
        <w:t xml:space="preserve"> </w:t>
      </w:r>
      <w:r>
        <w:rPr>
          <w:rFonts w:ascii="等线" w:hAnsi="等线" w:eastAsia="等线" w:cs="等线"/>
          <w:spacing w:val="-1"/>
          <w:sz w:val="21"/>
          <w:szCs w:val="21"/>
        </w:rPr>
        <w:t>的形式进行数据绑定，绑定方式如下</w:t>
      </w:r>
      <w:r>
        <w:rPr>
          <w:rFonts w:ascii="等线" w:hAnsi="等线" w:eastAsia="等线" w:cs="等线"/>
          <w:spacing w:val="-2"/>
          <w:sz w:val="21"/>
          <w:szCs w:val="21"/>
        </w:rPr>
        <w:t>图。</w:t>
      </w:r>
    </w:p>
    <w:p w14:paraId="21EEFEB5">
      <w:pPr>
        <w:spacing w:before="162" w:line="4216" w:lineRule="exact"/>
        <w:ind w:firstLine="1074"/>
      </w:pPr>
      <w:r>
        <w:rPr>
          <w:position w:val="-84"/>
        </w:rPr>
        <w:drawing>
          <wp:inline distT="0" distB="0" distL="0" distR="0">
            <wp:extent cx="5292090" cy="2677160"/>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r:embed="rId160"/>
                    <a:stretch>
                      <a:fillRect/>
                    </a:stretch>
                  </pic:blipFill>
                  <pic:spPr>
                    <a:xfrm>
                      <a:off x="0" y="0"/>
                      <a:ext cx="5292090" cy="2677160"/>
                    </a:xfrm>
                    <a:prstGeom prst="rect">
                      <a:avLst/>
                    </a:prstGeom>
                  </pic:spPr>
                </pic:pic>
              </a:graphicData>
            </a:graphic>
          </wp:inline>
        </w:drawing>
      </w:r>
    </w:p>
    <w:p w14:paraId="57F7F5CB">
      <w:pPr>
        <w:spacing w:line="4216" w:lineRule="exact"/>
        <w:sectPr>
          <w:headerReference r:id="rId21" w:type="default"/>
          <w:pgSz w:w="11900" w:h="16820"/>
          <w:pgMar w:top="1539" w:right="1365" w:bottom="0" w:left="705" w:header="922" w:footer="0" w:gutter="0"/>
          <w:cols w:space="720" w:num="1"/>
        </w:sectPr>
      </w:pPr>
    </w:p>
    <w:p w14:paraId="0E18D10D">
      <w:pPr>
        <w:pStyle w:val="2"/>
        <w:spacing w:line="251" w:lineRule="auto"/>
      </w:pPr>
    </w:p>
    <w:p w14:paraId="25F750D8">
      <w:pPr>
        <w:pStyle w:val="2"/>
        <w:spacing w:line="251" w:lineRule="auto"/>
      </w:pPr>
    </w:p>
    <w:p w14:paraId="390AB064">
      <w:pPr>
        <w:pStyle w:val="2"/>
        <w:spacing w:line="251" w:lineRule="auto"/>
      </w:pPr>
    </w:p>
    <w:p w14:paraId="5EB5B6C3">
      <w:pPr>
        <w:pStyle w:val="2"/>
        <w:spacing w:line="251" w:lineRule="auto"/>
      </w:pPr>
    </w:p>
    <w:p w14:paraId="455D70A2">
      <w:pPr>
        <w:pStyle w:val="2"/>
        <w:spacing w:line="251" w:lineRule="auto"/>
      </w:pPr>
    </w:p>
    <w:p w14:paraId="2F3DA115">
      <w:pPr>
        <w:pStyle w:val="2"/>
        <w:spacing w:line="251" w:lineRule="auto"/>
      </w:pPr>
    </w:p>
    <w:p w14:paraId="099415B3">
      <w:pPr>
        <w:pStyle w:val="2"/>
        <w:spacing w:line="251" w:lineRule="auto"/>
      </w:pPr>
    </w:p>
    <w:p w14:paraId="29C94C00">
      <w:pPr>
        <w:pStyle w:val="2"/>
        <w:spacing w:line="251" w:lineRule="auto"/>
      </w:pPr>
    </w:p>
    <w:p w14:paraId="27EB18CE">
      <w:pPr>
        <w:pStyle w:val="2"/>
        <w:spacing w:line="251" w:lineRule="auto"/>
      </w:pPr>
    </w:p>
    <w:p w14:paraId="24A13ECB">
      <w:pPr>
        <w:pStyle w:val="2"/>
        <w:spacing w:line="251" w:lineRule="auto"/>
      </w:pPr>
    </w:p>
    <w:p w14:paraId="05AA6D21">
      <w:pPr>
        <w:pStyle w:val="2"/>
        <w:spacing w:line="251" w:lineRule="auto"/>
      </w:pPr>
    </w:p>
    <w:p w14:paraId="1FCCEE0E">
      <w:pPr>
        <w:pStyle w:val="2"/>
        <w:spacing w:line="251" w:lineRule="auto"/>
      </w:pPr>
    </w:p>
    <w:p w14:paraId="644651A2">
      <w:pPr>
        <w:pStyle w:val="2"/>
        <w:spacing w:line="252" w:lineRule="auto"/>
      </w:pPr>
    </w:p>
    <w:p w14:paraId="4BDE11C2">
      <w:pPr>
        <w:pStyle w:val="2"/>
        <w:spacing w:line="252" w:lineRule="auto"/>
      </w:pPr>
    </w:p>
    <w:p w14:paraId="75E1D49E">
      <w:pPr>
        <w:pStyle w:val="2"/>
        <w:spacing w:line="252" w:lineRule="auto"/>
      </w:pPr>
    </w:p>
    <w:p w14:paraId="31116B8A">
      <w:pPr>
        <w:pStyle w:val="2"/>
        <w:spacing w:line="252" w:lineRule="auto"/>
      </w:pPr>
    </w:p>
    <w:p w14:paraId="498813C1">
      <w:pPr>
        <w:pStyle w:val="2"/>
        <w:spacing w:line="252" w:lineRule="auto"/>
      </w:pPr>
    </w:p>
    <w:p w14:paraId="3C1C73AA">
      <w:pPr>
        <w:pStyle w:val="2"/>
        <w:spacing w:line="252" w:lineRule="auto"/>
      </w:pPr>
    </w:p>
    <w:p w14:paraId="4E586160">
      <w:pPr>
        <w:pStyle w:val="2"/>
        <w:spacing w:line="252" w:lineRule="auto"/>
      </w:pPr>
    </w:p>
    <w:p w14:paraId="3BF48486">
      <w:pPr>
        <w:pStyle w:val="2"/>
        <w:spacing w:line="252" w:lineRule="auto"/>
      </w:pPr>
    </w:p>
    <w:p w14:paraId="2467B344">
      <w:pPr>
        <w:pStyle w:val="2"/>
        <w:spacing w:before="71" w:line="229" w:lineRule="auto"/>
        <w:ind w:left="1094"/>
        <w:rPr>
          <w:rFonts w:ascii="等线" w:hAnsi="等线" w:eastAsia="等线" w:cs="等线"/>
        </w:rPr>
      </w:pPr>
      <w:r>
        <w:drawing>
          <wp:anchor distT="0" distB="0" distL="0" distR="0" simplePos="0" relativeHeight="251661312" behindDoc="1" locked="0" layoutInCell="1" allowOverlap="1">
            <wp:simplePos x="0" y="0"/>
            <wp:positionH relativeFrom="column">
              <wp:posOffset>681990</wp:posOffset>
            </wp:positionH>
            <wp:positionV relativeFrom="paragraph">
              <wp:posOffset>-2884170</wp:posOffset>
            </wp:positionV>
            <wp:extent cx="5295265" cy="3016885"/>
            <wp:effectExtent l="0" t="0" r="0" b="0"/>
            <wp:wrapNone/>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r:embed="rId161"/>
                    <a:stretch>
                      <a:fillRect/>
                    </a:stretch>
                  </pic:blipFill>
                  <pic:spPr>
                    <a:xfrm>
                      <a:off x="0" y="0"/>
                      <a:ext cx="5295264" cy="3016885"/>
                    </a:xfrm>
                    <a:prstGeom prst="rect">
                      <a:avLst/>
                    </a:prstGeom>
                  </pic:spPr>
                </pic:pic>
              </a:graphicData>
            </a:graphic>
          </wp:anchor>
        </w:drawing>
      </w:r>
      <w:r>
        <w:rPr>
          <w:rFonts w:ascii="等线" w:hAnsi="等线" w:eastAsia="等线" w:cs="等线"/>
          <w:position w:val="1"/>
        </w:rPr>
        <w:drawing>
          <wp:inline distT="0" distB="0" distL="0" distR="0">
            <wp:extent cx="87630" cy="80010"/>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rPr>
        <w:t xml:space="preserve">     </w:t>
      </w:r>
      <w:r>
        <w:rPr>
          <w:rFonts w:ascii="等线" w:hAnsi="等线" w:eastAsia="等线" w:cs="等线"/>
          <w:spacing w:val="-2"/>
        </w:rPr>
        <w:t>显示格式：分为</w:t>
      </w:r>
      <w:r>
        <w:rPr>
          <w:rFonts w:ascii="等线" w:hAnsi="等线" w:eastAsia="等线" w:cs="等线"/>
          <w:spacing w:val="23"/>
          <w:w w:val="101"/>
        </w:rPr>
        <w:t xml:space="preserve">  </w:t>
      </w:r>
      <w:r>
        <w:rPr>
          <w:spacing w:val="-2"/>
        </w:rPr>
        <w:t>“</w:t>
      </w:r>
      <w:r>
        <w:rPr>
          <w:rFonts w:ascii="等线" w:hAnsi="等线" w:eastAsia="等线" w:cs="等线"/>
          <w:spacing w:val="-2"/>
        </w:rPr>
        <w:t>全部结果</w:t>
      </w:r>
      <w:r>
        <w:rPr>
          <w:spacing w:val="11"/>
        </w:rPr>
        <w:t>”</w:t>
      </w:r>
      <w:r>
        <w:rPr>
          <w:rFonts w:ascii="等线" w:hAnsi="等线" w:eastAsia="等线" w:cs="等线"/>
          <w:spacing w:val="11"/>
        </w:rPr>
        <w:t xml:space="preserve">和  </w:t>
      </w:r>
      <w:r>
        <w:rPr>
          <w:spacing w:val="11"/>
        </w:rPr>
        <w:t>“</w:t>
      </w:r>
      <w:r>
        <w:rPr>
          <w:rFonts w:ascii="等线" w:hAnsi="等线" w:eastAsia="等线" w:cs="等线"/>
          <w:spacing w:val="11"/>
        </w:rPr>
        <w:t>最子级结果</w:t>
      </w:r>
      <w:r>
        <w:rPr>
          <w:spacing w:val="11"/>
        </w:rPr>
        <w:t>”</w:t>
      </w:r>
      <w:r>
        <w:rPr>
          <w:spacing w:val="-43"/>
        </w:rPr>
        <w:t xml:space="preserve"> </w:t>
      </w:r>
      <w:r>
        <w:rPr>
          <w:rFonts w:ascii="等线" w:hAnsi="等线" w:eastAsia="等线" w:cs="等线"/>
          <w:spacing w:val="11"/>
        </w:rPr>
        <w:t>两种方式，全部结果示例：北京市</w:t>
      </w:r>
      <w:r>
        <w:rPr>
          <w:rFonts w:ascii="Calibri" w:hAnsi="Calibri" w:eastAsia="Calibri" w:cs="Calibri"/>
          <w:spacing w:val="11"/>
        </w:rPr>
        <w:t>/</w:t>
      </w:r>
      <w:r>
        <w:rPr>
          <w:rFonts w:ascii="等线" w:hAnsi="等线" w:eastAsia="等线" w:cs="等线"/>
          <w:spacing w:val="11"/>
        </w:rPr>
        <w:t>北</w:t>
      </w:r>
    </w:p>
    <w:p w14:paraId="2F209105">
      <w:pPr>
        <w:pStyle w:val="2"/>
        <w:spacing w:line="282" w:lineRule="auto"/>
      </w:pPr>
    </w:p>
    <w:p w14:paraId="63DCD822">
      <w:pPr>
        <w:spacing w:before="71" w:line="229" w:lineRule="auto"/>
        <w:ind w:left="1528"/>
        <w:rPr>
          <w:rFonts w:ascii="等线" w:hAnsi="等线" w:eastAsia="等线" w:cs="等线"/>
          <w:sz w:val="21"/>
          <w:szCs w:val="21"/>
        </w:rPr>
      </w:pPr>
      <w:r>
        <w:rPr>
          <w:rFonts w:ascii="等线" w:hAnsi="等线" w:eastAsia="等线" w:cs="等线"/>
          <w:spacing w:val="-2"/>
          <w:sz w:val="21"/>
          <w:szCs w:val="21"/>
        </w:rPr>
        <w:t>京市</w:t>
      </w:r>
      <w:r>
        <w:rPr>
          <w:rFonts w:ascii="Calibri" w:hAnsi="Calibri" w:eastAsia="Calibri" w:cs="Calibri"/>
          <w:spacing w:val="-2"/>
          <w:sz w:val="21"/>
          <w:szCs w:val="21"/>
        </w:rPr>
        <w:t>/</w:t>
      </w:r>
      <w:r>
        <w:rPr>
          <w:rFonts w:ascii="等线" w:hAnsi="等线" w:eastAsia="等线" w:cs="等线"/>
          <w:spacing w:val="-2"/>
          <w:sz w:val="21"/>
          <w:szCs w:val="21"/>
        </w:rPr>
        <w:t>北京市，最子级结果示例：北京市。</w:t>
      </w:r>
    </w:p>
    <w:p w14:paraId="0783159B">
      <w:pPr>
        <w:pStyle w:val="2"/>
        <w:spacing w:line="279" w:lineRule="auto"/>
      </w:pPr>
    </w:p>
    <w:p w14:paraId="6C98BC38">
      <w:pPr>
        <w:pStyle w:val="2"/>
        <w:spacing w:before="71" w:line="229" w:lineRule="auto"/>
        <w:ind w:left="1094"/>
        <w:rPr>
          <w:rFonts w:ascii="等线" w:hAnsi="等线" w:eastAsia="等线" w:cs="等线"/>
        </w:rPr>
      </w:pPr>
      <w:r>
        <w:rPr>
          <w:rFonts w:ascii="等线" w:hAnsi="等线" w:eastAsia="等线" w:cs="等线"/>
          <w:position w:val="1"/>
        </w:rPr>
        <w:drawing>
          <wp:inline distT="0" distB="0" distL="0" distR="0">
            <wp:extent cx="87630" cy="86995"/>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spacing w:val="1"/>
        </w:rPr>
        <w:t>分隔符：指不同层级数据之间的间隔符，默认为</w:t>
      </w:r>
      <w:r>
        <w:rPr>
          <w:rFonts w:ascii="等线" w:hAnsi="等线" w:eastAsia="等线" w:cs="等线"/>
        </w:rPr>
        <w:t xml:space="preserve">  </w:t>
      </w:r>
      <w:r>
        <w:t>“</w:t>
      </w:r>
      <w:r>
        <w:rPr>
          <w:rFonts w:ascii="Calibri" w:hAnsi="Calibri" w:eastAsia="Calibri" w:cs="Calibri"/>
        </w:rPr>
        <w:t>/</w:t>
      </w:r>
      <w:r>
        <w:rPr>
          <w:spacing w:val="7"/>
        </w:rPr>
        <w:t>”</w:t>
      </w:r>
      <w:r>
        <w:rPr>
          <w:rFonts w:ascii="Calibri" w:hAnsi="Calibri" w:eastAsia="Calibri" w:cs="Calibri"/>
          <w:spacing w:val="7"/>
        </w:rPr>
        <w:t>,</w:t>
      </w:r>
      <w:r>
        <w:rPr>
          <w:rFonts w:ascii="等线" w:hAnsi="等线" w:eastAsia="等线" w:cs="等线"/>
          <w:spacing w:val="7"/>
        </w:rPr>
        <w:t>示例：北京市</w:t>
      </w:r>
      <w:r>
        <w:rPr>
          <w:rFonts w:ascii="Calibri" w:hAnsi="Calibri" w:eastAsia="Calibri" w:cs="Calibri"/>
          <w:spacing w:val="7"/>
        </w:rPr>
        <w:t>/</w:t>
      </w:r>
      <w:r>
        <w:rPr>
          <w:rFonts w:ascii="等线" w:hAnsi="等线" w:eastAsia="等线" w:cs="等线"/>
          <w:spacing w:val="7"/>
        </w:rPr>
        <w:t>北京市</w:t>
      </w:r>
      <w:r>
        <w:rPr>
          <w:rFonts w:ascii="Calibri" w:hAnsi="Calibri" w:eastAsia="Calibri" w:cs="Calibri"/>
          <w:spacing w:val="7"/>
        </w:rPr>
        <w:t>/</w:t>
      </w:r>
      <w:r>
        <w:rPr>
          <w:rFonts w:ascii="等线" w:hAnsi="等线" w:eastAsia="等线" w:cs="等线"/>
          <w:spacing w:val="7"/>
        </w:rPr>
        <w:t>北京市。</w:t>
      </w:r>
    </w:p>
    <w:p w14:paraId="627DD5D2">
      <w:pPr>
        <w:pStyle w:val="2"/>
        <w:spacing w:line="280" w:lineRule="auto"/>
      </w:pPr>
    </w:p>
    <w:p w14:paraId="4519A165">
      <w:pPr>
        <w:pStyle w:val="2"/>
        <w:spacing w:before="71"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3"/>
        </w:rPr>
        <w:t xml:space="preserve">选择设置：分为  </w:t>
      </w:r>
      <w:r>
        <w:rPr>
          <w:spacing w:val="3"/>
        </w:rPr>
        <w:t>“</w:t>
      </w:r>
      <w:r>
        <w:rPr>
          <w:rFonts w:ascii="等线" w:hAnsi="等线" w:eastAsia="等线" w:cs="等线"/>
          <w:spacing w:val="3"/>
        </w:rPr>
        <w:t>必须选到最子级</w:t>
      </w:r>
      <w:r>
        <w:rPr>
          <w:spacing w:val="15"/>
        </w:rPr>
        <w:t>”</w:t>
      </w:r>
      <w:r>
        <w:rPr>
          <w:rFonts w:ascii="等线" w:hAnsi="等线" w:eastAsia="等线" w:cs="等线"/>
          <w:spacing w:val="15"/>
        </w:rPr>
        <w:t xml:space="preserve">和  </w:t>
      </w:r>
      <w:r>
        <w:rPr>
          <w:spacing w:val="15"/>
        </w:rPr>
        <w:t>“</w:t>
      </w:r>
      <w:r>
        <w:rPr>
          <w:rFonts w:ascii="等线" w:hAnsi="等线" w:eastAsia="等线" w:cs="等线"/>
          <w:spacing w:val="15"/>
        </w:rPr>
        <w:t>可选择至任意一级</w:t>
      </w:r>
      <w:r>
        <w:rPr>
          <w:spacing w:val="100"/>
          <w:w w:val="175"/>
        </w:rPr>
        <w:t>”</w:t>
      </w:r>
      <w:r>
        <w:rPr>
          <w:spacing w:val="-39"/>
        </w:rPr>
        <w:t xml:space="preserve"> </w:t>
      </w:r>
      <w:r>
        <w:rPr>
          <w:rFonts w:ascii="等线" w:hAnsi="等线" w:eastAsia="等线" w:cs="等线"/>
          <w:spacing w:val="1"/>
        </w:rPr>
        <w:t>两种，代表用户在使用</w:t>
      </w:r>
    </w:p>
    <w:p w14:paraId="50DD9A00">
      <w:pPr>
        <w:pStyle w:val="2"/>
        <w:spacing w:line="283" w:lineRule="auto"/>
      </w:pPr>
    </w:p>
    <w:p w14:paraId="18990F3F">
      <w:pPr>
        <w:spacing w:before="71" w:line="227" w:lineRule="auto"/>
        <w:ind w:left="1536"/>
        <w:rPr>
          <w:rFonts w:ascii="等线" w:hAnsi="等线" w:eastAsia="等线" w:cs="等线"/>
          <w:sz w:val="21"/>
          <w:szCs w:val="21"/>
        </w:rPr>
      </w:pPr>
      <w:r>
        <w:rPr>
          <w:rFonts w:ascii="等线" w:hAnsi="等线" w:eastAsia="等线" w:cs="等线"/>
          <w:spacing w:val="-2"/>
          <w:sz w:val="21"/>
          <w:szCs w:val="21"/>
        </w:rPr>
        <w:t>时可结束选择的层级。</w:t>
      </w:r>
    </w:p>
    <w:p w14:paraId="0A3D96C7">
      <w:pPr>
        <w:pStyle w:val="2"/>
        <w:spacing w:line="282" w:lineRule="auto"/>
      </w:pPr>
    </w:p>
    <w:p w14:paraId="594A9EB7">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71C0E31">
      <w:pPr>
        <w:pStyle w:val="2"/>
        <w:spacing w:line="284" w:lineRule="auto"/>
      </w:pPr>
    </w:p>
    <w:p w14:paraId="6EFFD81F">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58257B75">
      <w:pPr>
        <w:pStyle w:val="2"/>
        <w:spacing w:line="284" w:lineRule="auto"/>
      </w:pPr>
    </w:p>
    <w:p w14:paraId="30F2E53B">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34E2870F">
      <w:pPr>
        <w:pStyle w:val="2"/>
        <w:spacing w:line="280" w:lineRule="auto"/>
      </w:pPr>
    </w:p>
    <w:p w14:paraId="50F8DC48">
      <w:pPr>
        <w:pStyle w:val="2"/>
        <w:spacing w:before="71" w:line="222" w:lineRule="auto"/>
        <w:ind w:left="1094"/>
        <w:rPr>
          <w:rFonts w:ascii="等线" w:hAnsi="等线" w:eastAsia="等线" w:cs="等线"/>
        </w:rPr>
      </w:pPr>
      <w:r>
        <w:rPr>
          <w:position w:val="1"/>
        </w:rPr>
        <w:drawing>
          <wp:inline distT="0" distB="0" distL="0" distR="0">
            <wp:extent cx="87630" cy="80010"/>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1857553D">
      <w:pPr>
        <w:pStyle w:val="2"/>
        <w:spacing w:line="288" w:lineRule="auto"/>
      </w:pPr>
    </w:p>
    <w:p w14:paraId="5ADB46AC">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3B0E80EB">
      <w:pPr>
        <w:pStyle w:val="2"/>
        <w:spacing w:line="285" w:lineRule="auto"/>
      </w:pPr>
    </w:p>
    <w:p w14:paraId="59EC0FEB">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6ABDD85D">
      <w:pPr>
        <w:pStyle w:val="2"/>
        <w:spacing w:line="285" w:lineRule="auto"/>
      </w:pPr>
    </w:p>
    <w:p w14:paraId="61B17EF1">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F33370B">
      <w:pPr>
        <w:pStyle w:val="2"/>
        <w:spacing w:line="285" w:lineRule="auto"/>
      </w:pPr>
    </w:p>
    <w:p w14:paraId="4CEAE96E">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34B9D34E">
      <w:pPr>
        <w:spacing w:line="226" w:lineRule="auto"/>
        <w:rPr>
          <w:rFonts w:ascii="等线" w:hAnsi="等线" w:eastAsia="等线" w:cs="等线"/>
          <w:sz w:val="21"/>
          <w:szCs w:val="21"/>
        </w:rPr>
        <w:sectPr>
          <w:pgSz w:w="11900" w:h="16820"/>
          <w:pgMar w:top="1539" w:right="1365" w:bottom="0" w:left="705" w:header="922" w:footer="0" w:gutter="0"/>
          <w:cols w:space="720" w:num="1"/>
        </w:sectPr>
      </w:pPr>
    </w:p>
    <w:p w14:paraId="1A8E6472">
      <w:pPr>
        <w:pStyle w:val="2"/>
        <w:spacing w:before="218" w:line="544" w:lineRule="auto"/>
        <w:ind w:left="2230" w:right="2614" w:hanging="427"/>
        <w:rPr>
          <w:rFonts w:ascii="等线" w:hAnsi="等线" w:eastAsia="等线" w:cs="等线"/>
        </w:rPr>
      </w:pPr>
      <w:r>
        <w:rPr>
          <w:spacing w:val="8"/>
          <w:sz w:val="31"/>
          <w:szCs w:val="31"/>
        </w:rPr>
        <w:t xml:space="preserve">4.1.1.2.8.2.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级联选择器</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7"/>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2BE99E0B">
      <w:pPr>
        <w:pStyle w:val="2"/>
        <w:spacing w:line="377" w:lineRule="auto"/>
      </w:pPr>
    </w:p>
    <w:p w14:paraId="067851FB">
      <w:pPr>
        <w:pStyle w:val="2"/>
        <w:spacing w:before="105" w:line="242" w:lineRule="auto"/>
        <w:ind w:left="1803"/>
        <w:rPr>
          <w:rFonts w:ascii="等线" w:hAnsi="等线" w:eastAsia="等线" w:cs="等线"/>
          <w:sz w:val="31"/>
          <w:szCs w:val="31"/>
        </w:rPr>
      </w:pPr>
      <w:r>
        <w:rPr>
          <w:spacing w:val="8"/>
          <w:sz w:val="31"/>
          <w:szCs w:val="31"/>
        </w:rPr>
        <w:t xml:space="preserve">4.1.1.2.8.3.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级联选择器</w:t>
      </w:r>
      <w:r>
        <w:rPr>
          <w:spacing w:val="8"/>
          <w:sz w:val="31"/>
          <w:szCs w:val="31"/>
        </w:rPr>
        <w:t>-</w:t>
      </w:r>
      <w:r>
        <w:rPr>
          <w:rFonts w:ascii="等线" w:hAnsi="等线" w:eastAsia="等线" w:cs="等线"/>
          <w:spacing w:val="8"/>
          <w:sz w:val="31"/>
          <w:szCs w:val="31"/>
        </w:rPr>
        <w:t>正则校验</w:t>
      </w:r>
    </w:p>
    <w:p w14:paraId="2662062E">
      <w:pPr>
        <w:pStyle w:val="2"/>
        <w:spacing w:line="255" w:lineRule="auto"/>
      </w:pPr>
    </w:p>
    <w:p w14:paraId="5A741D0B">
      <w:pPr>
        <w:pStyle w:val="2"/>
        <w:spacing w:line="256" w:lineRule="auto"/>
      </w:pPr>
    </w:p>
    <w:p w14:paraId="46339CCB">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37A53A0">
      <w:pPr>
        <w:spacing w:line="224" w:lineRule="auto"/>
        <w:rPr>
          <w:rFonts w:ascii="等线" w:hAnsi="等线" w:eastAsia="等线" w:cs="等线"/>
          <w:sz w:val="21"/>
          <w:szCs w:val="21"/>
        </w:rPr>
        <w:sectPr>
          <w:headerReference r:id="rId22" w:type="default"/>
          <w:pgSz w:w="11900" w:h="16820"/>
          <w:pgMar w:top="1539" w:right="1365" w:bottom="0" w:left="0" w:header="922" w:footer="0" w:gutter="0"/>
          <w:cols w:space="720" w:num="1"/>
        </w:sectPr>
      </w:pPr>
    </w:p>
    <w:p w14:paraId="5C404BC6">
      <w:pPr>
        <w:pStyle w:val="2"/>
        <w:spacing w:before="247" w:line="554" w:lineRule="exact"/>
        <w:ind w:left="1803" w:leftChars="0"/>
        <w:outlineLvl w:val="4"/>
        <w:rPr>
          <w:rFonts w:ascii="等线" w:hAnsi="等线" w:eastAsia="等线" w:cs="等线"/>
          <w:sz w:val="36"/>
          <w:szCs w:val="36"/>
        </w:rPr>
      </w:pPr>
      <w:r>
        <w:rPr>
          <w:position w:val="5"/>
          <w:sz w:val="36"/>
          <w:szCs w:val="36"/>
        </w:rPr>
        <w:t xml:space="preserve">4.1.1.2.9.  </w:t>
      </w:r>
      <w:r>
        <w:rPr>
          <w:rFonts w:ascii="等线" w:hAnsi="等线" w:eastAsia="等线" w:cs="等线"/>
          <w:position w:val="5"/>
          <w:sz w:val="36"/>
          <w:szCs w:val="36"/>
        </w:rPr>
        <w:t>表单设计</w:t>
      </w:r>
      <w:r>
        <w:rPr>
          <w:position w:val="5"/>
          <w:sz w:val="36"/>
          <w:szCs w:val="36"/>
        </w:rPr>
        <w:t>-</w:t>
      </w:r>
      <w:r>
        <w:rPr>
          <w:rFonts w:ascii="等线" w:hAnsi="等线" w:eastAsia="等线" w:cs="等线"/>
          <w:position w:val="5"/>
          <w:sz w:val="36"/>
          <w:szCs w:val="36"/>
        </w:rPr>
        <w:t>联想下拉</w:t>
      </w:r>
    </w:p>
    <w:p w14:paraId="3065F81B">
      <w:pPr>
        <w:pStyle w:val="2"/>
        <w:spacing w:line="288" w:lineRule="auto"/>
      </w:pPr>
    </w:p>
    <w:p w14:paraId="4E18F205">
      <w:pPr>
        <w:spacing w:line="4214" w:lineRule="exact"/>
        <w:ind w:firstLine="1779"/>
      </w:pPr>
      <w:r>
        <w:rPr>
          <w:position w:val="-84"/>
        </w:rPr>
        <w:drawing>
          <wp:inline distT="0" distB="0" distL="0" distR="0">
            <wp:extent cx="5292090" cy="2675890"/>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r:embed="rId162"/>
                    <a:stretch>
                      <a:fillRect/>
                    </a:stretch>
                  </pic:blipFill>
                  <pic:spPr>
                    <a:xfrm>
                      <a:off x="0" y="0"/>
                      <a:ext cx="5292090" cy="2675890"/>
                    </a:xfrm>
                    <a:prstGeom prst="rect">
                      <a:avLst/>
                    </a:prstGeom>
                  </pic:spPr>
                </pic:pic>
              </a:graphicData>
            </a:graphic>
          </wp:inline>
        </w:drawing>
      </w:r>
    </w:p>
    <w:p w14:paraId="34C5C3FA">
      <w:pPr>
        <w:pStyle w:val="2"/>
        <w:spacing w:line="371" w:lineRule="auto"/>
      </w:pPr>
    </w:p>
    <w:p w14:paraId="4BDA2E1D">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4.1.1.2.9.1.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联想下拉</w:t>
      </w:r>
      <w:r>
        <w:rPr>
          <w:spacing w:val="8"/>
          <w:position w:val="5"/>
          <w:sz w:val="31"/>
          <w:szCs w:val="31"/>
        </w:rPr>
        <w:t>-</w:t>
      </w:r>
      <w:r>
        <w:rPr>
          <w:rFonts w:ascii="等线" w:hAnsi="等线" w:eastAsia="等线" w:cs="等线"/>
          <w:spacing w:val="8"/>
          <w:position w:val="5"/>
          <w:sz w:val="31"/>
          <w:szCs w:val="31"/>
        </w:rPr>
        <w:t>属性</w:t>
      </w:r>
    </w:p>
    <w:p w14:paraId="5FE2B885">
      <w:pPr>
        <w:pStyle w:val="2"/>
        <w:spacing w:line="446" w:lineRule="auto"/>
      </w:pPr>
    </w:p>
    <w:p w14:paraId="2B29C7F0">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D56F146">
      <w:pPr>
        <w:pStyle w:val="2"/>
        <w:spacing w:line="284" w:lineRule="auto"/>
      </w:pPr>
    </w:p>
    <w:p w14:paraId="6DACBAA6">
      <w:pPr>
        <w:spacing w:before="72"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4A9A693F">
      <w:pPr>
        <w:pStyle w:val="2"/>
        <w:spacing w:line="281" w:lineRule="auto"/>
      </w:pPr>
    </w:p>
    <w:p w14:paraId="25EF124E">
      <w:pPr>
        <w:spacing w:before="72" w:line="193"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24DBA346">
      <w:pPr>
        <w:pStyle w:val="2"/>
        <w:spacing w:line="276" w:lineRule="auto"/>
      </w:pPr>
    </w:p>
    <w:p w14:paraId="4E597E49">
      <w:pPr>
        <w:pStyle w:val="2"/>
        <w:spacing w:before="117"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800080"/>
          <w:spacing w:val="-3"/>
          <w:position w:val="-1"/>
          <w:u w:val="single" w:color="auto"/>
        </w:rPr>
        <w:t>数据来源</w:t>
      </w:r>
      <w:r>
        <w:rPr>
          <w:rFonts w:ascii="等线" w:hAnsi="等线" w:eastAsia="等线" w:cs="等线"/>
          <w:color w:val="800080"/>
          <w:spacing w:val="-3"/>
          <w:position w:val="-1"/>
          <w:u w:val="single" w:color="auto"/>
        </w:rPr>
        <w:fldChar w:fldCharType="end"/>
      </w:r>
      <w:r>
        <w:rPr>
          <w:rFonts w:ascii="等线" w:hAnsi="等线" w:eastAsia="等线" w:cs="等线"/>
          <w:spacing w:val="-3"/>
          <w:position w:val="-1"/>
        </w:rPr>
        <w:t>。</w:t>
      </w:r>
    </w:p>
    <w:p w14:paraId="7712398F">
      <w:pPr>
        <w:pStyle w:val="2"/>
        <w:spacing w:line="283" w:lineRule="auto"/>
      </w:pPr>
    </w:p>
    <w:p w14:paraId="15B63669">
      <w:pPr>
        <w:spacing w:before="72"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联想配置：操作如下图。</w:t>
      </w:r>
    </w:p>
    <w:p w14:paraId="3257D990">
      <w:pPr>
        <w:spacing w:line="227" w:lineRule="auto"/>
        <w:rPr>
          <w:rFonts w:ascii="等线" w:hAnsi="等线" w:eastAsia="等线" w:cs="等线"/>
          <w:sz w:val="21"/>
          <w:szCs w:val="21"/>
        </w:rPr>
        <w:sectPr>
          <w:pgSz w:w="11900" w:h="16820"/>
          <w:pgMar w:top="1539" w:right="1365" w:bottom="0" w:left="0" w:header="922" w:footer="0" w:gutter="0"/>
          <w:cols w:space="720" w:num="1"/>
        </w:sectPr>
      </w:pPr>
    </w:p>
    <w:p w14:paraId="1A0BBE14">
      <w:pPr>
        <w:pStyle w:val="2"/>
        <w:spacing w:line="319" w:lineRule="auto"/>
      </w:pPr>
    </w:p>
    <w:p w14:paraId="624B6525">
      <w:pPr>
        <w:pStyle w:val="2"/>
        <w:spacing w:line="320" w:lineRule="auto"/>
      </w:pPr>
    </w:p>
    <w:p w14:paraId="33891955">
      <w:pPr>
        <w:pStyle w:val="2"/>
        <w:spacing w:line="4214" w:lineRule="exact"/>
        <w:ind w:firstLine="1779"/>
      </w:pPr>
      <w:r>
        <w:rPr>
          <w:position w:val="-84"/>
        </w:rPr>
        <w:pict>
          <v:group id="_x0000_s1029" o:spid="_x0000_s1029" o:spt="203" style="height:210.75pt;width:416.75pt;" coordsize="8335,4215">
            <o:lock v:ext="edit"/>
            <v:shape id="_x0000_s1030" o:spid="_x0000_s1030" o:spt="75" type="#_x0000_t75" style="position:absolute;left:0;top:0;height:4215;width:8335;" filled="f" stroked="f" coordsize="21600,21600">
              <v:path/>
              <v:fill on="f" focussize="0,0"/>
              <v:stroke on="f"/>
              <v:imagedata r:id="rId163" o:title=""/>
              <o:lock v:ext="edit" aspectratio="t"/>
            </v:shape>
            <v:shape id="_x0000_s1031" o:spid="_x0000_s1031" o:spt="202" type="#_x0000_t202" style="position:absolute;left:-20;top:-20;height:4255;width:8375;" filled="f" stroked="f" coordsize="21600,21600">
              <v:path/>
              <v:fill on="f" focussize="0,0"/>
              <v:stroke on="f"/>
              <v:imagedata o:title=""/>
              <o:lock v:ext="edit" aspectratio="f"/>
              <v:textbox inset="0mm,0mm,0mm,0mm">
                <w:txbxContent>
                  <w:p w14:paraId="53541598">
                    <w:pPr>
                      <w:spacing w:line="252" w:lineRule="auto"/>
                      <w:rPr>
                        <w:rFonts w:ascii="Arial"/>
                        <w:sz w:val="21"/>
                      </w:rPr>
                    </w:pPr>
                  </w:p>
                  <w:p w14:paraId="16DB21EC">
                    <w:pPr>
                      <w:spacing w:line="252" w:lineRule="auto"/>
                      <w:rPr>
                        <w:rFonts w:ascii="Arial"/>
                        <w:sz w:val="21"/>
                      </w:rPr>
                    </w:pPr>
                  </w:p>
                  <w:p w14:paraId="10CE81B7">
                    <w:pPr>
                      <w:spacing w:line="252" w:lineRule="auto"/>
                      <w:rPr>
                        <w:rFonts w:ascii="Arial"/>
                        <w:sz w:val="21"/>
                      </w:rPr>
                    </w:pPr>
                  </w:p>
                  <w:p w14:paraId="60F7D73F">
                    <w:pPr>
                      <w:spacing w:line="252" w:lineRule="auto"/>
                      <w:rPr>
                        <w:rFonts w:ascii="Arial"/>
                        <w:sz w:val="21"/>
                      </w:rPr>
                    </w:pPr>
                  </w:p>
                  <w:p w14:paraId="1B2BFEB3">
                    <w:pPr>
                      <w:spacing w:line="252" w:lineRule="auto"/>
                      <w:rPr>
                        <w:rFonts w:ascii="Arial"/>
                        <w:sz w:val="21"/>
                      </w:rPr>
                    </w:pPr>
                  </w:p>
                  <w:p w14:paraId="5EAB15A3">
                    <w:pPr>
                      <w:spacing w:line="252" w:lineRule="auto"/>
                      <w:rPr>
                        <w:rFonts w:ascii="Arial"/>
                        <w:sz w:val="21"/>
                      </w:rPr>
                    </w:pPr>
                  </w:p>
                  <w:p w14:paraId="7BA364F8">
                    <w:pPr>
                      <w:spacing w:line="252" w:lineRule="auto"/>
                      <w:rPr>
                        <w:rFonts w:ascii="Arial"/>
                        <w:sz w:val="21"/>
                      </w:rPr>
                    </w:pPr>
                  </w:p>
                  <w:p w14:paraId="758ABEF0">
                    <w:pPr>
                      <w:spacing w:line="253" w:lineRule="auto"/>
                      <w:rPr>
                        <w:rFonts w:ascii="Arial"/>
                        <w:sz w:val="21"/>
                      </w:rPr>
                    </w:pPr>
                  </w:p>
                  <w:p w14:paraId="14C5C0C0">
                    <w:pPr>
                      <w:spacing w:line="253" w:lineRule="auto"/>
                      <w:rPr>
                        <w:rFonts w:ascii="Arial"/>
                        <w:sz w:val="21"/>
                      </w:rPr>
                    </w:pPr>
                  </w:p>
                  <w:p w14:paraId="5A788561">
                    <w:pPr>
                      <w:spacing w:line="253" w:lineRule="auto"/>
                      <w:rPr>
                        <w:rFonts w:ascii="Arial"/>
                        <w:sz w:val="21"/>
                      </w:rPr>
                    </w:pPr>
                  </w:p>
                  <w:p w14:paraId="4A566C49">
                    <w:pPr>
                      <w:spacing w:line="253" w:lineRule="auto"/>
                      <w:rPr>
                        <w:rFonts w:ascii="Arial"/>
                        <w:sz w:val="21"/>
                      </w:rPr>
                    </w:pPr>
                  </w:p>
                  <w:p w14:paraId="61747176">
                    <w:pPr>
                      <w:spacing w:line="253" w:lineRule="auto"/>
                      <w:rPr>
                        <w:rFonts w:ascii="Arial"/>
                        <w:sz w:val="21"/>
                      </w:rPr>
                    </w:pPr>
                  </w:p>
                  <w:p w14:paraId="2B736335">
                    <w:pPr>
                      <w:spacing w:line="253" w:lineRule="auto"/>
                      <w:rPr>
                        <w:rFonts w:ascii="Arial"/>
                        <w:sz w:val="21"/>
                      </w:rPr>
                    </w:pPr>
                  </w:p>
                  <w:p w14:paraId="0D7E7205">
                    <w:pPr>
                      <w:spacing w:line="253" w:lineRule="auto"/>
                      <w:rPr>
                        <w:rFonts w:ascii="Arial"/>
                        <w:sz w:val="21"/>
                      </w:rPr>
                    </w:pPr>
                  </w:p>
                  <w:p w14:paraId="685EAA49">
                    <w:pPr>
                      <w:spacing w:line="253" w:lineRule="auto"/>
                      <w:rPr>
                        <w:rFonts w:ascii="Arial"/>
                        <w:sz w:val="21"/>
                      </w:rPr>
                    </w:pPr>
                  </w:p>
                  <w:p w14:paraId="50464B13">
                    <w:pPr>
                      <w:spacing w:before="71" w:line="224" w:lineRule="auto"/>
                      <w:ind w:left="4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txbxContent>
              </v:textbox>
            </v:shape>
            <w10:wrap type="none"/>
            <w10:anchorlock/>
          </v:group>
        </w:pict>
      </w:r>
    </w:p>
    <w:p w14:paraId="15B2241C">
      <w:pPr>
        <w:spacing w:before="274"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72734A20">
      <w:pPr>
        <w:pStyle w:val="2"/>
        <w:spacing w:line="284" w:lineRule="auto"/>
      </w:pPr>
    </w:p>
    <w:p w14:paraId="455B0FFC">
      <w:pPr>
        <w:spacing w:before="71"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2BEB53FC">
      <w:pPr>
        <w:pStyle w:val="2"/>
        <w:spacing w:line="280" w:lineRule="auto"/>
      </w:pPr>
    </w:p>
    <w:p w14:paraId="13AA60E6">
      <w:pPr>
        <w:pStyle w:val="2"/>
        <w:spacing w:before="71" w:line="222" w:lineRule="auto"/>
        <w:ind w:left="1800"/>
        <w:rPr>
          <w:rFonts w:ascii="等线" w:hAnsi="等线" w:eastAsia="等线" w:cs="等线"/>
        </w:rPr>
      </w:pPr>
      <w:r>
        <w:rPr>
          <w:position w:val="1"/>
        </w:rPr>
        <w:drawing>
          <wp:inline distT="0" distB="0" distL="0" distR="0">
            <wp:extent cx="87630" cy="86995"/>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r:embed="rId132"/>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6DD9DCC">
      <w:pPr>
        <w:pStyle w:val="2"/>
        <w:spacing w:line="287" w:lineRule="auto"/>
      </w:pPr>
    </w:p>
    <w:p w14:paraId="1318E3C9">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CBEFBD7">
      <w:pPr>
        <w:pStyle w:val="2"/>
        <w:spacing w:line="284" w:lineRule="auto"/>
      </w:pPr>
    </w:p>
    <w:p w14:paraId="46FD0E4A">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允许搜索：指下拉框是否允许搜索内容，如果开启，则会在下拉时提</w:t>
      </w:r>
      <w:r>
        <w:rPr>
          <w:rFonts w:ascii="等线" w:hAnsi="等线" w:eastAsia="等线" w:cs="等线"/>
          <w:spacing w:val="-1"/>
          <w:sz w:val="21"/>
          <w:szCs w:val="21"/>
        </w:rPr>
        <w:t>供搜索框。</w:t>
      </w:r>
    </w:p>
    <w:p w14:paraId="5B21E4C7">
      <w:pPr>
        <w:pStyle w:val="2"/>
        <w:spacing w:line="283" w:lineRule="auto"/>
      </w:pPr>
    </w:p>
    <w:p w14:paraId="1D76EB47">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44A2C11B">
      <w:pPr>
        <w:pStyle w:val="2"/>
        <w:spacing w:line="285" w:lineRule="auto"/>
      </w:pPr>
    </w:p>
    <w:p w14:paraId="68AE583F">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0DC0F2A">
      <w:pPr>
        <w:pStyle w:val="2"/>
        <w:spacing w:line="347" w:lineRule="auto"/>
      </w:pPr>
    </w:p>
    <w:p w14:paraId="3648E529">
      <w:pPr>
        <w:pStyle w:val="2"/>
        <w:spacing w:line="347" w:lineRule="auto"/>
      </w:pPr>
    </w:p>
    <w:p w14:paraId="61F20EDB">
      <w:pPr>
        <w:pStyle w:val="2"/>
        <w:spacing w:before="105" w:line="489" w:lineRule="exact"/>
        <w:ind w:left="1803" w:leftChars="0"/>
        <w:outlineLvl w:val="5"/>
        <w:rPr>
          <w:rFonts w:ascii="等线" w:hAnsi="等线" w:eastAsia="等线" w:cs="等线"/>
          <w:sz w:val="31"/>
          <w:szCs w:val="31"/>
        </w:rPr>
      </w:pPr>
      <w:r>
        <w:rPr>
          <w:spacing w:val="8"/>
          <w:position w:val="5"/>
          <w:sz w:val="31"/>
          <w:szCs w:val="31"/>
        </w:rPr>
        <w:t xml:space="preserve">4.1.1.2.9.2.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联想下拉</w:t>
      </w:r>
      <w:r>
        <w:rPr>
          <w:spacing w:val="8"/>
          <w:position w:val="5"/>
          <w:sz w:val="31"/>
          <w:szCs w:val="31"/>
        </w:rPr>
        <w:t>-</w:t>
      </w:r>
      <w:r>
        <w:rPr>
          <w:rFonts w:ascii="等线" w:hAnsi="等线" w:eastAsia="等线" w:cs="等线"/>
          <w:spacing w:val="8"/>
          <w:position w:val="5"/>
          <w:sz w:val="31"/>
          <w:szCs w:val="31"/>
        </w:rPr>
        <w:t>触发事件</w:t>
      </w:r>
    </w:p>
    <w:p w14:paraId="3630CC14">
      <w:pPr>
        <w:pStyle w:val="2"/>
        <w:spacing w:line="444" w:lineRule="auto"/>
      </w:pPr>
    </w:p>
    <w:p w14:paraId="1E12C0B3">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31596AA5">
      <w:pPr>
        <w:pStyle w:val="2"/>
        <w:spacing w:line="349" w:lineRule="auto"/>
      </w:pPr>
    </w:p>
    <w:p w14:paraId="429FC86A">
      <w:pPr>
        <w:pStyle w:val="2"/>
        <w:spacing w:line="349" w:lineRule="auto"/>
      </w:pPr>
    </w:p>
    <w:p w14:paraId="56456CE9">
      <w:pPr>
        <w:pStyle w:val="2"/>
        <w:spacing w:before="106" w:line="241" w:lineRule="auto"/>
        <w:ind w:left="1803" w:leftChars="0"/>
        <w:outlineLvl w:val="5"/>
        <w:rPr>
          <w:rFonts w:ascii="等线" w:hAnsi="等线" w:eastAsia="等线" w:cs="等线"/>
          <w:sz w:val="31"/>
          <w:szCs w:val="31"/>
        </w:rPr>
      </w:pPr>
      <w:r>
        <w:rPr>
          <w:spacing w:val="8"/>
          <w:sz w:val="31"/>
          <w:szCs w:val="31"/>
        </w:rPr>
        <w:t xml:space="preserve">4.1.1.2.9.3.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联想下拉</w:t>
      </w:r>
      <w:r>
        <w:rPr>
          <w:spacing w:val="8"/>
          <w:sz w:val="31"/>
          <w:szCs w:val="31"/>
        </w:rPr>
        <w:t>-</w:t>
      </w:r>
      <w:r>
        <w:rPr>
          <w:rFonts w:ascii="等线" w:hAnsi="等线" w:eastAsia="等线" w:cs="等线"/>
          <w:spacing w:val="8"/>
          <w:sz w:val="31"/>
          <w:szCs w:val="31"/>
        </w:rPr>
        <w:t>正则校验</w:t>
      </w:r>
    </w:p>
    <w:p w14:paraId="5A2E3880">
      <w:pPr>
        <w:pStyle w:val="2"/>
        <w:spacing w:line="256" w:lineRule="auto"/>
      </w:pPr>
    </w:p>
    <w:p w14:paraId="1016A468">
      <w:pPr>
        <w:pStyle w:val="2"/>
        <w:spacing w:line="257" w:lineRule="auto"/>
      </w:pPr>
    </w:p>
    <w:p w14:paraId="314A36BE">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6C416376">
      <w:pPr>
        <w:spacing w:line="224" w:lineRule="auto"/>
        <w:rPr>
          <w:rFonts w:ascii="等线" w:hAnsi="等线" w:eastAsia="等线" w:cs="等线"/>
          <w:sz w:val="21"/>
          <w:szCs w:val="21"/>
        </w:rPr>
        <w:sectPr>
          <w:pgSz w:w="11900" w:h="16820"/>
          <w:pgMar w:top="1539" w:right="1365" w:bottom="0" w:left="0" w:header="922" w:footer="0" w:gutter="0"/>
          <w:cols w:space="720" w:num="1"/>
        </w:sectPr>
      </w:pPr>
    </w:p>
    <w:p w14:paraId="781843CE">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4.1.1.2.10.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联想弹层</w:t>
      </w:r>
    </w:p>
    <w:p w14:paraId="46F0BE44">
      <w:pPr>
        <w:spacing w:before="74" w:line="4209" w:lineRule="exact"/>
        <w:ind w:firstLine="1779"/>
      </w:pPr>
      <w:r>
        <w:rPr>
          <w:position w:val="-84"/>
        </w:rPr>
        <w:drawing>
          <wp:inline distT="0" distB="0" distL="0" distR="0">
            <wp:extent cx="5292090" cy="2672715"/>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r:embed="rId164"/>
                    <a:stretch>
                      <a:fillRect/>
                    </a:stretch>
                  </pic:blipFill>
                  <pic:spPr>
                    <a:xfrm>
                      <a:off x="0" y="0"/>
                      <a:ext cx="5292090" cy="2672715"/>
                    </a:xfrm>
                    <a:prstGeom prst="rect">
                      <a:avLst/>
                    </a:prstGeom>
                  </pic:spPr>
                </pic:pic>
              </a:graphicData>
            </a:graphic>
          </wp:inline>
        </w:drawing>
      </w:r>
    </w:p>
    <w:p w14:paraId="745043C5">
      <w:pPr>
        <w:pStyle w:val="2"/>
        <w:spacing w:line="295" w:lineRule="auto"/>
      </w:pPr>
    </w:p>
    <w:p w14:paraId="03D8C448">
      <w:pPr>
        <w:pStyle w:val="2"/>
        <w:spacing w:line="296" w:lineRule="auto"/>
      </w:pPr>
    </w:p>
    <w:p w14:paraId="2812D203">
      <w:pPr>
        <w:pStyle w:val="2"/>
        <w:spacing w:before="105" w:line="489" w:lineRule="exact"/>
        <w:ind w:left="1803"/>
        <w:rPr>
          <w:rFonts w:ascii="等线" w:hAnsi="等线" w:eastAsia="等线" w:cs="等线"/>
          <w:sz w:val="31"/>
          <w:szCs w:val="31"/>
        </w:rPr>
      </w:pPr>
      <w:r>
        <w:rPr>
          <w:spacing w:val="8"/>
          <w:position w:val="5"/>
          <w:sz w:val="31"/>
          <w:szCs w:val="31"/>
        </w:rPr>
        <w:t>4.1.1.2.10.1.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联想弹层</w:t>
      </w:r>
      <w:r>
        <w:rPr>
          <w:spacing w:val="8"/>
          <w:position w:val="5"/>
          <w:sz w:val="31"/>
          <w:szCs w:val="31"/>
        </w:rPr>
        <w:t>-</w:t>
      </w:r>
      <w:r>
        <w:rPr>
          <w:rFonts w:ascii="等线" w:hAnsi="等线" w:eastAsia="等线" w:cs="等线"/>
          <w:spacing w:val="8"/>
          <w:position w:val="5"/>
          <w:sz w:val="31"/>
          <w:szCs w:val="31"/>
        </w:rPr>
        <w:t>属性</w:t>
      </w:r>
    </w:p>
    <w:p w14:paraId="28EBAC55">
      <w:pPr>
        <w:pStyle w:val="2"/>
        <w:spacing w:line="448" w:lineRule="auto"/>
      </w:pPr>
    </w:p>
    <w:p w14:paraId="107AC567">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09E7DC44">
      <w:pPr>
        <w:pStyle w:val="2"/>
        <w:spacing w:line="285" w:lineRule="auto"/>
      </w:pPr>
    </w:p>
    <w:p w14:paraId="0837A705">
      <w:pPr>
        <w:spacing w:before="71"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0DF615D9">
      <w:pPr>
        <w:pStyle w:val="2"/>
        <w:spacing w:line="282" w:lineRule="auto"/>
      </w:pPr>
    </w:p>
    <w:p w14:paraId="6584B456">
      <w:pPr>
        <w:spacing w:before="71" w:line="191"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00ACDFCF">
      <w:pPr>
        <w:pStyle w:val="2"/>
        <w:spacing w:line="277" w:lineRule="auto"/>
      </w:pPr>
    </w:p>
    <w:p w14:paraId="59F70A2D">
      <w:pPr>
        <w:pStyle w:val="2"/>
        <w:spacing w:before="119"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800080"/>
          <w:spacing w:val="-3"/>
          <w:position w:val="-1"/>
          <w:u w:val="single" w:color="auto"/>
        </w:rPr>
        <w:t>数据来源</w:t>
      </w:r>
      <w:r>
        <w:rPr>
          <w:rFonts w:ascii="等线" w:hAnsi="等线" w:eastAsia="等线" w:cs="等线"/>
          <w:color w:val="800080"/>
          <w:spacing w:val="-3"/>
          <w:position w:val="-1"/>
          <w:u w:val="single" w:color="auto"/>
        </w:rPr>
        <w:fldChar w:fldCharType="end"/>
      </w:r>
      <w:r>
        <w:rPr>
          <w:rFonts w:ascii="等线" w:hAnsi="等线" w:eastAsia="等线" w:cs="等线"/>
          <w:spacing w:val="-3"/>
          <w:position w:val="-1"/>
        </w:rPr>
        <w:t>。</w:t>
      </w:r>
    </w:p>
    <w:p w14:paraId="7A254080">
      <w:pPr>
        <w:pStyle w:val="2"/>
        <w:spacing w:line="283" w:lineRule="auto"/>
      </w:pPr>
    </w:p>
    <w:p w14:paraId="1C8170BB">
      <w:pPr>
        <w:spacing w:before="71"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联想配置：操作如下图。</w:t>
      </w:r>
    </w:p>
    <w:p w14:paraId="64AC6823">
      <w:pPr>
        <w:pStyle w:val="2"/>
        <w:spacing w:line="386" w:lineRule="auto"/>
      </w:pPr>
    </w:p>
    <w:p w14:paraId="26FE80CA">
      <w:pPr>
        <w:spacing w:line="4199" w:lineRule="exact"/>
        <w:ind w:firstLine="1799"/>
      </w:pPr>
      <w:r>
        <w:rPr>
          <w:position w:val="-83"/>
        </w:rPr>
        <w:drawing>
          <wp:inline distT="0" distB="0" distL="0" distR="0">
            <wp:extent cx="5292090" cy="2665730"/>
            <wp:effectExtent l="0" t="0" r="0" b="0"/>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r:embed="rId165"/>
                    <a:stretch>
                      <a:fillRect/>
                    </a:stretch>
                  </pic:blipFill>
                  <pic:spPr>
                    <a:xfrm>
                      <a:off x="0" y="0"/>
                      <a:ext cx="5292090" cy="2666364"/>
                    </a:xfrm>
                    <a:prstGeom prst="rect">
                      <a:avLst/>
                    </a:prstGeom>
                  </pic:spPr>
                </pic:pic>
              </a:graphicData>
            </a:graphic>
          </wp:inline>
        </w:drawing>
      </w:r>
    </w:p>
    <w:p w14:paraId="30D52304">
      <w:pPr>
        <w:spacing w:line="4199" w:lineRule="exact"/>
        <w:sectPr>
          <w:pgSz w:w="11900" w:h="16820"/>
          <w:pgMar w:top="1539" w:right="1365" w:bottom="0" w:left="0" w:header="922" w:footer="0" w:gutter="0"/>
          <w:cols w:space="720" w:num="1"/>
        </w:sectPr>
      </w:pPr>
    </w:p>
    <w:p w14:paraId="1D207B10">
      <w:pPr>
        <w:spacing w:before="98" w:line="8429" w:lineRule="exact"/>
        <w:ind w:firstLine="1074"/>
      </w:pPr>
      <w:r>
        <w:rPr>
          <w:position w:val="-168"/>
        </w:rPr>
        <w:drawing>
          <wp:inline distT="0" distB="0" distL="0" distR="0">
            <wp:extent cx="5292090" cy="5351780"/>
            <wp:effectExtent l="0" t="0" r="0" b="0"/>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r:embed="rId166"/>
                    <a:stretch>
                      <a:fillRect/>
                    </a:stretch>
                  </pic:blipFill>
                  <pic:spPr>
                    <a:xfrm>
                      <a:off x="0" y="0"/>
                      <a:ext cx="5292090" cy="5352414"/>
                    </a:xfrm>
                    <a:prstGeom prst="rect">
                      <a:avLst/>
                    </a:prstGeom>
                  </pic:spPr>
                </pic:pic>
              </a:graphicData>
            </a:graphic>
          </wp:inline>
        </w:drawing>
      </w:r>
    </w:p>
    <w:p w14:paraId="46E68D17">
      <w:pPr>
        <w:pStyle w:val="2"/>
        <w:spacing w:line="274" w:lineRule="auto"/>
      </w:pPr>
    </w:p>
    <w:p w14:paraId="0C93B9E6">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203DCF15">
      <w:pPr>
        <w:pStyle w:val="2"/>
        <w:spacing w:line="287" w:lineRule="auto"/>
      </w:pPr>
    </w:p>
    <w:p w14:paraId="6ECA9D0C">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76" name="IM 376"/>
            <wp:cNvGraphicFramePr/>
            <a:graphic xmlns:a="http://schemas.openxmlformats.org/drawingml/2006/main">
              <a:graphicData uri="http://schemas.openxmlformats.org/drawingml/2006/picture">
                <pic:pic xmlns:pic="http://schemas.openxmlformats.org/drawingml/2006/picture">
                  <pic:nvPicPr>
                    <pic:cNvPr id="376" name="IM 37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13592083">
      <w:pPr>
        <w:pStyle w:val="2"/>
        <w:spacing w:line="284" w:lineRule="auto"/>
      </w:pPr>
    </w:p>
    <w:p w14:paraId="4E6B0281">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75C8EC07">
      <w:pPr>
        <w:pStyle w:val="2"/>
        <w:spacing w:line="280" w:lineRule="auto"/>
      </w:pPr>
    </w:p>
    <w:p w14:paraId="761FC3ED">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4902E0E6">
      <w:pPr>
        <w:pStyle w:val="2"/>
        <w:spacing w:line="287" w:lineRule="auto"/>
      </w:pPr>
    </w:p>
    <w:p w14:paraId="6C45870A">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2176941C">
      <w:pPr>
        <w:pStyle w:val="2"/>
        <w:spacing w:line="285" w:lineRule="auto"/>
      </w:pPr>
    </w:p>
    <w:p w14:paraId="5AB498BA">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719102FE">
      <w:pPr>
        <w:pStyle w:val="2"/>
        <w:spacing w:line="285" w:lineRule="auto"/>
      </w:pPr>
    </w:p>
    <w:p w14:paraId="3DB27E80">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43E148A">
      <w:pPr>
        <w:spacing w:line="224" w:lineRule="auto"/>
        <w:rPr>
          <w:rFonts w:ascii="等线" w:hAnsi="等线" w:eastAsia="等线" w:cs="等线"/>
          <w:sz w:val="21"/>
          <w:szCs w:val="21"/>
        </w:rPr>
        <w:sectPr>
          <w:headerReference r:id="rId23" w:type="default"/>
          <w:pgSz w:w="11900" w:h="16820"/>
          <w:pgMar w:top="1539" w:right="1365" w:bottom="0" w:left="705" w:header="922" w:footer="0" w:gutter="0"/>
          <w:cols w:space="720" w:num="1"/>
        </w:sectPr>
      </w:pPr>
    </w:p>
    <w:p w14:paraId="45E004D9">
      <w:pPr>
        <w:pStyle w:val="2"/>
        <w:spacing w:before="218" w:line="544" w:lineRule="auto"/>
        <w:ind w:left="2230" w:right="2516" w:hanging="427"/>
        <w:rPr>
          <w:rFonts w:ascii="等线" w:hAnsi="等线" w:eastAsia="等线" w:cs="等线"/>
        </w:rPr>
      </w:pPr>
      <w:r>
        <w:rPr>
          <w:spacing w:val="8"/>
          <w:sz w:val="31"/>
          <w:szCs w:val="31"/>
        </w:rPr>
        <w:t>4.1.1.2.10.2.</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联想弹层</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2F7DA236">
      <w:pPr>
        <w:pStyle w:val="2"/>
        <w:spacing w:line="377" w:lineRule="auto"/>
      </w:pPr>
    </w:p>
    <w:p w14:paraId="178CE77B">
      <w:pPr>
        <w:pStyle w:val="2"/>
        <w:spacing w:before="105" w:line="242" w:lineRule="auto"/>
        <w:ind w:left="1803"/>
        <w:rPr>
          <w:rFonts w:ascii="等线" w:hAnsi="等线" w:eastAsia="等线" w:cs="等线"/>
          <w:sz w:val="31"/>
          <w:szCs w:val="31"/>
        </w:rPr>
      </w:pPr>
      <w:r>
        <w:rPr>
          <w:spacing w:val="8"/>
          <w:sz w:val="31"/>
          <w:szCs w:val="31"/>
        </w:rPr>
        <w:t>4.1.1.2.10.3.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联想弹层</w:t>
      </w:r>
      <w:r>
        <w:rPr>
          <w:spacing w:val="8"/>
          <w:sz w:val="31"/>
          <w:szCs w:val="31"/>
        </w:rPr>
        <w:t>-</w:t>
      </w:r>
      <w:r>
        <w:rPr>
          <w:rFonts w:ascii="等线" w:hAnsi="等线" w:eastAsia="等线" w:cs="等线"/>
          <w:spacing w:val="8"/>
          <w:sz w:val="31"/>
          <w:szCs w:val="31"/>
        </w:rPr>
        <w:t>正则校验</w:t>
      </w:r>
    </w:p>
    <w:p w14:paraId="31535956">
      <w:pPr>
        <w:pStyle w:val="2"/>
        <w:spacing w:line="255" w:lineRule="auto"/>
      </w:pPr>
    </w:p>
    <w:p w14:paraId="59AF20DC">
      <w:pPr>
        <w:pStyle w:val="2"/>
        <w:spacing w:line="256" w:lineRule="auto"/>
      </w:pPr>
    </w:p>
    <w:p w14:paraId="0EB08B86">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89D4C10">
      <w:pPr>
        <w:spacing w:line="224" w:lineRule="auto"/>
        <w:rPr>
          <w:rFonts w:ascii="等线" w:hAnsi="等线" w:eastAsia="等线" w:cs="等线"/>
          <w:sz w:val="21"/>
          <w:szCs w:val="21"/>
        </w:rPr>
        <w:sectPr>
          <w:headerReference r:id="rId24" w:type="default"/>
          <w:pgSz w:w="11900" w:h="16820"/>
          <w:pgMar w:top="1539" w:right="1365" w:bottom="0" w:left="0" w:header="922" w:footer="0" w:gutter="0"/>
          <w:cols w:space="720" w:num="1"/>
        </w:sectPr>
      </w:pPr>
    </w:p>
    <w:p w14:paraId="62FB00BB">
      <w:pPr>
        <w:pStyle w:val="2"/>
        <w:spacing w:before="247" w:line="554" w:lineRule="exact"/>
        <w:ind w:left="1803" w:leftChars="0"/>
        <w:outlineLvl w:val="4"/>
        <w:rPr>
          <w:rFonts w:ascii="等线" w:hAnsi="等线" w:eastAsia="等线" w:cs="等线"/>
          <w:sz w:val="36"/>
          <w:szCs w:val="36"/>
        </w:rPr>
      </w:pPr>
      <w:r>
        <w:rPr>
          <w:spacing w:val="1"/>
          <w:position w:val="5"/>
          <w:sz w:val="36"/>
          <w:szCs w:val="36"/>
        </w:rPr>
        <w:t xml:space="preserve">4.1.1.2.11.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多选弹层</w:t>
      </w:r>
    </w:p>
    <w:p w14:paraId="7DE9BB92">
      <w:pPr>
        <w:pStyle w:val="2"/>
        <w:spacing w:line="306" w:lineRule="auto"/>
      </w:pPr>
    </w:p>
    <w:p w14:paraId="4536DDDE">
      <w:pPr>
        <w:pStyle w:val="2"/>
        <w:spacing w:line="306" w:lineRule="auto"/>
      </w:pPr>
    </w:p>
    <w:p w14:paraId="3A520C8D">
      <w:pPr>
        <w:spacing w:line="4204" w:lineRule="exact"/>
        <w:ind w:firstLine="1779"/>
      </w:pPr>
      <w:r>
        <w:rPr>
          <w:position w:val="-84"/>
        </w:rPr>
        <w:drawing>
          <wp:inline distT="0" distB="0" distL="0" distR="0">
            <wp:extent cx="5292090" cy="2668905"/>
            <wp:effectExtent l="0" t="0" r="0" b="0"/>
            <wp:docPr id="388" name="IM 388"/>
            <wp:cNvGraphicFramePr/>
            <a:graphic xmlns:a="http://schemas.openxmlformats.org/drawingml/2006/main">
              <a:graphicData uri="http://schemas.openxmlformats.org/drawingml/2006/picture">
                <pic:pic xmlns:pic="http://schemas.openxmlformats.org/drawingml/2006/picture">
                  <pic:nvPicPr>
                    <pic:cNvPr id="388" name="IM 388"/>
                    <pic:cNvPicPr/>
                  </pic:nvPicPr>
                  <pic:blipFill>
                    <a:blip r:embed="rId167"/>
                    <a:stretch>
                      <a:fillRect/>
                    </a:stretch>
                  </pic:blipFill>
                  <pic:spPr>
                    <a:xfrm>
                      <a:off x="0" y="0"/>
                      <a:ext cx="5292090" cy="2669539"/>
                    </a:xfrm>
                    <a:prstGeom prst="rect">
                      <a:avLst/>
                    </a:prstGeom>
                  </pic:spPr>
                </pic:pic>
              </a:graphicData>
            </a:graphic>
          </wp:inline>
        </w:drawing>
      </w:r>
    </w:p>
    <w:p w14:paraId="45FBA256">
      <w:pPr>
        <w:pStyle w:val="2"/>
        <w:spacing w:line="367" w:lineRule="auto"/>
      </w:pPr>
    </w:p>
    <w:p w14:paraId="5DC690CD">
      <w:pPr>
        <w:pStyle w:val="2"/>
        <w:spacing w:before="105" w:line="489" w:lineRule="exact"/>
        <w:ind w:left="1803"/>
        <w:rPr>
          <w:rFonts w:ascii="等线" w:hAnsi="等线" w:eastAsia="等线" w:cs="等线"/>
          <w:sz w:val="31"/>
          <w:szCs w:val="31"/>
        </w:rPr>
      </w:pPr>
      <w:r>
        <w:rPr>
          <w:spacing w:val="8"/>
          <w:position w:val="5"/>
          <w:sz w:val="31"/>
          <w:szCs w:val="31"/>
        </w:rPr>
        <w:t>4.1.1.2.11.1.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多选弹层</w:t>
      </w:r>
      <w:r>
        <w:rPr>
          <w:spacing w:val="8"/>
          <w:position w:val="5"/>
          <w:sz w:val="31"/>
          <w:szCs w:val="31"/>
        </w:rPr>
        <w:t>-</w:t>
      </w:r>
      <w:r>
        <w:rPr>
          <w:rFonts w:ascii="等线" w:hAnsi="等线" w:eastAsia="等线" w:cs="等线"/>
          <w:spacing w:val="8"/>
          <w:position w:val="5"/>
          <w:sz w:val="31"/>
          <w:szCs w:val="31"/>
        </w:rPr>
        <w:t>属性</w:t>
      </w:r>
    </w:p>
    <w:p w14:paraId="28C032BE">
      <w:pPr>
        <w:pStyle w:val="2"/>
        <w:spacing w:line="446" w:lineRule="auto"/>
      </w:pPr>
    </w:p>
    <w:p w14:paraId="5A6853C1">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390" name="IM 390"/>
            <wp:cNvGraphicFramePr/>
            <a:graphic xmlns:a="http://schemas.openxmlformats.org/drawingml/2006/main">
              <a:graphicData uri="http://schemas.openxmlformats.org/drawingml/2006/picture">
                <pic:pic xmlns:pic="http://schemas.openxmlformats.org/drawingml/2006/picture">
                  <pic:nvPicPr>
                    <pic:cNvPr id="390" name="IM 39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02F56772">
      <w:pPr>
        <w:pStyle w:val="2"/>
        <w:spacing w:line="284" w:lineRule="auto"/>
      </w:pPr>
    </w:p>
    <w:p w14:paraId="4CD95A4C">
      <w:pPr>
        <w:spacing w:before="72"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460EC244">
      <w:pPr>
        <w:pStyle w:val="2"/>
        <w:spacing w:line="281" w:lineRule="auto"/>
      </w:pPr>
    </w:p>
    <w:p w14:paraId="36930BC4">
      <w:pPr>
        <w:spacing w:before="72" w:line="193"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92" name="IM 392"/>
            <wp:cNvGraphicFramePr/>
            <a:graphic xmlns:a="http://schemas.openxmlformats.org/drawingml/2006/main">
              <a:graphicData uri="http://schemas.openxmlformats.org/drawingml/2006/picture">
                <pic:pic xmlns:pic="http://schemas.openxmlformats.org/drawingml/2006/picture">
                  <pic:nvPicPr>
                    <pic:cNvPr id="392" name="IM 39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3C55E13F">
      <w:pPr>
        <w:pStyle w:val="2"/>
        <w:spacing w:line="276" w:lineRule="auto"/>
      </w:pPr>
    </w:p>
    <w:p w14:paraId="50C69716">
      <w:pPr>
        <w:pStyle w:val="2"/>
        <w:spacing w:before="117"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800080"/>
          <w:spacing w:val="-3"/>
          <w:position w:val="-1"/>
          <w:u w:val="single" w:color="auto"/>
        </w:rPr>
        <w:t>数据来源</w:t>
      </w:r>
      <w:r>
        <w:rPr>
          <w:rFonts w:ascii="等线" w:hAnsi="等线" w:eastAsia="等线" w:cs="等线"/>
          <w:color w:val="800080"/>
          <w:spacing w:val="-3"/>
          <w:position w:val="-1"/>
          <w:u w:val="single" w:color="auto"/>
        </w:rPr>
        <w:fldChar w:fldCharType="end"/>
      </w:r>
      <w:r>
        <w:rPr>
          <w:rFonts w:ascii="等线" w:hAnsi="等线" w:eastAsia="等线" w:cs="等线"/>
          <w:spacing w:val="-3"/>
          <w:position w:val="-1"/>
        </w:rPr>
        <w:t>。</w:t>
      </w:r>
    </w:p>
    <w:p w14:paraId="12C68B0A">
      <w:pPr>
        <w:pStyle w:val="2"/>
        <w:spacing w:line="284" w:lineRule="auto"/>
      </w:pPr>
    </w:p>
    <w:p w14:paraId="24B4D77A">
      <w:pPr>
        <w:spacing w:before="72"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94" name="IM 394"/>
            <wp:cNvGraphicFramePr/>
            <a:graphic xmlns:a="http://schemas.openxmlformats.org/drawingml/2006/main">
              <a:graphicData uri="http://schemas.openxmlformats.org/drawingml/2006/picture">
                <pic:pic xmlns:pic="http://schemas.openxmlformats.org/drawingml/2006/picture">
                  <pic:nvPicPr>
                    <pic:cNvPr id="394" name="IM 39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3"/>
          <w:sz w:val="21"/>
          <w:szCs w:val="21"/>
        </w:rPr>
        <w:t>显示配置：操作如下图。</w:t>
      </w:r>
    </w:p>
    <w:p w14:paraId="1CA48709">
      <w:pPr>
        <w:spacing w:line="228" w:lineRule="auto"/>
        <w:rPr>
          <w:rFonts w:ascii="等线" w:hAnsi="等线" w:eastAsia="等线" w:cs="等线"/>
          <w:sz w:val="21"/>
          <w:szCs w:val="21"/>
        </w:rPr>
        <w:sectPr>
          <w:pgSz w:w="11900" w:h="16820"/>
          <w:pgMar w:top="1539" w:right="1365" w:bottom="0" w:left="0" w:header="922" w:footer="0" w:gutter="0"/>
          <w:cols w:space="720" w:num="1"/>
        </w:sectPr>
      </w:pPr>
    </w:p>
    <w:p w14:paraId="17946E58">
      <w:pPr>
        <w:pStyle w:val="2"/>
        <w:spacing w:line="277" w:lineRule="auto"/>
      </w:pPr>
    </w:p>
    <w:p w14:paraId="112C204A">
      <w:pPr>
        <w:pStyle w:val="2"/>
        <w:spacing w:line="278" w:lineRule="auto"/>
      </w:pPr>
    </w:p>
    <w:p w14:paraId="505F6D25">
      <w:pPr>
        <w:spacing w:line="7969" w:lineRule="exact"/>
        <w:ind w:firstLine="1074"/>
      </w:pPr>
      <w:r>
        <w:rPr>
          <w:position w:val="-159"/>
        </w:rPr>
        <w:drawing>
          <wp:inline distT="0" distB="0" distL="0" distR="0">
            <wp:extent cx="5289550" cy="5059680"/>
            <wp:effectExtent l="0" t="0" r="0" b="0"/>
            <wp:docPr id="396" name="IM 396"/>
            <wp:cNvGraphicFramePr/>
            <a:graphic xmlns:a="http://schemas.openxmlformats.org/drawingml/2006/main">
              <a:graphicData uri="http://schemas.openxmlformats.org/drawingml/2006/picture">
                <pic:pic xmlns:pic="http://schemas.openxmlformats.org/drawingml/2006/picture">
                  <pic:nvPicPr>
                    <pic:cNvPr id="396" name="IM 396"/>
                    <pic:cNvPicPr/>
                  </pic:nvPicPr>
                  <pic:blipFill>
                    <a:blip r:embed="rId168"/>
                    <a:stretch>
                      <a:fillRect/>
                    </a:stretch>
                  </pic:blipFill>
                  <pic:spPr>
                    <a:xfrm>
                      <a:off x="0" y="0"/>
                      <a:ext cx="5289550" cy="5060314"/>
                    </a:xfrm>
                    <a:prstGeom prst="rect">
                      <a:avLst/>
                    </a:prstGeom>
                  </pic:spPr>
                </pic:pic>
              </a:graphicData>
            </a:graphic>
          </wp:inline>
        </w:drawing>
      </w:r>
    </w:p>
    <w:p w14:paraId="74BEE66A">
      <w:pPr>
        <w:pStyle w:val="2"/>
        <w:spacing w:line="274" w:lineRule="auto"/>
      </w:pPr>
    </w:p>
    <w:p w14:paraId="4336C72C">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398" name="IM 398"/>
            <wp:cNvGraphicFramePr/>
            <a:graphic xmlns:a="http://schemas.openxmlformats.org/drawingml/2006/main">
              <a:graphicData uri="http://schemas.openxmlformats.org/drawingml/2006/picture">
                <pic:pic xmlns:pic="http://schemas.openxmlformats.org/drawingml/2006/picture">
                  <pic:nvPicPr>
                    <pic:cNvPr id="398" name="IM 3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4CEAB2E3">
      <w:pPr>
        <w:pStyle w:val="2"/>
        <w:spacing w:line="287" w:lineRule="auto"/>
      </w:pPr>
    </w:p>
    <w:p w14:paraId="2CE813AA">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00" name="IM 400"/>
            <wp:cNvGraphicFramePr/>
            <a:graphic xmlns:a="http://schemas.openxmlformats.org/drawingml/2006/main">
              <a:graphicData uri="http://schemas.openxmlformats.org/drawingml/2006/picture">
                <pic:pic xmlns:pic="http://schemas.openxmlformats.org/drawingml/2006/picture">
                  <pic:nvPicPr>
                    <pic:cNvPr id="400" name="IM 40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6CD46C22">
      <w:pPr>
        <w:pStyle w:val="2"/>
        <w:spacing w:line="284" w:lineRule="auto"/>
      </w:pPr>
    </w:p>
    <w:p w14:paraId="7CA36E33">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402" name="IM 402"/>
            <wp:cNvGraphicFramePr/>
            <a:graphic xmlns:a="http://schemas.openxmlformats.org/drawingml/2006/main">
              <a:graphicData uri="http://schemas.openxmlformats.org/drawingml/2006/picture">
                <pic:pic xmlns:pic="http://schemas.openxmlformats.org/drawingml/2006/picture">
                  <pic:nvPicPr>
                    <pic:cNvPr id="402" name="IM 40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6A70BA3F">
      <w:pPr>
        <w:pStyle w:val="2"/>
        <w:spacing w:line="280" w:lineRule="auto"/>
      </w:pPr>
    </w:p>
    <w:p w14:paraId="7BCF05FA">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3BD121B3">
      <w:pPr>
        <w:pStyle w:val="2"/>
        <w:spacing w:line="287" w:lineRule="auto"/>
      </w:pPr>
    </w:p>
    <w:p w14:paraId="7F8A4471">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06" name="IM 406"/>
            <wp:cNvGraphicFramePr/>
            <a:graphic xmlns:a="http://schemas.openxmlformats.org/drawingml/2006/main">
              <a:graphicData uri="http://schemas.openxmlformats.org/drawingml/2006/picture">
                <pic:pic xmlns:pic="http://schemas.openxmlformats.org/drawingml/2006/picture">
                  <pic:nvPicPr>
                    <pic:cNvPr id="406" name="IM 406"/>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7530A94">
      <w:pPr>
        <w:pStyle w:val="2"/>
        <w:spacing w:line="285" w:lineRule="auto"/>
      </w:pPr>
    </w:p>
    <w:p w14:paraId="04DE9BC3">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08" name="IM 408"/>
            <wp:cNvGraphicFramePr/>
            <a:graphic xmlns:a="http://schemas.openxmlformats.org/drawingml/2006/main">
              <a:graphicData uri="http://schemas.openxmlformats.org/drawingml/2006/picture">
                <pic:pic xmlns:pic="http://schemas.openxmlformats.org/drawingml/2006/picture">
                  <pic:nvPicPr>
                    <pic:cNvPr id="408" name="IM 40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07731558">
      <w:pPr>
        <w:pStyle w:val="2"/>
        <w:spacing w:line="285" w:lineRule="auto"/>
      </w:pPr>
    </w:p>
    <w:p w14:paraId="52E20441">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10" name="IM 410"/>
            <wp:cNvGraphicFramePr/>
            <a:graphic xmlns:a="http://schemas.openxmlformats.org/drawingml/2006/main">
              <a:graphicData uri="http://schemas.openxmlformats.org/drawingml/2006/picture">
                <pic:pic xmlns:pic="http://schemas.openxmlformats.org/drawingml/2006/picture">
                  <pic:nvPicPr>
                    <pic:cNvPr id="410" name="IM 41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2B6FCB69">
      <w:pPr>
        <w:spacing w:line="224" w:lineRule="auto"/>
        <w:rPr>
          <w:rFonts w:ascii="等线" w:hAnsi="等线" w:eastAsia="等线" w:cs="等线"/>
          <w:sz w:val="21"/>
          <w:szCs w:val="21"/>
        </w:rPr>
        <w:sectPr>
          <w:headerReference r:id="rId25" w:type="default"/>
          <w:pgSz w:w="11900" w:h="16820"/>
          <w:pgMar w:top="1539" w:right="1365" w:bottom="0" w:left="705" w:header="922" w:footer="0" w:gutter="0"/>
          <w:cols w:space="720" w:num="1"/>
        </w:sectPr>
      </w:pPr>
    </w:p>
    <w:p w14:paraId="326295D6">
      <w:pPr>
        <w:pStyle w:val="2"/>
        <w:spacing w:before="218" w:line="544" w:lineRule="auto"/>
        <w:ind w:left="2230" w:right="2516" w:hanging="427"/>
        <w:rPr>
          <w:rFonts w:ascii="等线" w:hAnsi="等线" w:eastAsia="等线" w:cs="等线"/>
        </w:rPr>
      </w:pPr>
      <w:r>
        <w:rPr>
          <w:spacing w:val="8"/>
          <w:sz w:val="31"/>
          <w:szCs w:val="31"/>
        </w:rPr>
        <w:t>4.1.1.2.11.2.</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多选弹层</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44E5301D">
      <w:pPr>
        <w:pStyle w:val="2"/>
        <w:spacing w:line="377" w:lineRule="auto"/>
      </w:pPr>
    </w:p>
    <w:p w14:paraId="45942880">
      <w:pPr>
        <w:pStyle w:val="2"/>
        <w:spacing w:before="105" w:line="242" w:lineRule="auto"/>
        <w:ind w:left="1803"/>
        <w:rPr>
          <w:rFonts w:ascii="等线" w:hAnsi="等线" w:eastAsia="等线" w:cs="等线"/>
          <w:sz w:val="31"/>
          <w:szCs w:val="31"/>
        </w:rPr>
      </w:pPr>
      <w:r>
        <w:rPr>
          <w:spacing w:val="8"/>
          <w:sz w:val="31"/>
          <w:szCs w:val="31"/>
        </w:rPr>
        <w:t>4.1.1.2.11.3.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多选弹层</w:t>
      </w:r>
      <w:r>
        <w:rPr>
          <w:spacing w:val="8"/>
          <w:sz w:val="31"/>
          <w:szCs w:val="31"/>
        </w:rPr>
        <w:t>-</w:t>
      </w:r>
      <w:r>
        <w:rPr>
          <w:rFonts w:ascii="等线" w:hAnsi="等线" w:eastAsia="等线" w:cs="等线"/>
          <w:spacing w:val="8"/>
          <w:sz w:val="31"/>
          <w:szCs w:val="31"/>
        </w:rPr>
        <w:t>正则校验</w:t>
      </w:r>
    </w:p>
    <w:p w14:paraId="3258F1B1">
      <w:pPr>
        <w:pStyle w:val="2"/>
        <w:spacing w:line="255" w:lineRule="auto"/>
      </w:pPr>
    </w:p>
    <w:p w14:paraId="0BCB170B">
      <w:pPr>
        <w:pStyle w:val="2"/>
        <w:spacing w:line="256" w:lineRule="auto"/>
      </w:pPr>
    </w:p>
    <w:p w14:paraId="4F256122">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47E0BE7">
      <w:pPr>
        <w:spacing w:line="224" w:lineRule="auto"/>
        <w:rPr>
          <w:rFonts w:ascii="等线" w:hAnsi="等线" w:eastAsia="等线" w:cs="等线"/>
          <w:sz w:val="21"/>
          <w:szCs w:val="21"/>
        </w:rPr>
        <w:sectPr>
          <w:headerReference r:id="rId26" w:type="default"/>
          <w:pgSz w:w="11900" w:h="16820"/>
          <w:pgMar w:top="1539" w:right="1365" w:bottom="0" w:left="0" w:header="922" w:footer="0" w:gutter="0"/>
          <w:cols w:space="720" w:num="1"/>
        </w:sectPr>
      </w:pPr>
    </w:p>
    <w:p w14:paraId="233B3065">
      <w:pPr>
        <w:pStyle w:val="2"/>
        <w:spacing w:before="218" w:line="554" w:lineRule="exact"/>
        <w:ind w:left="1097" w:leftChars="0"/>
        <w:outlineLvl w:val="4"/>
        <w:rPr>
          <w:rFonts w:ascii="等线" w:hAnsi="等线" w:eastAsia="等线" w:cs="等线"/>
          <w:sz w:val="36"/>
          <w:szCs w:val="36"/>
        </w:rPr>
      </w:pPr>
      <w:bookmarkStart w:id="25" w:name="bookmark195"/>
      <w:bookmarkEnd w:id="25"/>
      <w:r>
        <w:rPr>
          <w:spacing w:val="1"/>
          <w:position w:val="5"/>
          <w:sz w:val="36"/>
          <w:szCs w:val="36"/>
        </w:rPr>
        <w:t xml:space="preserve">4.1.1.2.12.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行政区域</w:t>
      </w:r>
    </w:p>
    <w:p w14:paraId="3BE557A1">
      <w:pPr>
        <w:pStyle w:val="2"/>
        <w:spacing w:line="408" w:lineRule="auto"/>
      </w:pPr>
    </w:p>
    <w:p w14:paraId="6A584322">
      <w:pPr>
        <w:pStyle w:val="2"/>
        <w:spacing w:before="71" w:line="531" w:lineRule="auto"/>
        <w:ind w:left="1104" w:right="387" w:firstLine="419"/>
        <w:rPr>
          <w:rFonts w:ascii="等线" w:hAnsi="等线" w:eastAsia="等线" w:cs="等线"/>
        </w:rPr>
      </w:pPr>
      <w:r>
        <w:rPr>
          <w:rFonts w:ascii="等线" w:hAnsi="等线" w:eastAsia="等线" w:cs="等线"/>
          <w:spacing w:val="-2"/>
        </w:rPr>
        <w:t>行政区域为框架已配置好的选择型组件，数据来源为行政区域功能中已配置好的数据，</w:t>
      </w:r>
      <w:r>
        <w:rPr>
          <w:rFonts w:ascii="等线" w:hAnsi="等线" w:eastAsia="等线" w:cs="等线"/>
          <w:spacing w:val="11"/>
        </w:rPr>
        <w:t xml:space="preserve"> </w:t>
      </w:r>
      <w:r>
        <w:rPr>
          <w:rFonts w:ascii="等线" w:hAnsi="等线" w:eastAsia="等线" w:cs="等线"/>
          <w:spacing w:val="1"/>
        </w:rPr>
        <w:t xml:space="preserve">如果开发者需要调整，可以在  </w:t>
      </w:r>
      <w:r>
        <w:rPr>
          <w:spacing w:val="1"/>
        </w:rPr>
        <w:t>“</w:t>
      </w:r>
      <w:r>
        <w:rPr>
          <w:rFonts w:ascii="等线" w:hAnsi="等线" w:eastAsia="等线" w:cs="等线"/>
          <w:spacing w:val="1"/>
        </w:rPr>
        <w:t>数据配置</w:t>
      </w:r>
      <w:r>
        <w:rPr>
          <w:spacing w:val="17"/>
        </w:rPr>
        <w:t>”</w:t>
      </w:r>
      <w:r>
        <w:rPr>
          <w:rFonts w:ascii="Calibri" w:hAnsi="Calibri" w:eastAsia="Calibri" w:cs="Calibri"/>
          <w:spacing w:val="17"/>
        </w:rPr>
        <w:t>-</w:t>
      </w:r>
      <w:r>
        <w:rPr>
          <w:rFonts w:ascii="Calibri" w:hAnsi="Calibri" w:eastAsia="Calibri" w:cs="Calibri"/>
          <w:spacing w:val="20"/>
          <w:w w:val="101"/>
        </w:rPr>
        <w:t xml:space="preserve">  </w:t>
      </w:r>
      <w:r>
        <w:rPr>
          <w:spacing w:val="17"/>
        </w:rPr>
        <w:t>“</w:t>
      </w:r>
      <w:r>
        <w:rPr>
          <w:rFonts w:ascii="等线" w:hAnsi="等线" w:eastAsia="等线" w:cs="等线"/>
          <w:spacing w:val="17"/>
        </w:rPr>
        <w:t>行政区域</w:t>
      </w:r>
      <w:r>
        <w:rPr>
          <w:spacing w:val="17"/>
        </w:rPr>
        <w:t>”</w:t>
      </w:r>
      <w:r>
        <w:rPr>
          <w:rFonts w:ascii="等线" w:hAnsi="等线" w:eastAsia="等线" w:cs="等线"/>
          <w:spacing w:val="17"/>
        </w:rPr>
        <w:t>功能中进行调整。</w:t>
      </w:r>
    </w:p>
    <w:p w14:paraId="329BD613">
      <w:pPr>
        <w:spacing w:before="61" w:line="4216" w:lineRule="exact"/>
        <w:ind w:firstLine="1074"/>
      </w:pPr>
      <w:r>
        <w:rPr>
          <w:position w:val="-84"/>
        </w:rPr>
        <w:drawing>
          <wp:inline distT="0" distB="0" distL="0" distR="0">
            <wp:extent cx="5289550" cy="2677160"/>
            <wp:effectExtent l="0" t="0" r="0" b="0"/>
            <wp:docPr id="414" name="IM 414"/>
            <wp:cNvGraphicFramePr/>
            <a:graphic xmlns:a="http://schemas.openxmlformats.org/drawingml/2006/main">
              <a:graphicData uri="http://schemas.openxmlformats.org/drawingml/2006/picture">
                <pic:pic xmlns:pic="http://schemas.openxmlformats.org/drawingml/2006/picture">
                  <pic:nvPicPr>
                    <pic:cNvPr id="414" name="IM 414"/>
                    <pic:cNvPicPr/>
                  </pic:nvPicPr>
                  <pic:blipFill>
                    <a:blip r:embed="rId169"/>
                    <a:stretch>
                      <a:fillRect/>
                    </a:stretch>
                  </pic:blipFill>
                  <pic:spPr>
                    <a:xfrm>
                      <a:off x="0" y="0"/>
                      <a:ext cx="5289550" cy="2677160"/>
                    </a:xfrm>
                    <a:prstGeom prst="rect">
                      <a:avLst/>
                    </a:prstGeom>
                  </pic:spPr>
                </pic:pic>
              </a:graphicData>
            </a:graphic>
          </wp:inline>
        </w:drawing>
      </w:r>
    </w:p>
    <w:p w14:paraId="42E6C4AB">
      <w:pPr>
        <w:pStyle w:val="2"/>
        <w:spacing w:before="216" w:line="489" w:lineRule="exact"/>
        <w:ind w:left="1097"/>
        <w:rPr>
          <w:rFonts w:ascii="等线" w:hAnsi="等线" w:eastAsia="等线" w:cs="等线"/>
          <w:sz w:val="31"/>
          <w:szCs w:val="31"/>
        </w:rPr>
      </w:pPr>
      <w:r>
        <w:rPr>
          <w:spacing w:val="8"/>
          <w:position w:val="5"/>
          <w:sz w:val="31"/>
          <w:szCs w:val="31"/>
        </w:rPr>
        <w:t>4.1.1.2.12.1.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行政区域</w:t>
      </w:r>
      <w:r>
        <w:rPr>
          <w:spacing w:val="8"/>
          <w:position w:val="5"/>
          <w:sz w:val="31"/>
          <w:szCs w:val="31"/>
        </w:rPr>
        <w:t>-</w:t>
      </w:r>
      <w:r>
        <w:rPr>
          <w:rFonts w:ascii="等线" w:hAnsi="等线" w:eastAsia="等线" w:cs="等线"/>
          <w:spacing w:val="8"/>
          <w:position w:val="5"/>
          <w:sz w:val="31"/>
          <w:szCs w:val="31"/>
        </w:rPr>
        <w:t>属性</w:t>
      </w:r>
    </w:p>
    <w:p w14:paraId="67D1C475">
      <w:pPr>
        <w:pStyle w:val="2"/>
        <w:spacing w:line="446" w:lineRule="auto"/>
      </w:pPr>
    </w:p>
    <w:p w14:paraId="56CD941E">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5DEE04B7">
      <w:pPr>
        <w:pStyle w:val="2"/>
        <w:spacing w:line="284" w:lineRule="auto"/>
      </w:pPr>
    </w:p>
    <w:p w14:paraId="034F36D9">
      <w:pPr>
        <w:spacing w:before="72"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3105EB26">
      <w:pPr>
        <w:pStyle w:val="2"/>
        <w:spacing w:line="281" w:lineRule="auto"/>
      </w:pPr>
    </w:p>
    <w:p w14:paraId="007D18A2">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491E3DFD">
      <w:pPr>
        <w:pStyle w:val="2"/>
        <w:spacing w:line="282" w:lineRule="auto"/>
      </w:pPr>
    </w:p>
    <w:p w14:paraId="2518BB98">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6B0EF0CF">
      <w:pPr>
        <w:pStyle w:val="2"/>
        <w:spacing w:line="285" w:lineRule="auto"/>
      </w:pPr>
    </w:p>
    <w:p w14:paraId="3D1323C6">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22" name="IM 422"/>
            <wp:cNvGraphicFramePr/>
            <a:graphic xmlns:a="http://schemas.openxmlformats.org/drawingml/2006/main">
              <a:graphicData uri="http://schemas.openxmlformats.org/drawingml/2006/picture">
                <pic:pic xmlns:pic="http://schemas.openxmlformats.org/drawingml/2006/picture">
                  <pic:nvPicPr>
                    <pic:cNvPr id="422" name="IM 4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11912B63">
      <w:pPr>
        <w:pStyle w:val="2"/>
        <w:spacing w:line="284" w:lineRule="auto"/>
      </w:pPr>
    </w:p>
    <w:p w14:paraId="1D41CFC6">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424" name="IM 424"/>
            <wp:cNvGraphicFramePr/>
            <a:graphic xmlns:a="http://schemas.openxmlformats.org/drawingml/2006/main">
              <a:graphicData uri="http://schemas.openxmlformats.org/drawingml/2006/picture">
                <pic:pic xmlns:pic="http://schemas.openxmlformats.org/drawingml/2006/picture">
                  <pic:nvPicPr>
                    <pic:cNvPr id="424" name="IM 4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79B0D3E3">
      <w:pPr>
        <w:pStyle w:val="2"/>
        <w:spacing w:line="280" w:lineRule="auto"/>
      </w:pPr>
    </w:p>
    <w:p w14:paraId="47D5A799">
      <w:pPr>
        <w:pStyle w:val="2"/>
        <w:spacing w:before="71" w:line="222" w:lineRule="auto"/>
        <w:ind w:left="1094"/>
        <w:rPr>
          <w:rFonts w:ascii="等线" w:hAnsi="等线" w:eastAsia="等线" w:cs="等线"/>
        </w:rPr>
      </w:pPr>
      <w:r>
        <w:rPr>
          <w:position w:val="1"/>
        </w:rPr>
        <w:drawing>
          <wp:inline distT="0" distB="0" distL="0" distR="0">
            <wp:extent cx="87630" cy="86995"/>
            <wp:effectExtent l="0" t="0" r="0" b="0"/>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r:embed="rId147"/>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082933A3">
      <w:pPr>
        <w:pStyle w:val="2"/>
        <w:spacing w:line="287" w:lineRule="auto"/>
      </w:pPr>
    </w:p>
    <w:p w14:paraId="1EBFA800">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28" name="IM 428"/>
            <wp:cNvGraphicFramePr/>
            <a:graphic xmlns:a="http://schemas.openxmlformats.org/drawingml/2006/main">
              <a:graphicData uri="http://schemas.openxmlformats.org/drawingml/2006/picture">
                <pic:pic xmlns:pic="http://schemas.openxmlformats.org/drawingml/2006/picture">
                  <pic:nvPicPr>
                    <pic:cNvPr id="428" name="IM 42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0C559A28">
      <w:pPr>
        <w:pStyle w:val="2"/>
        <w:spacing w:line="285" w:lineRule="auto"/>
      </w:pPr>
    </w:p>
    <w:p w14:paraId="73A54AEE">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30" name="IM 430"/>
            <wp:cNvGraphicFramePr/>
            <a:graphic xmlns:a="http://schemas.openxmlformats.org/drawingml/2006/main">
              <a:graphicData uri="http://schemas.openxmlformats.org/drawingml/2006/picture">
                <pic:pic xmlns:pic="http://schemas.openxmlformats.org/drawingml/2006/picture">
                  <pic:nvPicPr>
                    <pic:cNvPr id="430" name="IM 430"/>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53E7500E">
      <w:pPr>
        <w:spacing w:line="224" w:lineRule="auto"/>
        <w:rPr>
          <w:rFonts w:ascii="等线" w:hAnsi="等线" w:eastAsia="等线" w:cs="等线"/>
          <w:sz w:val="21"/>
          <w:szCs w:val="21"/>
        </w:rPr>
        <w:sectPr>
          <w:headerReference r:id="rId27" w:type="default"/>
          <w:footerReference r:id="rId28" w:type="default"/>
          <w:pgSz w:w="11900" w:h="16820"/>
          <w:pgMar w:top="1539" w:right="1365" w:bottom="1647" w:left="705" w:header="922" w:footer="1381" w:gutter="0"/>
          <w:cols w:space="720" w:num="1"/>
        </w:sectPr>
      </w:pPr>
    </w:p>
    <w:p w14:paraId="67ED9D20">
      <w:pPr>
        <w:pStyle w:val="2"/>
        <w:spacing w:line="479" w:lineRule="auto"/>
      </w:pPr>
    </w:p>
    <w:p w14:paraId="5A27D96C">
      <w:pPr>
        <w:pStyle w:val="2"/>
        <w:spacing w:before="105" w:line="543" w:lineRule="auto"/>
        <w:ind w:left="2230" w:right="2516" w:hanging="427"/>
        <w:rPr>
          <w:rFonts w:ascii="等线" w:hAnsi="等线" w:eastAsia="等线" w:cs="等线"/>
        </w:rPr>
      </w:pPr>
      <w:r>
        <w:rPr>
          <w:spacing w:val="8"/>
          <w:sz w:val="31"/>
          <w:szCs w:val="31"/>
        </w:rPr>
        <w:t>4.1.1.2.12.2.</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行政区域</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1047481B">
      <w:pPr>
        <w:pStyle w:val="2"/>
        <w:spacing w:line="378" w:lineRule="auto"/>
      </w:pPr>
    </w:p>
    <w:p w14:paraId="6B99CEC1">
      <w:pPr>
        <w:pStyle w:val="2"/>
        <w:spacing w:before="105" w:line="242" w:lineRule="auto"/>
        <w:ind w:left="1803"/>
        <w:rPr>
          <w:rFonts w:ascii="等线" w:hAnsi="等线" w:eastAsia="等线" w:cs="等线"/>
          <w:sz w:val="31"/>
          <w:szCs w:val="31"/>
        </w:rPr>
      </w:pPr>
      <w:r>
        <w:rPr>
          <w:spacing w:val="8"/>
          <w:sz w:val="31"/>
          <w:szCs w:val="31"/>
        </w:rPr>
        <w:t>4.1.1.2.12.3.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行政区域</w:t>
      </w:r>
      <w:r>
        <w:rPr>
          <w:spacing w:val="8"/>
          <w:sz w:val="31"/>
          <w:szCs w:val="31"/>
        </w:rPr>
        <w:t>-</w:t>
      </w:r>
      <w:r>
        <w:rPr>
          <w:rFonts w:ascii="等线" w:hAnsi="等线" w:eastAsia="等线" w:cs="等线"/>
          <w:spacing w:val="8"/>
          <w:sz w:val="31"/>
          <w:szCs w:val="31"/>
        </w:rPr>
        <w:t>正则校验</w:t>
      </w:r>
    </w:p>
    <w:p w14:paraId="6386574B">
      <w:pPr>
        <w:pStyle w:val="2"/>
        <w:spacing w:line="256" w:lineRule="auto"/>
      </w:pPr>
    </w:p>
    <w:p w14:paraId="6D4948D1">
      <w:pPr>
        <w:pStyle w:val="2"/>
        <w:spacing w:line="256" w:lineRule="auto"/>
      </w:pPr>
    </w:p>
    <w:p w14:paraId="5D3DD15D">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63A9265A">
      <w:pPr>
        <w:spacing w:line="224" w:lineRule="auto"/>
        <w:rPr>
          <w:rFonts w:ascii="等线" w:hAnsi="等线" w:eastAsia="等线" w:cs="等线"/>
          <w:sz w:val="21"/>
          <w:szCs w:val="21"/>
        </w:rPr>
        <w:sectPr>
          <w:headerReference r:id="rId29" w:type="default"/>
          <w:footerReference r:id="rId30" w:type="default"/>
          <w:pgSz w:w="11900" w:h="16820"/>
          <w:pgMar w:top="1539" w:right="1365" w:bottom="400" w:left="0" w:header="922" w:footer="0" w:gutter="0"/>
          <w:cols w:space="720" w:num="1"/>
        </w:sectPr>
      </w:pPr>
    </w:p>
    <w:p w14:paraId="43BC3F5D">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4.1.1.2.13.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多选组件</w:t>
      </w:r>
    </w:p>
    <w:p w14:paraId="37C30BFD">
      <w:pPr>
        <w:pStyle w:val="2"/>
        <w:spacing w:line="296" w:lineRule="auto"/>
      </w:pPr>
    </w:p>
    <w:p w14:paraId="696BBBE6">
      <w:pPr>
        <w:pStyle w:val="2"/>
        <w:spacing w:line="297" w:lineRule="auto"/>
      </w:pPr>
    </w:p>
    <w:p w14:paraId="53AC62A2">
      <w:pPr>
        <w:spacing w:line="4214" w:lineRule="exact"/>
        <w:ind w:firstLine="1864"/>
      </w:pPr>
      <w:r>
        <w:rPr>
          <w:position w:val="-84"/>
        </w:rPr>
        <w:drawing>
          <wp:inline distT="0" distB="0" distL="0" distR="0">
            <wp:extent cx="5292090" cy="2675890"/>
            <wp:effectExtent l="0" t="0" r="0" b="0"/>
            <wp:docPr id="432" name="IM 432"/>
            <wp:cNvGraphicFramePr/>
            <a:graphic xmlns:a="http://schemas.openxmlformats.org/drawingml/2006/main">
              <a:graphicData uri="http://schemas.openxmlformats.org/drawingml/2006/picture">
                <pic:pic xmlns:pic="http://schemas.openxmlformats.org/drawingml/2006/picture">
                  <pic:nvPicPr>
                    <pic:cNvPr id="432" name="IM 432"/>
                    <pic:cNvPicPr/>
                  </pic:nvPicPr>
                  <pic:blipFill>
                    <a:blip r:embed="rId170"/>
                    <a:stretch>
                      <a:fillRect/>
                    </a:stretch>
                  </pic:blipFill>
                  <pic:spPr>
                    <a:xfrm>
                      <a:off x="0" y="0"/>
                      <a:ext cx="5292090" cy="2675890"/>
                    </a:xfrm>
                    <a:prstGeom prst="rect">
                      <a:avLst/>
                    </a:prstGeom>
                  </pic:spPr>
                </pic:pic>
              </a:graphicData>
            </a:graphic>
          </wp:inline>
        </w:drawing>
      </w:r>
    </w:p>
    <w:p w14:paraId="2CE4D104">
      <w:pPr>
        <w:pStyle w:val="2"/>
        <w:spacing w:before="172" w:line="489" w:lineRule="exact"/>
        <w:ind w:left="1803" w:leftChars="0"/>
        <w:outlineLvl w:val="5"/>
        <w:rPr>
          <w:rFonts w:ascii="等线" w:hAnsi="等线" w:eastAsia="等线" w:cs="等线"/>
          <w:sz w:val="31"/>
          <w:szCs w:val="31"/>
        </w:rPr>
      </w:pPr>
      <w:r>
        <w:rPr>
          <w:spacing w:val="8"/>
          <w:position w:val="5"/>
          <w:sz w:val="31"/>
          <w:szCs w:val="31"/>
        </w:rPr>
        <w:t>4.1.1.2.13.1.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多选组件</w:t>
      </w:r>
      <w:r>
        <w:rPr>
          <w:spacing w:val="8"/>
          <w:position w:val="5"/>
          <w:sz w:val="31"/>
          <w:szCs w:val="31"/>
        </w:rPr>
        <w:t>-</w:t>
      </w:r>
      <w:r>
        <w:rPr>
          <w:rFonts w:ascii="等线" w:hAnsi="等线" w:eastAsia="等线" w:cs="等线"/>
          <w:spacing w:val="8"/>
          <w:position w:val="5"/>
          <w:sz w:val="31"/>
          <w:szCs w:val="31"/>
        </w:rPr>
        <w:t>属性</w:t>
      </w:r>
    </w:p>
    <w:p w14:paraId="4B30B6CE">
      <w:pPr>
        <w:pStyle w:val="2"/>
        <w:spacing w:line="448" w:lineRule="auto"/>
      </w:pPr>
    </w:p>
    <w:p w14:paraId="17490788">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434" name="IM 434"/>
            <wp:cNvGraphicFramePr/>
            <a:graphic xmlns:a="http://schemas.openxmlformats.org/drawingml/2006/main">
              <a:graphicData uri="http://schemas.openxmlformats.org/drawingml/2006/picture">
                <pic:pic xmlns:pic="http://schemas.openxmlformats.org/drawingml/2006/picture">
                  <pic:nvPicPr>
                    <pic:cNvPr id="434" name="IM 43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7FBFA872">
      <w:pPr>
        <w:pStyle w:val="2"/>
        <w:spacing w:line="285" w:lineRule="auto"/>
      </w:pPr>
    </w:p>
    <w:p w14:paraId="7DC0EEA7">
      <w:pPr>
        <w:spacing w:before="71"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799A9E7F">
      <w:pPr>
        <w:pStyle w:val="2"/>
        <w:spacing w:line="282" w:lineRule="auto"/>
      </w:pPr>
    </w:p>
    <w:p w14:paraId="4C915793">
      <w:pPr>
        <w:spacing w:before="71" w:line="191"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49B2C8E5">
      <w:pPr>
        <w:pStyle w:val="2"/>
        <w:spacing w:line="277" w:lineRule="auto"/>
      </w:pPr>
    </w:p>
    <w:p w14:paraId="1929315A">
      <w:pPr>
        <w:pStyle w:val="2"/>
        <w:spacing w:before="119"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800080"/>
          <w:spacing w:val="-3"/>
          <w:position w:val="-1"/>
          <w:u w:val="single" w:color="auto"/>
        </w:rPr>
        <w:t>数据来源</w:t>
      </w:r>
      <w:r>
        <w:rPr>
          <w:rFonts w:ascii="等线" w:hAnsi="等线" w:eastAsia="等线" w:cs="等线"/>
          <w:color w:val="800080"/>
          <w:spacing w:val="-3"/>
          <w:position w:val="-1"/>
          <w:u w:val="single" w:color="auto"/>
        </w:rPr>
        <w:fldChar w:fldCharType="end"/>
      </w:r>
      <w:r>
        <w:rPr>
          <w:rFonts w:ascii="等线" w:hAnsi="等线" w:eastAsia="等线" w:cs="等线"/>
          <w:spacing w:val="-3"/>
          <w:position w:val="-1"/>
        </w:rPr>
        <w:t>。</w:t>
      </w:r>
    </w:p>
    <w:p w14:paraId="65325627">
      <w:pPr>
        <w:pStyle w:val="2"/>
        <w:spacing w:line="283" w:lineRule="auto"/>
      </w:pPr>
    </w:p>
    <w:p w14:paraId="33D78B7B">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标题：指在表单和列表中显示的组件的标题，例如用户名称、公司名称等。</w:t>
      </w:r>
    </w:p>
    <w:p w14:paraId="421FFD6C">
      <w:pPr>
        <w:pStyle w:val="2"/>
        <w:spacing w:line="285" w:lineRule="auto"/>
      </w:pPr>
    </w:p>
    <w:p w14:paraId="5548C190">
      <w:pPr>
        <w:pStyle w:val="2"/>
        <w:spacing w:before="72" w:line="222" w:lineRule="auto"/>
        <w:ind w:left="1800"/>
        <w:rPr>
          <w:rFonts w:ascii="等线" w:hAnsi="等线" w:eastAsia="等线" w:cs="等线"/>
        </w:rPr>
      </w:pPr>
      <w:r>
        <w:rPr>
          <w:position w:val="1"/>
        </w:rPr>
        <w:drawing>
          <wp:inline distT="0" distB="0" distL="0" distR="0">
            <wp:extent cx="87630" cy="80010"/>
            <wp:effectExtent l="0" t="0" r="0" b="0"/>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1E99E201">
      <w:pPr>
        <w:pStyle w:val="2"/>
        <w:spacing w:line="288" w:lineRule="auto"/>
      </w:pPr>
    </w:p>
    <w:p w14:paraId="758D857A">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42" name="IM 442"/>
            <wp:cNvGraphicFramePr/>
            <a:graphic xmlns:a="http://schemas.openxmlformats.org/drawingml/2006/main">
              <a:graphicData uri="http://schemas.openxmlformats.org/drawingml/2006/picture">
                <pic:pic xmlns:pic="http://schemas.openxmlformats.org/drawingml/2006/picture">
                  <pic:nvPicPr>
                    <pic:cNvPr id="442" name="IM 4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19EF37BD">
      <w:pPr>
        <w:pStyle w:val="2"/>
        <w:spacing w:line="285" w:lineRule="auto"/>
      </w:pPr>
    </w:p>
    <w:p w14:paraId="61104CC1">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54878B81">
      <w:pPr>
        <w:pStyle w:val="2"/>
        <w:spacing w:line="285" w:lineRule="auto"/>
      </w:pPr>
    </w:p>
    <w:p w14:paraId="6BF02F27">
      <w:pPr>
        <w:spacing w:before="72"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66DF917D">
      <w:pPr>
        <w:pStyle w:val="2"/>
        <w:spacing w:line="386" w:lineRule="auto"/>
      </w:pPr>
    </w:p>
    <w:p w14:paraId="49B8ABBB">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4.1.1.2.13.2.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多选组件</w:t>
      </w:r>
      <w:r>
        <w:rPr>
          <w:spacing w:val="8"/>
          <w:position w:val="5"/>
          <w:sz w:val="31"/>
          <w:szCs w:val="31"/>
        </w:rPr>
        <w:t>-</w:t>
      </w:r>
      <w:r>
        <w:rPr>
          <w:rFonts w:ascii="等线" w:hAnsi="等线" w:eastAsia="等线" w:cs="等线"/>
          <w:spacing w:val="8"/>
          <w:position w:val="5"/>
          <w:sz w:val="31"/>
          <w:szCs w:val="31"/>
        </w:rPr>
        <w:t>触发事件</w:t>
      </w:r>
    </w:p>
    <w:p w14:paraId="1200C66B">
      <w:pPr>
        <w:pStyle w:val="2"/>
        <w:spacing w:line="444" w:lineRule="auto"/>
      </w:pPr>
    </w:p>
    <w:p w14:paraId="6F3090DB">
      <w:pPr>
        <w:spacing w:before="72" w:line="224" w:lineRule="auto"/>
        <w:ind w:left="2240"/>
        <w:rPr>
          <w:rFonts w:ascii="等线" w:hAnsi="等线" w:eastAsia="等线" w:cs="等线"/>
          <w:sz w:val="21"/>
          <w:szCs w:val="21"/>
        </w:rPr>
      </w:pPr>
      <w:r>
        <w:rPr>
          <w:rFonts w:ascii="等线" w:hAnsi="等线" w:eastAsia="等线" w:cs="等线"/>
          <w:sz w:val="21"/>
          <w:szCs w:val="21"/>
        </w:rPr>
        <w:t>多选组件仅提供组件触发事件中的值改变事件，操作方式请</w:t>
      </w:r>
      <w:r>
        <w:rPr>
          <w:rFonts w:ascii="等线" w:hAnsi="等线" w:eastAsia="等线" w:cs="等线"/>
          <w:spacing w:val="-1"/>
          <w:sz w:val="21"/>
          <w:szCs w:val="21"/>
        </w:rPr>
        <w:t>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3641B71C">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7F736BA3">
      <w:pPr>
        <w:pStyle w:val="2"/>
      </w:pPr>
    </w:p>
    <w:p w14:paraId="07BD402D">
      <w:pPr>
        <w:pStyle w:val="2"/>
        <w:spacing w:line="241" w:lineRule="auto"/>
      </w:pPr>
    </w:p>
    <w:p w14:paraId="69ECC4B4">
      <w:pPr>
        <w:pStyle w:val="2"/>
        <w:spacing w:before="105" w:line="241" w:lineRule="auto"/>
        <w:ind w:left="1803" w:leftChars="0"/>
        <w:outlineLvl w:val="5"/>
        <w:rPr>
          <w:rFonts w:ascii="等线" w:hAnsi="等线" w:eastAsia="等线" w:cs="等线"/>
          <w:sz w:val="31"/>
          <w:szCs w:val="31"/>
        </w:rPr>
      </w:pPr>
      <w:r>
        <w:rPr>
          <w:spacing w:val="8"/>
          <w:sz w:val="31"/>
          <w:szCs w:val="31"/>
        </w:rPr>
        <w:t>4.1.1.2.13.3.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多选组件</w:t>
      </w:r>
      <w:r>
        <w:rPr>
          <w:spacing w:val="8"/>
          <w:sz w:val="31"/>
          <w:szCs w:val="31"/>
        </w:rPr>
        <w:t>-</w:t>
      </w:r>
      <w:r>
        <w:rPr>
          <w:rFonts w:ascii="等线" w:hAnsi="等线" w:eastAsia="等线" w:cs="等线"/>
          <w:spacing w:val="8"/>
          <w:sz w:val="31"/>
          <w:szCs w:val="31"/>
        </w:rPr>
        <w:t>正则校验</w:t>
      </w:r>
    </w:p>
    <w:p w14:paraId="5F096864">
      <w:pPr>
        <w:pStyle w:val="2"/>
        <w:spacing w:line="255" w:lineRule="auto"/>
      </w:pPr>
    </w:p>
    <w:p w14:paraId="07366108">
      <w:pPr>
        <w:pStyle w:val="2"/>
        <w:spacing w:line="255" w:lineRule="auto"/>
      </w:pPr>
    </w:p>
    <w:p w14:paraId="75542B43">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0D21A6D">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43203D63">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4.1.1.2.14.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单选组件</w:t>
      </w:r>
    </w:p>
    <w:p w14:paraId="6B34DDBC">
      <w:pPr>
        <w:pStyle w:val="2"/>
        <w:spacing w:line="474" w:lineRule="auto"/>
      </w:pPr>
    </w:p>
    <w:p w14:paraId="3FD455BC">
      <w:pPr>
        <w:spacing w:line="4214" w:lineRule="exact"/>
        <w:ind w:firstLine="1799"/>
      </w:pPr>
      <w:r>
        <w:rPr>
          <w:position w:val="-84"/>
        </w:rPr>
        <w:drawing>
          <wp:inline distT="0" distB="0" distL="0" distR="0">
            <wp:extent cx="5292090" cy="2675890"/>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r:embed="rId171"/>
                    <a:stretch>
                      <a:fillRect/>
                    </a:stretch>
                  </pic:blipFill>
                  <pic:spPr>
                    <a:xfrm>
                      <a:off x="0" y="0"/>
                      <a:ext cx="5292090" cy="2675890"/>
                    </a:xfrm>
                    <a:prstGeom prst="rect">
                      <a:avLst/>
                    </a:prstGeom>
                  </pic:spPr>
                </pic:pic>
              </a:graphicData>
            </a:graphic>
          </wp:inline>
        </w:drawing>
      </w:r>
    </w:p>
    <w:p w14:paraId="023792E1">
      <w:pPr>
        <w:pStyle w:val="2"/>
        <w:spacing w:before="292" w:line="489" w:lineRule="exact"/>
        <w:ind w:left="1803" w:leftChars="0"/>
        <w:outlineLvl w:val="5"/>
        <w:rPr>
          <w:rFonts w:ascii="等线" w:hAnsi="等线" w:eastAsia="等线" w:cs="等线"/>
          <w:sz w:val="31"/>
          <w:szCs w:val="31"/>
        </w:rPr>
      </w:pPr>
      <w:r>
        <w:rPr>
          <w:spacing w:val="8"/>
          <w:position w:val="5"/>
          <w:sz w:val="31"/>
          <w:szCs w:val="31"/>
        </w:rPr>
        <w:t>4.1.1.2.14.1.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单选组件</w:t>
      </w:r>
      <w:r>
        <w:rPr>
          <w:spacing w:val="8"/>
          <w:position w:val="5"/>
          <w:sz w:val="31"/>
          <w:szCs w:val="31"/>
        </w:rPr>
        <w:t>-</w:t>
      </w:r>
      <w:r>
        <w:rPr>
          <w:rFonts w:ascii="等线" w:hAnsi="等线" w:eastAsia="等线" w:cs="等线"/>
          <w:spacing w:val="8"/>
          <w:position w:val="5"/>
          <w:sz w:val="31"/>
          <w:szCs w:val="31"/>
        </w:rPr>
        <w:t>属性</w:t>
      </w:r>
    </w:p>
    <w:p w14:paraId="6B451899">
      <w:pPr>
        <w:pStyle w:val="2"/>
        <w:spacing w:line="448" w:lineRule="auto"/>
      </w:pPr>
    </w:p>
    <w:p w14:paraId="29DBB86B">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57809F4C">
      <w:pPr>
        <w:pStyle w:val="2"/>
        <w:spacing w:line="285" w:lineRule="auto"/>
      </w:pPr>
    </w:p>
    <w:p w14:paraId="55174EF9">
      <w:pPr>
        <w:spacing w:before="71"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3985D238">
      <w:pPr>
        <w:pStyle w:val="2"/>
        <w:spacing w:line="282" w:lineRule="auto"/>
      </w:pPr>
    </w:p>
    <w:p w14:paraId="0D3A7A3E">
      <w:pPr>
        <w:spacing w:before="71" w:line="191"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6190783F">
      <w:pPr>
        <w:pStyle w:val="2"/>
        <w:spacing w:line="277" w:lineRule="auto"/>
      </w:pPr>
    </w:p>
    <w:p w14:paraId="5EB1B363">
      <w:pPr>
        <w:pStyle w:val="2"/>
        <w:spacing w:before="118" w:line="124" w:lineRule="auto"/>
        <w:ind w:left="1800"/>
        <w:rPr>
          <w:rFonts w:ascii="等线" w:hAnsi="等线" w:eastAsia="等线" w:cs="等线"/>
        </w:rPr>
      </w:pPr>
      <w:r>
        <w:rPr>
          <w:spacing w:val="-3"/>
          <w:position w:val="2"/>
          <w:sz w:val="41"/>
          <w:szCs w:val="41"/>
        </w:rPr>
        <w:t>·</w:t>
      </w:r>
      <w:r>
        <w:rPr>
          <w:spacing w:val="33"/>
          <w:position w:val="2"/>
          <w:sz w:val="41"/>
          <w:szCs w:val="41"/>
        </w:rPr>
        <w:t xml:space="preserve">  </w:t>
      </w:r>
      <w:r>
        <w:rPr>
          <w:rFonts w:ascii="等线" w:hAnsi="等线" w:eastAsia="等线" w:cs="等线"/>
          <w:spacing w:val="-3"/>
          <w:position w:val="-1"/>
        </w:rPr>
        <w:t>数据来源</w:t>
      </w:r>
      <w:r>
        <w:rPr>
          <w:rFonts w:ascii="等线" w:hAnsi="等线" w:eastAsia="等线" w:cs="等线"/>
          <w:spacing w:val="-22"/>
          <w:position w:val="-1"/>
        </w:rPr>
        <w:t xml:space="preserve"> </w:t>
      </w:r>
      <w:r>
        <w:rPr>
          <w:rFonts w:ascii="等线" w:hAnsi="等线" w:eastAsia="等线" w:cs="等线"/>
          <w:spacing w:val="-3"/>
          <w:position w:val="-1"/>
        </w:rPr>
        <w:t>：请参考</w:t>
      </w:r>
      <w:r>
        <w:fldChar w:fldCharType="begin"/>
      </w:r>
      <w:r>
        <w:instrText xml:space="preserve"> HYPERLINK \l "bookmark194" </w:instrText>
      </w:r>
      <w:r>
        <w:fldChar w:fldCharType="separate"/>
      </w:r>
      <w:r>
        <w:rPr>
          <w:rFonts w:ascii="等线" w:hAnsi="等线" w:eastAsia="等线" w:cs="等线"/>
          <w:color w:val="800080"/>
          <w:spacing w:val="-3"/>
          <w:position w:val="-1"/>
          <w:u w:val="single" w:color="auto"/>
        </w:rPr>
        <w:t>数据来源</w:t>
      </w:r>
      <w:r>
        <w:rPr>
          <w:rFonts w:ascii="等线" w:hAnsi="等线" w:eastAsia="等线" w:cs="等线"/>
          <w:color w:val="800080"/>
          <w:spacing w:val="-3"/>
          <w:position w:val="-1"/>
          <w:u w:val="single" w:color="auto"/>
        </w:rPr>
        <w:fldChar w:fldCharType="end"/>
      </w:r>
      <w:r>
        <w:rPr>
          <w:rFonts w:ascii="等线" w:hAnsi="等线" w:eastAsia="等线" w:cs="等线"/>
          <w:spacing w:val="-3"/>
          <w:position w:val="-1"/>
        </w:rPr>
        <w:t>。</w:t>
      </w:r>
    </w:p>
    <w:p w14:paraId="3570B73F">
      <w:pPr>
        <w:pStyle w:val="2"/>
        <w:spacing w:line="283" w:lineRule="auto"/>
      </w:pPr>
    </w:p>
    <w:p w14:paraId="258ECF0D">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标题：指在表单和列表中显示的组件的标题，例如用户名称、公司名称等。</w:t>
      </w:r>
    </w:p>
    <w:p w14:paraId="7696D4A5">
      <w:pPr>
        <w:pStyle w:val="2"/>
        <w:spacing w:line="285" w:lineRule="auto"/>
      </w:pPr>
    </w:p>
    <w:p w14:paraId="10C59853">
      <w:pPr>
        <w:pStyle w:val="2"/>
        <w:spacing w:before="71" w:line="222" w:lineRule="auto"/>
        <w:ind w:left="1800"/>
        <w:rPr>
          <w:rFonts w:ascii="等线" w:hAnsi="等线" w:eastAsia="等线" w:cs="等线"/>
        </w:rPr>
      </w:pPr>
      <w:r>
        <w:rPr>
          <w:position w:val="1"/>
        </w:rPr>
        <w:drawing>
          <wp:inline distT="0" distB="0" distL="0" distR="0">
            <wp:extent cx="87630" cy="80010"/>
            <wp:effectExtent l="0" t="0" r="0" b="0"/>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2824690">
      <w:pPr>
        <w:pStyle w:val="2"/>
        <w:spacing w:line="288" w:lineRule="auto"/>
      </w:pPr>
    </w:p>
    <w:p w14:paraId="5BA50C80">
      <w:pPr>
        <w:pStyle w:val="2"/>
        <w:spacing w:before="72" w:line="224"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458" name="IM 458"/>
            <wp:cNvGraphicFramePr/>
            <a:graphic xmlns:a="http://schemas.openxmlformats.org/drawingml/2006/main">
              <a:graphicData uri="http://schemas.openxmlformats.org/drawingml/2006/picture">
                <pic:pic xmlns:pic="http://schemas.openxmlformats.org/drawingml/2006/picture">
                  <pic:nvPicPr>
                    <pic:cNvPr id="458" name="IM 45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rPr>
        <w:t xml:space="preserve">     </w:t>
      </w:r>
      <w:r>
        <w:rPr>
          <w:rFonts w:ascii="等线" w:hAnsi="等线" w:eastAsia="等线" w:cs="等线"/>
        </w:rPr>
        <w:t xml:space="preserve">选项样式：指单选选项展现的形式，分为  </w:t>
      </w:r>
      <w:r>
        <w:t>“</w:t>
      </w:r>
      <w:r>
        <w:rPr>
          <w:rFonts w:ascii="等线" w:hAnsi="等线" w:eastAsia="等线" w:cs="等线"/>
        </w:rPr>
        <w:t>默认</w:t>
      </w:r>
      <w:r>
        <w:rPr>
          <w:spacing w:val="17"/>
        </w:rPr>
        <w:t>”</w:t>
      </w:r>
      <w:r>
        <w:rPr>
          <w:rFonts w:ascii="等线" w:hAnsi="等线" w:eastAsia="等线" w:cs="等线"/>
          <w:spacing w:val="17"/>
        </w:rPr>
        <w:t xml:space="preserve">和  </w:t>
      </w:r>
      <w:r>
        <w:rPr>
          <w:spacing w:val="17"/>
        </w:rPr>
        <w:t>“</w:t>
      </w:r>
      <w:r>
        <w:rPr>
          <w:rFonts w:ascii="等线" w:hAnsi="等线" w:eastAsia="等线" w:cs="等线"/>
          <w:spacing w:val="17"/>
        </w:rPr>
        <w:t>按钮</w:t>
      </w:r>
      <w:r>
        <w:rPr>
          <w:spacing w:val="17"/>
        </w:rPr>
        <w:t>”</w:t>
      </w:r>
      <w:r>
        <w:rPr>
          <w:rFonts w:ascii="等线" w:hAnsi="等线" w:eastAsia="等线" w:cs="等线"/>
          <w:spacing w:val="17"/>
        </w:rPr>
        <w:t>两种样式，如下图。</w:t>
      </w:r>
    </w:p>
    <w:p w14:paraId="62AA3648">
      <w:pPr>
        <w:spacing w:before="186" w:line="330" w:lineRule="exact"/>
        <w:ind w:firstLine="1779"/>
      </w:pPr>
      <w:r>
        <w:rPr>
          <w:position w:val="-6"/>
        </w:rPr>
        <w:drawing>
          <wp:inline distT="0" distB="0" distL="0" distR="0">
            <wp:extent cx="5290820" cy="209550"/>
            <wp:effectExtent l="0" t="0" r="0" b="0"/>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r:embed="rId172"/>
                    <a:stretch>
                      <a:fillRect/>
                    </a:stretch>
                  </pic:blipFill>
                  <pic:spPr>
                    <a:xfrm>
                      <a:off x="0" y="0"/>
                      <a:ext cx="5290820" cy="209550"/>
                    </a:xfrm>
                    <a:prstGeom prst="rect">
                      <a:avLst/>
                    </a:prstGeom>
                  </pic:spPr>
                </pic:pic>
              </a:graphicData>
            </a:graphic>
          </wp:inline>
        </w:drawing>
      </w:r>
    </w:p>
    <w:p w14:paraId="4AFEC5DC">
      <w:pPr>
        <w:pStyle w:val="2"/>
        <w:spacing w:line="251" w:lineRule="auto"/>
      </w:pPr>
    </w:p>
    <w:p w14:paraId="399B66C3">
      <w:pPr>
        <w:spacing w:line="366" w:lineRule="exact"/>
        <w:ind w:firstLine="1779"/>
      </w:pPr>
      <w:r>
        <w:rPr>
          <w:position w:val="-7"/>
        </w:rPr>
        <w:drawing>
          <wp:inline distT="0" distB="0" distL="0" distR="0">
            <wp:extent cx="5294630" cy="232410"/>
            <wp:effectExtent l="0" t="0" r="0" b="0"/>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r:embed="rId173"/>
                    <a:stretch>
                      <a:fillRect/>
                    </a:stretch>
                  </pic:blipFill>
                  <pic:spPr>
                    <a:xfrm>
                      <a:off x="0" y="0"/>
                      <a:ext cx="5295264" cy="232410"/>
                    </a:xfrm>
                    <a:prstGeom prst="rect">
                      <a:avLst/>
                    </a:prstGeom>
                  </pic:spPr>
                </pic:pic>
              </a:graphicData>
            </a:graphic>
          </wp:inline>
        </w:drawing>
      </w:r>
    </w:p>
    <w:p w14:paraId="4285CFB2">
      <w:pPr>
        <w:spacing w:before="159"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64" name="IM 464"/>
            <wp:cNvGraphicFramePr/>
            <a:graphic xmlns:a="http://schemas.openxmlformats.org/drawingml/2006/main">
              <a:graphicData uri="http://schemas.openxmlformats.org/drawingml/2006/picture">
                <pic:pic xmlns:pic="http://schemas.openxmlformats.org/drawingml/2006/picture">
                  <pic:nvPicPr>
                    <pic:cNvPr id="464" name="IM 4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0FB560B8">
      <w:pPr>
        <w:pStyle w:val="2"/>
        <w:spacing w:line="285" w:lineRule="auto"/>
      </w:pPr>
    </w:p>
    <w:p w14:paraId="321BAC25">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0F9938D0">
      <w:pPr>
        <w:pStyle w:val="2"/>
        <w:spacing w:line="285" w:lineRule="auto"/>
      </w:pPr>
    </w:p>
    <w:p w14:paraId="009B25EF">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4DBD0029">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264EEB5E">
      <w:pPr>
        <w:pStyle w:val="2"/>
        <w:spacing w:before="218" w:line="489" w:lineRule="exact"/>
        <w:ind w:left="1803" w:leftChars="0"/>
        <w:outlineLvl w:val="5"/>
        <w:rPr>
          <w:rFonts w:ascii="等线" w:hAnsi="等线" w:eastAsia="等线" w:cs="等线"/>
          <w:sz w:val="31"/>
          <w:szCs w:val="31"/>
        </w:rPr>
      </w:pPr>
      <w:r>
        <w:rPr>
          <w:spacing w:val="8"/>
          <w:position w:val="5"/>
          <w:sz w:val="31"/>
          <w:szCs w:val="31"/>
        </w:rPr>
        <w:t>4.1.1.2.14.2.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单选组件</w:t>
      </w:r>
      <w:r>
        <w:rPr>
          <w:spacing w:val="8"/>
          <w:position w:val="5"/>
          <w:sz w:val="31"/>
          <w:szCs w:val="31"/>
        </w:rPr>
        <w:t>-</w:t>
      </w:r>
      <w:r>
        <w:rPr>
          <w:rFonts w:ascii="等线" w:hAnsi="等线" w:eastAsia="等线" w:cs="等线"/>
          <w:spacing w:val="8"/>
          <w:position w:val="5"/>
          <w:sz w:val="31"/>
          <w:szCs w:val="31"/>
        </w:rPr>
        <w:t>触发事件</w:t>
      </w:r>
    </w:p>
    <w:p w14:paraId="59E33FCB">
      <w:pPr>
        <w:pStyle w:val="2"/>
        <w:spacing w:line="446" w:lineRule="auto"/>
      </w:pPr>
    </w:p>
    <w:p w14:paraId="75238CC0">
      <w:pPr>
        <w:spacing w:before="71" w:line="224" w:lineRule="auto"/>
        <w:ind w:left="2230"/>
        <w:rPr>
          <w:rFonts w:ascii="等线" w:hAnsi="等线" w:eastAsia="等线" w:cs="等线"/>
          <w:sz w:val="21"/>
          <w:szCs w:val="21"/>
        </w:rPr>
      </w:pPr>
      <w:r>
        <w:rPr>
          <w:rFonts w:ascii="等线" w:hAnsi="等线" w:eastAsia="等线" w:cs="等线"/>
          <w:sz w:val="21"/>
          <w:szCs w:val="21"/>
        </w:rPr>
        <w:t>单选组件仅提供组件触发事件中的值改变事件，操作方式请参考</w:t>
      </w:r>
      <w:r>
        <w:rPr>
          <w:rFonts w:ascii="等线" w:hAnsi="等线" w:eastAsia="等线" w:cs="等线"/>
          <w:color w:val="800080"/>
          <w:sz w:val="21"/>
          <w:szCs w:val="21"/>
          <w:u w:val="single" w:color="auto"/>
        </w:rPr>
        <w:t>单行文本</w:t>
      </w:r>
      <w:r>
        <w:rPr>
          <w:rFonts w:ascii="Calibri" w:hAnsi="Calibri" w:eastAsia="Calibri" w:cs="Calibri"/>
          <w:color w:val="800080"/>
          <w:sz w:val="21"/>
          <w:szCs w:val="21"/>
          <w:u w:val="single" w:color="auto"/>
        </w:rPr>
        <w:t>-</w:t>
      </w:r>
      <w:r>
        <w:rPr>
          <w:rFonts w:ascii="等线" w:hAnsi="等线" w:eastAsia="等线" w:cs="等线"/>
          <w:color w:val="800080"/>
          <w:sz w:val="21"/>
          <w:szCs w:val="21"/>
          <w:u w:val="single" w:color="auto"/>
        </w:rPr>
        <w:t>触发事</w:t>
      </w:r>
      <w:r>
        <w:rPr>
          <w:rFonts w:ascii="等线" w:hAnsi="等线" w:eastAsia="等线" w:cs="等线"/>
          <w:color w:val="800080"/>
          <w:spacing w:val="-1"/>
          <w:sz w:val="21"/>
          <w:szCs w:val="21"/>
          <w:u w:val="single" w:color="auto"/>
        </w:rPr>
        <w:t>件</w:t>
      </w:r>
      <w:r>
        <w:rPr>
          <w:rFonts w:ascii="等线" w:hAnsi="等线" w:eastAsia="等线" w:cs="等线"/>
          <w:spacing w:val="-1"/>
          <w:sz w:val="21"/>
          <w:szCs w:val="21"/>
        </w:rPr>
        <w:t>。</w:t>
      </w:r>
    </w:p>
    <w:p w14:paraId="0C05B167">
      <w:pPr>
        <w:pStyle w:val="2"/>
        <w:spacing w:line="348" w:lineRule="auto"/>
      </w:pPr>
    </w:p>
    <w:p w14:paraId="290B2F66">
      <w:pPr>
        <w:pStyle w:val="2"/>
        <w:spacing w:line="348" w:lineRule="auto"/>
      </w:pPr>
    </w:p>
    <w:p w14:paraId="496AEC68">
      <w:pPr>
        <w:pStyle w:val="2"/>
        <w:spacing w:before="105" w:line="242" w:lineRule="auto"/>
        <w:ind w:left="1803" w:leftChars="0"/>
        <w:outlineLvl w:val="5"/>
        <w:rPr>
          <w:rFonts w:ascii="等线" w:hAnsi="等线" w:eastAsia="等线" w:cs="等线"/>
          <w:sz w:val="31"/>
          <w:szCs w:val="31"/>
        </w:rPr>
      </w:pPr>
      <w:r>
        <w:rPr>
          <w:spacing w:val="8"/>
          <w:sz w:val="31"/>
          <w:szCs w:val="31"/>
        </w:rPr>
        <w:t>4.1.1.2.14.3.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单选组件</w:t>
      </w:r>
      <w:r>
        <w:rPr>
          <w:spacing w:val="8"/>
          <w:sz w:val="31"/>
          <w:szCs w:val="31"/>
        </w:rPr>
        <w:t>-</w:t>
      </w:r>
      <w:r>
        <w:rPr>
          <w:rFonts w:ascii="等线" w:hAnsi="等线" w:eastAsia="等线" w:cs="等线"/>
          <w:spacing w:val="8"/>
          <w:sz w:val="31"/>
          <w:szCs w:val="31"/>
        </w:rPr>
        <w:t>正则校验</w:t>
      </w:r>
    </w:p>
    <w:p w14:paraId="548B9F8B">
      <w:pPr>
        <w:pStyle w:val="2"/>
        <w:spacing w:line="255" w:lineRule="auto"/>
      </w:pPr>
    </w:p>
    <w:p w14:paraId="2E39EEEC">
      <w:pPr>
        <w:pStyle w:val="2"/>
        <w:spacing w:line="256" w:lineRule="auto"/>
      </w:pPr>
    </w:p>
    <w:p w14:paraId="110D48A9">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E923FEB">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14007F83">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4.1.1.2.15.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开关组件</w:t>
      </w:r>
    </w:p>
    <w:p w14:paraId="540024D9">
      <w:pPr>
        <w:pStyle w:val="2"/>
        <w:spacing w:line="431" w:lineRule="auto"/>
      </w:pPr>
    </w:p>
    <w:p w14:paraId="17EACE05">
      <w:pPr>
        <w:spacing w:line="4216" w:lineRule="exact"/>
        <w:ind w:firstLine="1074"/>
      </w:pPr>
      <w:r>
        <w:rPr>
          <w:position w:val="-84"/>
        </w:rPr>
        <w:drawing>
          <wp:inline distT="0" distB="0" distL="0" distR="0">
            <wp:extent cx="5292090" cy="2676525"/>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r:embed="rId174"/>
                    <a:stretch>
                      <a:fillRect/>
                    </a:stretch>
                  </pic:blipFill>
                  <pic:spPr>
                    <a:xfrm>
                      <a:off x="0" y="0"/>
                      <a:ext cx="5292090" cy="2677159"/>
                    </a:xfrm>
                    <a:prstGeom prst="rect">
                      <a:avLst/>
                    </a:prstGeom>
                  </pic:spPr>
                </pic:pic>
              </a:graphicData>
            </a:graphic>
          </wp:inline>
        </w:drawing>
      </w:r>
    </w:p>
    <w:p w14:paraId="3764FE4D">
      <w:pPr>
        <w:pStyle w:val="2"/>
        <w:spacing w:before="333" w:line="489" w:lineRule="exact"/>
        <w:ind w:left="1097" w:leftChars="0"/>
        <w:outlineLvl w:val="5"/>
        <w:rPr>
          <w:rFonts w:ascii="等线" w:hAnsi="等线" w:eastAsia="等线" w:cs="等线"/>
          <w:sz w:val="31"/>
          <w:szCs w:val="31"/>
        </w:rPr>
      </w:pPr>
      <w:r>
        <w:rPr>
          <w:spacing w:val="8"/>
          <w:position w:val="5"/>
          <w:sz w:val="31"/>
          <w:szCs w:val="31"/>
        </w:rPr>
        <w:t>4.1.1.2.15.1.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开关组件</w:t>
      </w:r>
      <w:r>
        <w:rPr>
          <w:spacing w:val="8"/>
          <w:position w:val="5"/>
          <w:sz w:val="31"/>
          <w:szCs w:val="31"/>
        </w:rPr>
        <w:t>-</w:t>
      </w:r>
      <w:r>
        <w:rPr>
          <w:rFonts w:ascii="等线" w:hAnsi="等线" w:eastAsia="等线" w:cs="等线"/>
          <w:spacing w:val="8"/>
          <w:position w:val="5"/>
          <w:sz w:val="31"/>
          <w:szCs w:val="31"/>
        </w:rPr>
        <w:t>属性</w:t>
      </w:r>
    </w:p>
    <w:p w14:paraId="73A47532">
      <w:pPr>
        <w:pStyle w:val="2"/>
        <w:spacing w:line="448" w:lineRule="auto"/>
      </w:pPr>
    </w:p>
    <w:p w14:paraId="6E38BFD2">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6AF19F81">
      <w:pPr>
        <w:pStyle w:val="2"/>
        <w:spacing w:line="285" w:lineRule="auto"/>
      </w:pPr>
    </w:p>
    <w:p w14:paraId="2C20015F">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6DAEA07F">
      <w:pPr>
        <w:pStyle w:val="2"/>
        <w:spacing w:line="281" w:lineRule="auto"/>
      </w:pPr>
    </w:p>
    <w:p w14:paraId="30893C24">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74" name="IM 474"/>
            <wp:cNvGraphicFramePr/>
            <a:graphic xmlns:a="http://schemas.openxmlformats.org/drawingml/2006/main">
              <a:graphicData uri="http://schemas.openxmlformats.org/drawingml/2006/picture">
                <pic:pic xmlns:pic="http://schemas.openxmlformats.org/drawingml/2006/picture">
                  <pic:nvPicPr>
                    <pic:cNvPr id="474" name="IM 4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21F2A47C">
      <w:pPr>
        <w:pStyle w:val="2"/>
        <w:spacing w:line="282" w:lineRule="auto"/>
      </w:pPr>
    </w:p>
    <w:p w14:paraId="6E30E171">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476" name="IM 476"/>
            <wp:cNvGraphicFramePr/>
            <a:graphic xmlns:a="http://schemas.openxmlformats.org/drawingml/2006/main">
              <a:graphicData uri="http://schemas.openxmlformats.org/drawingml/2006/picture">
                <pic:pic xmlns:pic="http://schemas.openxmlformats.org/drawingml/2006/picture">
                  <pic:nvPicPr>
                    <pic:cNvPr id="476" name="IM 476"/>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标题：指在表单和列表中显示的组件的标题，例如用户名称、公司名称等。</w:t>
      </w:r>
    </w:p>
    <w:p w14:paraId="79775165">
      <w:pPr>
        <w:pStyle w:val="2"/>
        <w:spacing w:line="285" w:lineRule="auto"/>
      </w:pPr>
    </w:p>
    <w:p w14:paraId="77C028BB">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78" name="IM 478"/>
            <wp:cNvGraphicFramePr/>
            <a:graphic xmlns:a="http://schemas.openxmlformats.org/drawingml/2006/main">
              <a:graphicData uri="http://schemas.openxmlformats.org/drawingml/2006/picture">
                <pic:pic xmlns:pic="http://schemas.openxmlformats.org/drawingml/2006/picture">
                  <pic:nvPicPr>
                    <pic:cNvPr id="478" name="IM 4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默认值：指组件在表单新增第一次展示时的默认值。</w:t>
      </w:r>
    </w:p>
    <w:p w14:paraId="2F32BB88">
      <w:pPr>
        <w:pStyle w:val="2"/>
        <w:spacing w:line="285" w:lineRule="auto"/>
      </w:pPr>
    </w:p>
    <w:p w14:paraId="1401BC65">
      <w:pPr>
        <w:pStyle w:val="2"/>
        <w:spacing w:before="72"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480" name="IM 480"/>
            <wp:cNvGraphicFramePr/>
            <a:graphic xmlns:a="http://schemas.openxmlformats.org/drawingml/2006/main">
              <a:graphicData uri="http://schemas.openxmlformats.org/drawingml/2006/picture">
                <pic:pic xmlns:pic="http://schemas.openxmlformats.org/drawingml/2006/picture">
                  <pic:nvPicPr>
                    <pic:cNvPr id="480" name="IM 48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rPr>
        <w:t xml:space="preserve">开启提示：指在组件不同状态下显示的提示文本，例如  </w:t>
      </w:r>
      <w:r>
        <w:t>“</w:t>
      </w:r>
      <w:r>
        <w:rPr>
          <w:rFonts w:ascii="等线" w:hAnsi="等线" w:eastAsia="等线" w:cs="等线"/>
        </w:rPr>
        <w:t>打开</w:t>
      </w:r>
      <w:r>
        <w:rPr>
          <w:spacing w:val="30"/>
          <w:w w:val="110"/>
        </w:rPr>
        <w:t>”</w:t>
      </w:r>
      <w:r>
        <w:rPr>
          <w:rFonts w:ascii="等线" w:hAnsi="等线" w:eastAsia="等线" w:cs="等线"/>
          <w:spacing w:val="30"/>
          <w:w w:val="110"/>
        </w:rPr>
        <w:t>等。</w:t>
      </w:r>
    </w:p>
    <w:p w14:paraId="3922D59A">
      <w:pPr>
        <w:pStyle w:val="2"/>
        <w:spacing w:line="352" w:lineRule="auto"/>
      </w:pPr>
    </w:p>
    <w:p w14:paraId="5C1DFF0B">
      <w:pPr>
        <w:spacing w:before="1" w:line="731" w:lineRule="exact"/>
        <w:ind w:firstLine="1094"/>
      </w:pPr>
      <w:r>
        <w:rPr>
          <w:position w:val="-14"/>
        </w:rPr>
        <w:drawing>
          <wp:inline distT="0" distB="0" distL="0" distR="0">
            <wp:extent cx="3806190" cy="464185"/>
            <wp:effectExtent l="0" t="0" r="0" b="0"/>
            <wp:docPr id="482" name="IM 482"/>
            <wp:cNvGraphicFramePr/>
            <a:graphic xmlns:a="http://schemas.openxmlformats.org/drawingml/2006/main">
              <a:graphicData uri="http://schemas.openxmlformats.org/drawingml/2006/picture">
                <pic:pic xmlns:pic="http://schemas.openxmlformats.org/drawingml/2006/picture">
                  <pic:nvPicPr>
                    <pic:cNvPr id="482" name="IM 482"/>
                    <pic:cNvPicPr/>
                  </pic:nvPicPr>
                  <pic:blipFill>
                    <a:blip r:embed="rId175"/>
                    <a:stretch>
                      <a:fillRect/>
                    </a:stretch>
                  </pic:blipFill>
                  <pic:spPr>
                    <a:xfrm>
                      <a:off x="0" y="0"/>
                      <a:ext cx="3806190" cy="464185"/>
                    </a:xfrm>
                    <a:prstGeom prst="rect">
                      <a:avLst/>
                    </a:prstGeom>
                  </pic:spPr>
                </pic:pic>
              </a:graphicData>
            </a:graphic>
          </wp:inline>
        </w:drawing>
      </w:r>
    </w:p>
    <w:p w14:paraId="18C9D3EB">
      <w:pPr>
        <w:pStyle w:val="2"/>
        <w:spacing w:before="207"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484" name="IM 484"/>
            <wp:cNvGraphicFramePr/>
            <a:graphic xmlns:a="http://schemas.openxmlformats.org/drawingml/2006/main">
              <a:graphicData uri="http://schemas.openxmlformats.org/drawingml/2006/picture">
                <pic:pic xmlns:pic="http://schemas.openxmlformats.org/drawingml/2006/picture">
                  <pic:nvPicPr>
                    <pic:cNvPr id="484" name="IM 48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rPr>
        <w:t xml:space="preserve">关闭提示：指在组件不同状态下显示的提示文本，例如  </w:t>
      </w:r>
      <w:r>
        <w:t>“</w:t>
      </w:r>
      <w:r>
        <w:rPr>
          <w:rFonts w:ascii="等线" w:hAnsi="等线" w:eastAsia="等线" w:cs="等线"/>
        </w:rPr>
        <w:t>关闭</w:t>
      </w:r>
      <w:r>
        <w:rPr>
          <w:spacing w:val="29"/>
          <w:w w:val="110"/>
        </w:rPr>
        <w:t>”</w:t>
      </w:r>
      <w:r>
        <w:rPr>
          <w:rFonts w:ascii="等线" w:hAnsi="等线" w:eastAsia="等线" w:cs="等线"/>
          <w:spacing w:val="29"/>
          <w:w w:val="110"/>
        </w:rPr>
        <w:t>等。</w:t>
      </w:r>
    </w:p>
    <w:p w14:paraId="7013D7B9">
      <w:pPr>
        <w:spacing w:before="158" w:line="731" w:lineRule="exact"/>
        <w:ind w:firstLine="1074"/>
      </w:pPr>
      <w:r>
        <w:rPr>
          <w:position w:val="-14"/>
        </w:rPr>
        <w:drawing>
          <wp:inline distT="0" distB="0" distL="0" distR="0">
            <wp:extent cx="3644900" cy="464185"/>
            <wp:effectExtent l="0" t="0" r="0" b="0"/>
            <wp:docPr id="486" name="IM 486"/>
            <wp:cNvGraphicFramePr/>
            <a:graphic xmlns:a="http://schemas.openxmlformats.org/drawingml/2006/main">
              <a:graphicData uri="http://schemas.openxmlformats.org/drawingml/2006/picture">
                <pic:pic xmlns:pic="http://schemas.openxmlformats.org/drawingml/2006/picture">
                  <pic:nvPicPr>
                    <pic:cNvPr id="486" name="IM 486"/>
                    <pic:cNvPicPr/>
                  </pic:nvPicPr>
                  <pic:blipFill>
                    <a:blip r:embed="rId176"/>
                    <a:stretch>
                      <a:fillRect/>
                    </a:stretch>
                  </pic:blipFill>
                  <pic:spPr>
                    <a:xfrm>
                      <a:off x="0" y="0"/>
                      <a:ext cx="3644900" cy="464185"/>
                    </a:xfrm>
                    <a:prstGeom prst="rect">
                      <a:avLst/>
                    </a:prstGeom>
                  </pic:spPr>
                </pic:pic>
              </a:graphicData>
            </a:graphic>
          </wp:inline>
        </w:drawing>
      </w:r>
    </w:p>
    <w:p w14:paraId="57FCA78E">
      <w:pPr>
        <w:pStyle w:val="2"/>
        <w:spacing w:line="332" w:lineRule="auto"/>
      </w:pPr>
    </w:p>
    <w:p w14:paraId="03337837">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88" name="IM 488"/>
            <wp:cNvGraphicFramePr/>
            <a:graphic xmlns:a="http://schemas.openxmlformats.org/drawingml/2006/main">
              <a:graphicData uri="http://schemas.openxmlformats.org/drawingml/2006/picture">
                <pic:pic xmlns:pic="http://schemas.openxmlformats.org/drawingml/2006/picture">
                  <pic:nvPicPr>
                    <pic:cNvPr id="488" name="IM 48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开启颜色：指组件在开启状态下显示的颜色，如下图。</w:t>
      </w:r>
    </w:p>
    <w:p w14:paraId="653F974E">
      <w:pPr>
        <w:spacing w:line="226" w:lineRule="auto"/>
        <w:rPr>
          <w:rFonts w:ascii="等线" w:hAnsi="等线" w:eastAsia="等线" w:cs="等线"/>
          <w:sz w:val="21"/>
          <w:szCs w:val="21"/>
        </w:rPr>
        <w:sectPr>
          <w:headerReference r:id="rId31" w:type="default"/>
          <w:pgSz w:w="11900" w:h="16820"/>
          <w:pgMar w:top="1539" w:right="1365" w:bottom="400" w:left="705" w:header="922" w:footer="0" w:gutter="0"/>
          <w:cols w:space="720" w:num="1"/>
        </w:sectPr>
      </w:pPr>
    </w:p>
    <w:p w14:paraId="665F0F17">
      <w:pPr>
        <w:spacing w:before="217" w:line="4209" w:lineRule="exact"/>
        <w:ind w:firstLine="1779"/>
      </w:pPr>
      <w:r>
        <w:rPr>
          <w:position w:val="-84"/>
        </w:rPr>
        <w:drawing>
          <wp:inline distT="0" distB="0" distL="0" distR="0">
            <wp:extent cx="5292090" cy="2672715"/>
            <wp:effectExtent l="0" t="0" r="0" b="0"/>
            <wp:docPr id="490" name="IM 490"/>
            <wp:cNvGraphicFramePr/>
            <a:graphic xmlns:a="http://schemas.openxmlformats.org/drawingml/2006/main">
              <a:graphicData uri="http://schemas.openxmlformats.org/drawingml/2006/picture">
                <pic:pic xmlns:pic="http://schemas.openxmlformats.org/drawingml/2006/picture">
                  <pic:nvPicPr>
                    <pic:cNvPr id="490" name="IM 490"/>
                    <pic:cNvPicPr/>
                  </pic:nvPicPr>
                  <pic:blipFill>
                    <a:blip r:embed="rId177"/>
                    <a:stretch>
                      <a:fillRect/>
                    </a:stretch>
                  </pic:blipFill>
                  <pic:spPr>
                    <a:xfrm>
                      <a:off x="0" y="0"/>
                      <a:ext cx="5292090" cy="2672715"/>
                    </a:xfrm>
                    <a:prstGeom prst="rect">
                      <a:avLst/>
                    </a:prstGeom>
                  </pic:spPr>
                </pic:pic>
              </a:graphicData>
            </a:graphic>
          </wp:inline>
        </w:drawing>
      </w:r>
    </w:p>
    <w:p w14:paraId="371E77EB">
      <w:pPr>
        <w:spacing w:before="80"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关闭颜色：指组件在关闭状态下显示的颜色，如下图。</w:t>
      </w:r>
    </w:p>
    <w:p w14:paraId="74C20AAB">
      <w:pPr>
        <w:pStyle w:val="2"/>
        <w:spacing w:line="289" w:lineRule="auto"/>
      </w:pPr>
    </w:p>
    <w:p w14:paraId="147E99AE">
      <w:pPr>
        <w:spacing w:line="4214" w:lineRule="exact"/>
        <w:ind w:firstLine="1787"/>
      </w:pPr>
      <w:r>
        <w:rPr>
          <w:position w:val="-84"/>
        </w:rPr>
        <w:drawing>
          <wp:inline distT="0" distB="0" distL="0" distR="0">
            <wp:extent cx="5292090" cy="2675255"/>
            <wp:effectExtent l="0" t="0" r="0" b="0"/>
            <wp:docPr id="494" name="IM 494"/>
            <wp:cNvGraphicFramePr/>
            <a:graphic xmlns:a="http://schemas.openxmlformats.org/drawingml/2006/main">
              <a:graphicData uri="http://schemas.openxmlformats.org/drawingml/2006/picture">
                <pic:pic xmlns:pic="http://schemas.openxmlformats.org/drawingml/2006/picture">
                  <pic:nvPicPr>
                    <pic:cNvPr id="494" name="IM 494"/>
                    <pic:cNvPicPr/>
                  </pic:nvPicPr>
                  <pic:blipFill>
                    <a:blip r:embed="rId178"/>
                    <a:stretch>
                      <a:fillRect/>
                    </a:stretch>
                  </pic:blipFill>
                  <pic:spPr>
                    <a:xfrm>
                      <a:off x="0" y="0"/>
                      <a:ext cx="5292090" cy="2675889"/>
                    </a:xfrm>
                    <a:prstGeom prst="rect">
                      <a:avLst/>
                    </a:prstGeom>
                  </pic:spPr>
                </pic:pic>
              </a:graphicData>
            </a:graphic>
          </wp:inline>
        </w:drawing>
      </w:r>
    </w:p>
    <w:p w14:paraId="28BBC876">
      <w:pPr>
        <w:pStyle w:val="2"/>
        <w:spacing w:before="221" w:line="222" w:lineRule="auto"/>
        <w:ind w:left="1800"/>
        <w:rPr>
          <w:rFonts w:ascii="等线" w:hAnsi="等线" w:eastAsia="等线" w:cs="等线"/>
        </w:rPr>
      </w:pPr>
      <w:r>
        <w:rPr>
          <w:position w:val="1"/>
        </w:rPr>
        <w:drawing>
          <wp:inline distT="0" distB="0" distL="0" distR="0">
            <wp:extent cx="87630" cy="86995"/>
            <wp:effectExtent l="0" t="0" r="0" b="0"/>
            <wp:docPr id="496" name="IM 496"/>
            <wp:cNvGraphicFramePr/>
            <a:graphic xmlns:a="http://schemas.openxmlformats.org/drawingml/2006/main">
              <a:graphicData uri="http://schemas.openxmlformats.org/drawingml/2006/picture">
                <pic:pic xmlns:pic="http://schemas.openxmlformats.org/drawingml/2006/picture">
                  <pic:nvPicPr>
                    <pic:cNvPr id="496" name="IM 496"/>
                    <pic:cNvPicPr/>
                  </pic:nvPicPr>
                  <pic:blipFill>
                    <a:blip r:embed="rId132"/>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0883A961">
      <w:pPr>
        <w:pStyle w:val="2"/>
        <w:spacing w:line="287" w:lineRule="auto"/>
      </w:pPr>
    </w:p>
    <w:p w14:paraId="50DAD079">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498" name="IM 498"/>
            <wp:cNvGraphicFramePr/>
            <a:graphic xmlns:a="http://schemas.openxmlformats.org/drawingml/2006/main">
              <a:graphicData uri="http://schemas.openxmlformats.org/drawingml/2006/picture">
                <pic:pic xmlns:pic="http://schemas.openxmlformats.org/drawingml/2006/picture">
                  <pic:nvPicPr>
                    <pic:cNvPr id="498" name="IM 49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60FBE6B4">
      <w:pPr>
        <w:pStyle w:val="2"/>
        <w:spacing w:line="285" w:lineRule="auto"/>
      </w:pPr>
    </w:p>
    <w:p w14:paraId="7E57CF40">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00" name="IM 500"/>
            <wp:cNvGraphicFramePr/>
            <a:graphic xmlns:a="http://schemas.openxmlformats.org/drawingml/2006/main">
              <a:graphicData uri="http://schemas.openxmlformats.org/drawingml/2006/picture">
                <pic:pic xmlns:pic="http://schemas.openxmlformats.org/drawingml/2006/picture">
                  <pic:nvPicPr>
                    <pic:cNvPr id="500" name="IM 5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077AA1F0">
      <w:pPr>
        <w:pStyle w:val="2"/>
        <w:spacing w:line="386" w:lineRule="auto"/>
      </w:pPr>
    </w:p>
    <w:p w14:paraId="18C91DD5">
      <w:pPr>
        <w:pStyle w:val="2"/>
        <w:spacing w:before="106" w:line="489" w:lineRule="exact"/>
        <w:ind w:left="1803" w:leftChars="0"/>
        <w:outlineLvl w:val="5"/>
        <w:rPr>
          <w:rFonts w:ascii="等线" w:hAnsi="等线" w:eastAsia="等线" w:cs="等线"/>
          <w:sz w:val="31"/>
          <w:szCs w:val="31"/>
        </w:rPr>
      </w:pPr>
      <w:r>
        <w:rPr>
          <w:spacing w:val="8"/>
          <w:position w:val="5"/>
          <w:sz w:val="31"/>
          <w:szCs w:val="31"/>
        </w:rPr>
        <w:t>4.1.1.2.15.2.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开关组件</w:t>
      </w:r>
      <w:r>
        <w:rPr>
          <w:spacing w:val="8"/>
          <w:position w:val="5"/>
          <w:sz w:val="31"/>
          <w:szCs w:val="31"/>
        </w:rPr>
        <w:t>-</w:t>
      </w:r>
      <w:r>
        <w:rPr>
          <w:rFonts w:ascii="等线" w:hAnsi="等线" w:eastAsia="等线" w:cs="等线"/>
          <w:spacing w:val="8"/>
          <w:position w:val="5"/>
          <w:sz w:val="31"/>
          <w:szCs w:val="31"/>
        </w:rPr>
        <w:t>触发事件</w:t>
      </w:r>
    </w:p>
    <w:p w14:paraId="4611F987">
      <w:pPr>
        <w:pStyle w:val="2"/>
        <w:spacing w:line="444" w:lineRule="auto"/>
      </w:pPr>
    </w:p>
    <w:p w14:paraId="26E3E93D">
      <w:pPr>
        <w:spacing w:before="71" w:line="224" w:lineRule="auto"/>
        <w:ind w:left="2234"/>
        <w:rPr>
          <w:rFonts w:ascii="等线" w:hAnsi="等线" w:eastAsia="等线" w:cs="等线"/>
          <w:sz w:val="21"/>
          <w:szCs w:val="21"/>
        </w:rPr>
      </w:pPr>
      <w:r>
        <w:rPr>
          <w:rFonts w:ascii="等线" w:hAnsi="等线" w:eastAsia="等线" w:cs="等线"/>
          <w:sz w:val="21"/>
          <w:szCs w:val="21"/>
        </w:rPr>
        <w:t>开关组件仅提供组件触发事件中的值改变事件，操作方式请参考</w:t>
      </w:r>
      <w:r>
        <w:rPr>
          <w:rFonts w:ascii="等线" w:hAnsi="等线" w:eastAsia="等线" w:cs="等线"/>
          <w:color w:val="800080"/>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42D192FE">
      <w:pPr>
        <w:spacing w:line="224" w:lineRule="auto"/>
        <w:rPr>
          <w:rFonts w:ascii="等线" w:hAnsi="等线" w:eastAsia="等线" w:cs="等线"/>
          <w:sz w:val="21"/>
          <w:szCs w:val="21"/>
        </w:rPr>
        <w:sectPr>
          <w:headerReference r:id="rId32" w:type="default"/>
          <w:pgSz w:w="11900" w:h="16820"/>
          <w:pgMar w:top="1539" w:right="1365" w:bottom="400" w:left="0" w:header="922" w:footer="0" w:gutter="0"/>
          <w:cols w:space="720" w:num="1"/>
        </w:sectPr>
      </w:pPr>
    </w:p>
    <w:p w14:paraId="44BBA63E">
      <w:pPr>
        <w:pStyle w:val="2"/>
        <w:spacing w:before="218" w:line="242" w:lineRule="auto"/>
        <w:ind w:left="1803" w:leftChars="0"/>
        <w:outlineLvl w:val="5"/>
        <w:rPr>
          <w:rFonts w:ascii="等线" w:hAnsi="等线" w:eastAsia="等线" w:cs="等线"/>
          <w:sz w:val="31"/>
          <w:szCs w:val="31"/>
        </w:rPr>
      </w:pPr>
      <w:r>
        <w:rPr>
          <w:spacing w:val="8"/>
          <w:sz w:val="31"/>
          <w:szCs w:val="31"/>
        </w:rPr>
        <w:t>4.1.1.2.15.3.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开关组件</w:t>
      </w:r>
      <w:r>
        <w:rPr>
          <w:spacing w:val="8"/>
          <w:sz w:val="31"/>
          <w:szCs w:val="31"/>
        </w:rPr>
        <w:t>-</w:t>
      </w:r>
      <w:r>
        <w:rPr>
          <w:rFonts w:ascii="等线" w:hAnsi="等线" w:eastAsia="等线" w:cs="等线"/>
          <w:spacing w:val="8"/>
          <w:sz w:val="31"/>
          <w:szCs w:val="31"/>
        </w:rPr>
        <w:t>正则校验</w:t>
      </w:r>
    </w:p>
    <w:p w14:paraId="4A144EE0">
      <w:pPr>
        <w:pStyle w:val="2"/>
        <w:spacing w:line="256" w:lineRule="auto"/>
      </w:pPr>
    </w:p>
    <w:p w14:paraId="0FE467DA">
      <w:pPr>
        <w:pStyle w:val="2"/>
        <w:spacing w:line="256" w:lineRule="auto"/>
      </w:pPr>
    </w:p>
    <w:p w14:paraId="4841A716">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268E4664">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1530FFBA">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4.1.1.2.16.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滑块组件</w:t>
      </w:r>
    </w:p>
    <w:p w14:paraId="37194189">
      <w:pPr>
        <w:pStyle w:val="2"/>
        <w:spacing w:line="243" w:lineRule="auto"/>
      </w:pPr>
    </w:p>
    <w:p w14:paraId="72C8F5B7">
      <w:pPr>
        <w:pStyle w:val="2"/>
        <w:spacing w:line="243" w:lineRule="auto"/>
      </w:pPr>
    </w:p>
    <w:p w14:paraId="0C06D74B">
      <w:pPr>
        <w:pStyle w:val="2"/>
        <w:spacing w:line="243" w:lineRule="auto"/>
      </w:pPr>
    </w:p>
    <w:p w14:paraId="7DA9A04A">
      <w:pPr>
        <w:spacing w:line="4209" w:lineRule="exact"/>
        <w:ind w:firstLine="1074"/>
      </w:pPr>
      <w:r>
        <w:rPr>
          <w:position w:val="-84"/>
        </w:rPr>
        <w:drawing>
          <wp:inline distT="0" distB="0" distL="0" distR="0">
            <wp:extent cx="5292090" cy="2672715"/>
            <wp:effectExtent l="0" t="0" r="0" b="0"/>
            <wp:docPr id="502" name="IM 502"/>
            <wp:cNvGraphicFramePr/>
            <a:graphic xmlns:a="http://schemas.openxmlformats.org/drawingml/2006/main">
              <a:graphicData uri="http://schemas.openxmlformats.org/drawingml/2006/picture">
                <pic:pic xmlns:pic="http://schemas.openxmlformats.org/drawingml/2006/picture">
                  <pic:nvPicPr>
                    <pic:cNvPr id="502" name="IM 502"/>
                    <pic:cNvPicPr/>
                  </pic:nvPicPr>
                  <pic:blipFill>
                    <a:blip r:embed="rId179"/>
                    <a:stretch>
                      <a:fillRect/>
                    </a:stretch>
                  </pic:blipFill>
                  <pic:spPr>
                    <a:xfrm>
                      <a:off x="0" y="0"/>
                      <a:ext cx="5292090" cy="2672715"/>
                    </a:xfrm>
                    <a:prstGeom prst="rect">
                      <a:avLst/>
                    </a:prstGeom>
                  </pic:spPr>
                </pic:pic>
              </a:graphicData>
            </a:graphic>
          </wp:inline>
        </w:drawing>
      </w:r>
    </w:p>
    <w:p w14:paraId="4FF36626">
      <w:pPr>
        <w:pStyle w:val="2"/>
        <w:spacing w:before="40" w:line="489" w:lineRule="exact"/>
        <w:ind w:left="1097" w:leftChars="0"/>
        <w:outlineLvl w:val="5"/>
        <w:rPr>
          <w:rFonts w:ascii="等线" w:hAnsi="等线" w:eastAsia="等线" w:cs="等线"/>
          <w:sz w:val="31"/>
          <w:szCs w:val="31"/>
        </w:rPr>
      </w:pPr>
      <w:r>
        <w:rPr>
          <w:spacing w:val="8"/>
          <w:position w:val="5"/>
          <w:sz w:val="31"/>
          <w:szCs w:val="31"/>
        </w:rPr>
        <w:t>4.1.1.2.16.1.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滑块组件</w:t>
      </w:r>
      <w:r>
        <w:rPr>
          <w:spacing w:val="8"/>
          <w:position w:val="5"/>
          <w:sz w:val="31"/>
          <w:szCs w:val="31"/>
        </w:rPr>
        <w:t>-</w:t>
      </w:r>
      <w:r>
        <w:rPr>
          <w:rFonts w:ascii="等线" w:hAnsi="等线" w:eastAsia="等线" w:cs="等线"/>
          <w:spacing w:val="8"/>
          <w:position w:val="5"/>
          <w:sz w:val="31"/>
          <w:szCs w:val="31"/>
        </w:rPr>
        <w:t>属性</w:t>
      </w:r>
    </w:p>
    <w:p w14:paraId="04A08D78">
      <w:pPr>
        <w:pStyle w:val="2"/>
        <w:spacing w:line="448" w:lineRule="auto"/>
      </w:pPr>
    </w:p>
    <w:p w14:paraId="517BC0D6">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504" name="IM 504"/>
            <wp:cNvGraphicFramePr/>
            <a:graphic xmlns:a="http://schemas.openxmlformats.org/drawingml/2006/main">
              <a:graphicData uri="http://schemas.openxmlformats.org/drawingml/2006/picture">
                <pic:pic xmlns:pic="http://schemas.openxmlformats.org/drawingml/2006/picture">
                  <pic:nvPicPr>
                    <pic:cNvPr id="504" name="IM 50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5A72ED1">
      <w:pPr>
        <w:pStyle w:val="2"/>
        <w:spacing w:line="285" w:lineRule="auto"/>
      </w:pPr>
    </w:p>
    <w:p w14:paraId="6A2CFE1F">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59BA4B12">
      <w:pPr>
        <w:pStyle w:val="2"/>
        <w:spacing w:line="281" w:lineRule="auto"/>
      </w:pPr>
    </w:p>
    <w:p w14:paraId="571B5969">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0C957E7A">
      <w:pPr>
        <w:pStyle w:val="2"/>
        <w:spacing w:line="282" w:lineRule="auto"/>
      </w:pPr>
    </w:p>
    <w:p w14:paraId="3AD776F2">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08" name="IM 508"/>
            <wp:cNvGraphicFramePr/>
            <a:graphic xmlns:a="http://schemas.openxmlformats.org/drawingml/2006/main">
              <a:graphicData uri="http://schemas.openxmlformats.org/drawingml/2006/picture">
                <pic:pic xmlns:pic="http://schemas.openxmlformats.org/drawingml/2006/picture">
                  <pic:nvPicPr>
                    <pic:cNvPr id="508" name="IM 50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标题：指在表单和列表中显示的组件的标题，例如用户名称、公司名称等。</w:t>
      </w:r>
    </w:p>
    <w:p w14:paraId="05802E0A">
      <w:pPr>
        <w:pStyle w:val="2"/>
        <w:spacing w:line="285" w:lineRule="auto"/>
      </w:pPr>
    </w:p>
    <w:p w14:paraId="004A59B9">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10" name="IM 510"/>
            <wp:cNvGraphicFramePr/>
            <a:graphic xmlns:a="http://schemas.openxmlformats.org/drawingml/2006/main">
              <a:graphicData uri="http://schemas.openxmlformats.org/drawingml/2006/picture">
                <pic:pic xmlns:pic="http://schemas.openxmlformats.org/drawingml/2006/picture">
                  <pic:nvPicPr>
                    <pic:cNvPr id="510" name="IM 51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默认值：指组件在表单新增第一次展示时的默认值。</w:t>
      </w:r>
    </w:p>
    <w:p w14:paraId="757391B8">
      <w:pPr>
        <w:pStyle w:val="2"/>
        <w:spacing w:line="284" w:lineRule="auto"/>
      </w:pPr>
    </w:p>
    <w:p w14:paraId="7C4B84F7">
      <w:pPr>
        <w:spacing w:before="72" w:line="231"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512" name="IM 512"/>
            <wp:cNvGraphicFramePr/>
            <a:graphic xmlns:a="http://schemas.openxmlformats.org/drawingml/2006/main">
              <a:graphicData uri="http://schemas.openxmlformats.org/drawingml/2006/picture">
                <pic:pic xmlns:pic="http://schemas.openxmlformats.org/drawingml/2006/picture">
                  <pic:nvPicPr>
                    <pic:cNvPr id="512" name="IM 51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 xml:space="preserve">最大值：指组件数值的最大值，例如设置最大值为 </w:t>
      </w:r>
      <w:r>
        <w:rPr>
          <w:rFonts w:ascii="Calibri" w:hAnsi="Calibri" w:eastAsia="Calibri" w:cs="Calibri"/>
          <w:spacing w:val="-1"/>
          <w:sz w:val="21"/>
          <w:szCs w:val="21"/>
        </w:rPr>
        <w:t>100</w:t>
      </w:r>
      <w:r>
        <w:rPr>
          <w:rFonts w:ascii="等线" w:hAnsi="等线" w:eastAsia="等线" w:cs="等线"/>
          <w:spacing w:val="-1"/>
          <w:sz w:val="21"/>
          <w:szCs w:val="21"/>
        </w:rPr>
        <w:t xml:space="preserve">，滑块最大数据就是 </w:t>
      </w:r>
      <w:r>
        <w:rPr>
          <w:rFonts w:ascii="Calibri" w:hAnsi="Calibri" w:eastAsia="Calibri" w:cs="Calibri"/>
          <w:spacing w:val="-1"/>
          <w:sz w:val="21"/>
          <w:szCs w:val="21"/>
        </w:rPr>
        <w:t>100</w:t>
      </w:r>
      <w:r>
        <w:rPr>
          <w:rFonts w:ascii="等线" w:hAnsi="等线" w:eastAsia="等线" w:cs="等线"/>
          <w:spacing w:val="-1"/>
          <w:sz w:val="21"/>
          <w:szCs w:val="21"/>
        </w:rPr>
        <w:t>。</w:t>
      </w:r>
    </w:p>
    <w:p w14:paraId="293A996E">
      <w:pPr>
        <w:pStyle w:val="2"/>
        <w:spacing w:line="277" w:lineRule="auto"/>
      </w:pPr>
    </w:p>
    <w:p w14:paraId="38D96D50">
      <w:pPr>
        <w:spacing w:before="72" w:line="231"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514" name="IM 514"/>
            <wp:cNvGraphicFramePr/>
            <a:graphic xmlns:a="http://schemas.openxmlformats.org/drawingml/2006/main">
              <a:graphicData uri="http://schemas.openxmlformats.org/drawingml/2006/picture">
                <pic:pic xmlns:pic="http://schemas.openxmlformats.org/drawingml/2006/picture">
                  <pic:nvPicPr>
                    <pic:cNvPr id="514" name="IM 51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 xml:space="preserve">最小值：指组件数值的最小值，例如设置最小值为 </w:t>
      </w:r>
      <w:r>
        <w:rPr>
          <w:rFonts w:ascii="Calibri" w:hAnsi="Calibri" w:eastAsia="Calibri" w:cs="Calibri"/>
          <w:spacing w:val="-1"/>
          <w:sz w:val="21"/>
          <w:szCs w:val="21"/>
        </w:rPr>
        <w:t>0</w:t>
      </w:r>
      <w:r>
        <w:rPr>
          <w:rFonts w:ascii="等线" w:hAnsi="等线" w:eastAsia="等线" w:cs="等线"/>
          <w:spacing w:val="-1"/>
          <w:sz w:val="21"/>
          <w:szCs w:val="21"/>
        </w:rPr>
        <w:t xml:space="preserve">，滑块最小数据就是 </w:t>
      </w:r>
      <w:r>
        <w:rPr>
          <w:rFonts w:ascii="Calibri" w:hAnsi="Calibri" w:eastAsia="Calibri" w:cs="Calibri"/>
          <w:spacing w:val="-1"/>
          <w:sz w:val="21"/>
          <w:szCs w:val="21"/>
        </w:rPr>
        <w:t>0</w:t>
      </w:r>
      <w:r>
        <w:rPr>
          <w:rFonts w:ascii="等线" w:hAnsi="等线" w:eastAsia="等线" w:cs="等线"/>
          <w:spacing w:val="-1"/>
          <w:sz w:val="21"/>
          <w:szCs w:val="21"/>
        </w:rPr>
        <w:t>。</w:t>
      </w:r>
    </w:p>
    <w:p w14:paraId="562C7AEA">
      <w:pPr>
        <w:pStyle w:val="2"/>
        <w:spacing w:line="278" w:lineRule="auto"/>
      </w:pPr>
    </w:p>
    <w:p w14:paraId="03923C08">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16" name="IM 516"/>
            <wp:cNvGraphicFramePr/>
            <a:graphic xmlns:a="http://schemas.openxmlformats.org/drawingml/2006/main">
              <a:graphicData uri="http://schemas.openxmlformats.org/drawingml/2006/picture">
                <pic:pic xmlns:pic="http://schemas.openxmlformats.org/drawingml/2006/picture">
                  <pic:nvPicPr>
                    <pic:cNvPr id="516" name="IM 5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步长：指组件的一个移动单位的步长。</w:t>
      </w:r>
    </w:p>
    <w:p w14:paraId="2325A8DA">
      <w:pPr>
        <w:pStyle w:val="2"/>
        <w:spacing w:line="285" w:lineRule="auto"/>
      </w:pPr>
    </w:p>
    <w:p w14:paraId="474EB857">
      <w:pPr>
        <w:pStyle w:val="2"/>
        <w:spacing w:before="71" w:line="222" w:lineRule="auto"/>
        <w:ind w:left="1094"/>
        <w:rPr>
          <w:rFonts w:ascii="等线" w:hAnsi="等线" w:eastAsia="等线" w:cs="等线"/>
        </w:rPr>
      </w:pPr>
      <w:r>
        <w:rPr>
          <w:position w:val="1"/>
        </w:rPr>
        <w:drawing>
          <wp:inline distT="0" distB="0" distL="0" distR="0">
            <wp:extent cx="87630" cy="86995"/>
            <wp:effectExtent l="0" t="0" r="0" b="0"/>
            <wp:docPr id="518" name="IM 518"/>
            <wp:cNvGraphicFramePr/>
            <a:graphic xmlns:a="http://schemas.openxmlformats.org/drawingml/2006/main">
              <a:graphicData uri="http://schemas.openxmlformats.org/drawingml/2006/picture">
                <pic:pic xmlns:pic="http://schemas.openxmlformats.org/drawingml/2006/picture">
                  <pic:nvPicPr>
                    <pic:cNvPr id="518" name="IM 518"/>
                    <pic:cNvPicPr/>
                  </pic:nvPicPr>
                  <pic:blipFill>
                    <a:blip r:embed="rId147"/>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295B152D">
      <w:pPr>
        <w:pStyle w:val="2"/>
        <w:spacing w:line="288" w:lineRule="auto"/>
      </w:pPr>
    </w:p>
    <w:p w14:paraId="06BFB713">
      <w:pPr>
        <w:spacing w:before="72" w:line="182"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78740"/>
            <wp:effectExtent l="0" t="0" r="0" b="0"/>
            <wp:docPr id="520" name="IM 520"/>
            <wp:cNvGraphicFramePr/>
            <a:graphic xmlns:a="http://schemas.openxmlformats.org/drawingml/2006/main">
              <a:graphicData uri="http://schemas.openxmlformats.org/drawingml/2006/picture">
                <pic:pic xmlns:pic="http://schemas.openxmlformats.org/drawingml/2006/picture">
                  <pic:nvPicPr>
                    <pic:cNvPr id="520" name="IM 520"/>
                    <pic:cNvPicPr/>
                  </pic:nvPicPr>
                  <pic:blipFill>
                    <a:blip r:embed="rId133"/>
                    <a:stretch>
                      <a:fillRect/>
                    </a:stretch>
                  </pic:blipFill>
                  <pic:spPr>
                    <a:xfrm>
                      <a:off x="0" y="0"/>
                      <a:ext cx="88011" cy="78995"/>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反向坐标轴：指组件的最大值和最小值位置进行互换。</w:t>
      </w:r>
    </w:p>
    <w:p w14:paraId="65DB1AC2">
      <w:pPr>
        <w:spacing w:line="1058" w:lineRule="exact"/>
        <w:ind w:firstLine="1074"/>
      </w:pPr>
      <w:r>
        <w:rPr>
          <w:position w:val="-21"/>
        </w:rPr>
        <w:drawing>
          <wp:inline distT="0" distB="0" distL="0" distR="0">
            <wp:extent cx="5290820" cy="671830"/>
            <wp:effectExtent l="0" t="0" r="0" b="0"/>
            <wp:docPr id="522" name="IM 522"/>
            <wp:cNvGraphicFramePr/>
            <a:graphic xmlns:a="http://schemas.openxmlformats.org/drawingml/2006/main">
              <a:graphicData uri="http://schemas.openxmlformats.org/drawingml/2006/picture">
                <pic:pic xmlns:pic="http://schemas.openxmlformats.org/drawingml/2006/picture">
                  <pic:nvPicPr>
                    <pic:cNvPr id="522" name="IM 522"/>
                    <pic:cNvPicPr/>
                  </pic:nvPicPr>
                  <pic:blipFill>
                    <a:blip r:embed="rId180"/>
                    <a:stretch>
                      <a:fillRect/>
                    </a:stretch>
                  </pic:blipFill>
                  <pic:spPr>
                    <a:xfrm>
                      <a:off x="0" y="0"/>
                      <a:ext cx="5290820" cy="671894"/>
                    </a:xfrm>
                    <a:prstGeom prst="rect">
                      <a:avLst/>
                    </a:prstGeom>
                  </pic:spPr>
                </pic:pic>
              </a:graphicData>
            </a:graphic>
          </wp:inline>
        </w:drawing>
      </w:r>
    </w:p>
    <w:p w14:paraId="3378B704">
      <w:pPr>
        <w:spacing w:line="1058" w:lineRule="exact"/>
        <w:sectPr>
          <w:headerReference r:id="rId33" w:type="default"/>
          <w:pgSz w:w="11900" w:h="16820"/>
          <w:pgMar w:top="1539" w:right="1365" w:bottom="400" w:left="705" w:header="922" w:footer="0" w:gutter="0"/>
          <w:cols w:space="720" w:num="1"/>
        </w:sectPr>
      </w:pPr>
    </w:p>
    <w:p w14:paraId="7A56A4B4">
      <w:pPr>
        <w:spacing w:before="267"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24" name="IM 524"/>
            <wp:cNvGraphicFramePr/>
            <a:graphic xmlns:a="http://schemas.openxmlformats.org/drawingml/2006/main">
              <a:graphicData uri="http://schemas.openxmlformats.org/drawingml/2006/picture">
                <pic:pic xmlns:pic="http://schemas.openxmlformats.org/drawingml/2006/picture">
                  <pic:nvPicPr>
                    <pic:cNvPr id="524" name="IM 52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59405CB">
      <w:pPr>
        <w:pStyle w:val="2"/>
        <w:spacing w:line="285" w:lineRule="auto"/>
      </w:pPr>
    </w:p>
    <w:p w14:paraId="19119FCA">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26" name="IM 526"/>
            <wp:cNvGraphicFramePr/>
            <a:graphic xmlns:a="http://schemas.openxmlformats.org/drawingml/2006/main">
              <a:graphicData uri="http://schemas.openxmlformats.org/drawingml/2006/picture">
                <pic:pic xmlns:pic="http://schemas.openxmlformats.org/drawingml/2006/picture">
                  <pic:nvPicPr>
                    <pic:cNvPr id="526" name="IM 52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7ECF0281">
      <w:pPr>
        <w:pStyle w:val="2"/>
        <w:spacing w:line="386" w:lineRule="auto"/>
      </w:pPr>
    </w:p>
    <w:p w14:paraId="64FF43F5">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4.1.1.2.16.2.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滑块组件</w:t>
      </w:r>
      <w:r>
        <w:rPr>
          <w:spacing w:val="8"/>
          <w:position w:val="5"/>
          <w:sz w:val="31"/>
          <w:szCs w:val="31"/>
        </w:rPr>
        <w:t>-</w:t>
      </w:r>
      <w:r>
        <w:rPr>
          <w:rFonts w:ascii="等线" w:hAnsi="等线" w:eastAsia="等线" w:cs="等线"/>
          <w:spacing w:val="8"/>
          <w:position w:val="5"/>
          <w:sz w:val="31"/>
          <w:szCs w:val="31"/>
        </w:rPr>
        <w:t>触发事件</w:t>
      </w:r>
    </w:p>
    <w:p w14:paraId="4ED2F4CF">
      <w:pPr>
        <w:pStyle w:val="2"/>
        <w:spacing w:line="444" w:lineRule="auto"/>
      </w:pPr>
    </w:p>
    <w:p w14:paraId="78378FBF">
      <w:pPr>
        <w:spacing w:before="71" w:line="224" w:lineRule="auto"/>
        <w:ind w:left="2230"/>
        <w:rPr>
          <w:rFonts w:ascii="等线" w:hAnsi="等线" w:eastAsia="等线" w:cs="等线"/>
          <w:sz w:val="21"/>
          <w:szCs w:val="21"/>
        </w:rPr>
      </w:pPr>
      <w:r>
        <w:rPr>
          <w:rFonts w:ascii="等线" w:hAnsi="等线" w:eastAsia="等线" w:cs="等线"/>
          <w:sz w:val="21"/>
          <w:szCs w:val="21"/>
        </w:rPr>
        <w:t>滑块组件仅提供组件触发事件中的值改变事件，操作方式请参考</w:t>
      </w:r>
      <w:r>
        <w:rPr>
          <w:rFonts w:ascii="等线" w:hAnsi="等线" w:eastAsia="等线" w:cs="等线"/>
          <w:color w:val="800080"/>
          <w:sz w:val="21"/>
          <w:szCs w:val="21"/>
          <w:u w:val="single" w:color="auto"/>
        </w:rPr>
        <w:t>单行文本</w:t>
      </w:r>
      <w:r>
        <w:rPr>
          <w:rFonts w:ascii="Calibri" w:hAnsi="Calibri" w:eastAsia="Calibri" w:cs="Calibri"/>
          <w:color w:val="800080"/>
          <w:sz w:val="21"/>
          <w:szCs w:val="21"/>
          <w:u w:val="single" w:color="auto"/>
        </w:rPr>
        <w:t>-</w:t>
      </w:r>
      <w:r>
        <w:rPr>
          <w:rFonts w:ascii="等线" w:hAnsi="等线" w:eastAsia="等线" w:cs="等线"/>
          <w:color w:val="800080"/>
          <w:sz w:val="21"/>
          <w:szCs w:val="21"/>
          <w:u w:val="single" w:color="auto"/>
        </w:rPr>
        <w:t>触发事</w:t>
      </w:r>
      <w:r>
        <w:rPr>
          <w:rFonts w:ascii="等线" w:hAnsi="等线" w:eastAsia="等线" w:cs="等线"/>
          <w:color w:val="800080"/>
          <w:spacing w:val="-1"/>
          <w:sz w:val="21"/>
          <w:szCs w:val="21"/>
          <w:u w:val="single" w:color="auto"/>
        </w:rPr>
        <w:t>件</w:t>
      </w:r>
      <w:r>
        <w:rPr>
          <w:rFonts w:ascii="等线" w:hAnsi="等线" w:eastAsia="等线" w:cs="等线"/>
          <w:spacing w:val="-1"/>
          <w:sz w:val="21"/>
          <w:szCs w:val="21"/>
        </w:rPr>
        <w:t>。</w:t>
      </w:r>
    </w:p>
    <w:p w14:paraId="103937D5">
      <w:pPr>
        <w:spacing w:line="224" w:lineRule="auto"/>
        <w:rPr>
          <w:rFonts w:ascii="等线" w:hAnsi="等线" w:eastAsia="等线" w:cs="等线"/>
          <w:sz w:val="21"/>
          <w:szCs w:val="21"/>
        </w:rPr>
        <w:sectPr>
          <w:headerReference r:id="rId34" w:type="default"/>
          <w:pgSz w:w="11900" w:h="16820"/>
          <w:pgMar w:top="1539" w:right="1365" w:bottom="400" w:left="0" w:header="922" w:footer="0" w:gutter="0"/>
          <w:cols w:space="720" w:num="1"/>
        </w:sectPr>
      </w:pPr>
    </w:p>
    <w:p w14:paraId="286BD849">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4.1.1.2.17.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时间选择</w:t>
      </w:r>
    </w:p>
    <w:p w14:paraId="186FBB36">
      <w:pPr>
        <w:spacing w:before="228" w:line="4209" w:lineRule="exact"/>
        <w:ind w:firstLine="1082"/>
      </w:pPr>
      <w:r>
        <w:rPr>
          <w:position w:val="-84"/>
        </w:rPr>
        <w:drawing>
          <wp:inline distT="0" distB="0" distL="0" distR="0">
            <wp:extent cx="5292090" cy="2672715"/>
            <wp:effectExtent l="0" t="0" r="0" b="0"/>
            <wp:docPr id="528" name="IM 528"/>
            <wp:cNvGraphicFramePr/>
            <a:graphic xmlns:a="http://schemas.openxmlformats.org/drawingml/2006/main">
              <a:graphicData uri="http://schemas.openxmlformats.org/drawingml/2006/picture">
                <pic:pic xmlns:pic="http://schemas.openxmlformats.org/drawingml/2006/picture">
                  <pic:nvPicPr>
                    <pic:cNvPr id="528" name="IM 528"/>
                    <pic:cNvPicPr/>
                  </pic:nvPicPr>
                  <pic:blipFill>
                    <a:blip r:embed="rId181"/>
                    <a:stretch>
                      <a:fillRect/>
                    </a:stretch>
                  </pic:blipFill>
                  <pic:spPr>
                    <a:xfrm>
                      <a:off x="0" y="0"/>
                      <a:ext cx="5292090" cy="2672715"/>
                    </a:xfrm>
                    <a:prstGeom prst="rect">
                      <a:avLst/>
                    </a:prstGeom>
                  </pic:spPr>
                </pic:pic>
              </a:graphicData>
            </a:graphic>
          </wp:inline>
        </w:drawing>
      </w:r>
    </w:p>
    <w:p w14:paraId="5E8E4CF9">
      <w:pPr>
        <w:pStyle w:val="2"/>
        <w:spacing w:line="438" w:lineRule="auto"/>
      </w:pPr>
    </w:p>
    <w:p w14:paraId="79D85263">
      <w:pPr>
        <w:pStyle w:val="2"/>
        <w:spacing w:before="105" w:line="489" w:lineRule="exact"/>
        <w:ind w:left="1097"/>
        <w:rPr>
          <w:rFonts w:ascii="等线" w:hAnsi="等线" w:eastAsia="等线" w:cs="等线"/>
          <w:sz w:val="31"/>
          <w:szCs w:val="31"/>
        </w:rPr>
      </w:pPr>
      <w:r>
        <w:rPr>
          <w:spacing w:val="8"/>
          <w:position w:val="5"/>
          <w:sz w:val="31"/>
          <w:szCs w:val="31"/>
        </w:rPr>
        <w:t>4.1.1.2.17.1.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时间选择</w:t>
      </w:r>
      <w:r>
        <w:rPr>
          <w:spacing w:val="8"/>
          <w:position w:val="5"/>
          <w:sz w:val="31"/>
          <w:szCs w:val="31"/>
        </w:rPr>
        <w:t>-</w:t>
      </w:r>
      <w:r>
        <w:rPr>
          <w:rFonts w:ascii="等线" w:hAnsi="等线" w:eastAsia="等线" w:cs="等线"/>
          <w:spacing w:val="8"/>
          <w:position w:val="5"/>
          <w:sz w:val="31"/>
          <w:szCs w:val="31"/>
        </w:rPr>
        <w:t>属性</w:t>
      </w:r>
    </w:p>
    <w:p w14:paraId="000243E3">
      <w:pPr>
        <w:pStyle w:val="2"/>
        <w:spacing w:line="448" w:lineRule="auto"/>
      </w:pPr>
    </w:p>
    <w:p w14:paraId="392B17E6">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530" name="IM 530"/>
            <wp:cNvGraphicFramePr/>
            <a:graphic xmlns:a="http://schemas.openxmlformats.org/drawingml/2006/main">
              <a:graphicData uri="http://schemas.openxmlformats.org/drawingml/2006/picture">
                <pic:pic xmlns:pic="http://schemas.openxmlformats.org/drawingml/2006/picture">
                  <pic:nvPicPr>
                    <pic:cNvPr id="530" name="IM 53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7632F044">
      <w:pPr>
        <w:pStyle w:val="2"/>
        <w:spacing w:line="285" w:lineRule="auto"/>
      </w:pPr>
    </w:p>
    <w:p w14:paraId="66C0AF8B">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1F67B9B2">
      <w:pPr>
        <w:pStyle w:val="2"/>
        <w:spacing w:line="281" w:lineRule="auto"/>
      </w:pPr>
    </w:p>
    <w:p w14:paraId="17465F57">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32" name="IM 532"/>
            <wp:cNvGraphicFramePr/>
            <a:graphic xmlns:a="http://schemas.openxmlformats.org/drawingml/2006/main">
              <a:graphicData uri="http://schemas.openxmlformats.org/drawingml/2006/picture">
                <pic:pic xmlns:pic="http://schemas.openxmlformats.org/drawingml/2006/picture">
                  <pic:nvPicPr>
                    <pic:cNvPr id="532" name="IM 5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26114058">
      <w:pPr>
        <w:pStyle w:val="2"/>
        <w:spacing w:line="282" w:lineRule="auto"/>
      </w:pPr>
    </w:p>
    <w:p w14:paraId="0E552327">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34" name="IM 534"/>
            <wp:cNvGraphicFramePr/>
            <a:graphic xmlns:a="http://schemas.openxmlformats.org/drawingml/2006/main">
              <a:graphicData uri="http://schemas.openxmlformats.org/drawingml/2006/picture">
                <pic:pic xmlns:pic="http://schemas.openxmlformats.org/drawingml/2006/picture">
                  <pic:nvPicPr>
                    <pic:cNvPr id="534" name="IM 53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91076BD">
      <w:pPr>
        <w:pStyle w:val="2"/>
        <w:spacing w:line="284" w:lineRule="auto"/>
      </w:pPr>
    </w:p>
    <w:p w14:paraId="20313C9C">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36" name="IM 536"/>
            <wp:cNvGraphicFramePr/>
            <a:graphic xmlns:a="http://schemas.openxmlformats.org/drawingml/2006/main">
              <a:graphicData uri="http://schemas.openxmlformats.org/drawingml/2006/picture">
                <pic:pic xmlns:pic="http://schemas.openxmlformats.org/drawingml/2006/picture">
                  <pic:nvPicPr>
                    <pic:cNvPr id="536" name="IM 5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560D36D9">
      <w:pPr>
        <w:pStyle w:val="2"/>
        <w:spacing w:line="284" w:lineRule="auto"/>
      </w:pPr>
    </w:p>
    <w:p w14:paraId="5B135927">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38" name="IM 538"/>
            <wp:cNvGraphicFramePr/>
            <a:graphic xmlns:a="http://schemas.openxmlformats.org/drawingml/2006/main">
              <a:graphicData uri="http://schemas.openxmlformats.org/drawingml/2006/picture">
                <pic:pic xmlns:pic="http://schemas.openxmlformats.org/drawingml/2006/picture">
                  <pic:nvPicPr>
                    <pic:cNvPr id="538" name="IM 53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2"/>
          <w:sz w:val="21"/>
          <w:szCs w:val="21"/>
        </w:rPr>
        <w:t>时间格式：</w:t>
      </w:r>
      <w:r>
        <w:rPr>
          <w:rFonts w:ascii="等线" w:hAnsi="等线" w:eastAsia="等线" w:cs="等线"/>
          <w:spacing w:val="-32"/>
          <w:sz w:val="21"/>
          <w:szCs w:val="21"/>
        </w:rPr>
        <w:t xml:space="preserve"> </w:t>
      </w:r>
      <w:r>
        <w:rPr>
          <w:rFonts w:ascii="等线" w:hAnsi="等线" w:eastAsia="等线" w:cs="等线"/>
          <w:spacing w:val="-2"/>
          <w:sz w:val="21"/>
          <w:szCs w:val="21"/>
        </w:rPr>
        <w:t>固定时间格式为：</w:t>
      </w:r>
      <w:r>
        <w:rPr>
          <w:rFonts w:ascii="Calibri" w:hAnsi="Calibri" w:eastAsia="Calibri" w:cs="Calibri"/>
          <w:spacing w:val="-2"/>
          <w:sz w:val="21"/>
          <w:szCs w:val="21"/>
        </w:rPr>
        <w:t>HH:mm:ss</w:t>
      </w:r>
      <w:r>
        <w:rPr>
          <w:rFonts w:ascii="等线" w:hAnsi="等线" w:eastAsia="等线" w:cs="等线"/>
          <w:spacing w:val="-2"/>
          <w:sz w:val="21"/>
          <w:szCs w:val="21"/>
        </w:rPr>
        <w:t>，不允许修改。</w:t>
      </w:r>
    </w:p>
    <w:p w14:paraId="527D0565">
      <w:pPr>
        <w:pStyle w:val="2"/>
        <w:spacing w:line="283" w:lineRule="auto"/>
      </w:pPr>
    </w:p>
    <w:p w14:paraId="390C6F9F">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540" name="IM 540"/>
            <wp:cNvGraphicFramePr/>
            <a:graphic xmlns:a="http://schemas.openxmlformats.org/drawingml/2006/main">
              <a:graphicData uri="http://schemas.openxmlformats.org/drawingml/2006/picture">
                <pic:pic xmlns:pic="http://schemas.openxmlformats.org/drawingml/2006/picture">
                  <pic:nvPicPr>
                    <pic:cNvPr id="540" name="IM 54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0713CDFF">
      <w:pPr>
        <w:pStyle w:val="2"/>
        <w:spacing w:line="280" w:lineRule="auto"/>
      </w:pPr>
    </w:p>
    <w:p w14:paraId="6ED2FC46">
      <w:pPr>
        <w:pStyle w:val="2"/>
        <w:spacing w:before="71" w:line="222" w:lineRule="auto"/>
        <w:ind w:left="1094"/>
        <w:rPr>
          <w:rFonts w:ascii="等线" w:hAnsi="等线" w:eastAsia="等线" w:cs="等线"/>
        </w:rPr>
      </w:pPr>
      <w:r>
        <w:rPr>
          <w:position w:val="1"/>
        </w:rPr>
        <w:drawing>
          <wp:inline distT="0" distB="0" distL="0" distR="0">
            <wp:extent cx="87630" cy="80010"/>
            <wp:effectExtent l="0" t="0" r="0" b="0"/>
            <wp:docPr id="542" name="IM 542"/>
            <wp:cNvGraphicFramePr/>
            <a:graphic xmlns:a="http://schemas.openxmlformats.org/drawingml/2006/main">
              <a:graphicData uri="http://schemas.openxmlformats.org/drawingml/2006/picture">
                <pic:pic xmlns:pic="http://schemas.openxmlformats.org/drawingml/2006/picture">
                  <pic:nvPicPr>
                    <pic:cNvPr id="542" name="IM 542"/>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3487314D">
      <w:pPr>
        <w:pStyle w:val="2"/>
        <w:spacing w:line="287" w:lineRule="auto"/>
      </w:pPr>
    </w:p>
    <w:p w14:paraId="6C4D1469">
      <w:pPr>
        <w:spacing w:before="72"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44" name="IM 544"/>
            <wp:cNvGraphicFramePr/>
            <a:graphic xmlns:a="http://schemas.openxmlformats.org/drawingml/2006/main">
              <a:graphicData uri="http://schemas.openxmlformats.org/drawingml/2006/picture">
                <pic:pic xmlns:pic="http://schemas.openxmlformats.org/drawingml/2006/picture">
                  <pic:nvPicPr>
                    <pic:cNvPr id="544" name="IM 54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31FF19CD">
      <w:pPr>
        <w:pStyle w:val="2"/>
        <w:spacing w:line="285" w:lineRule="auto"/>
      </w:pPr>
    </w:p>
    <w:p w14:paraId="5EA50B9A">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46" name="IM 546"/>
            <wp:cNvGraphicFramePr/>
            <a:graphic xmlns:a="http://schemas.openxmlformats.org/drawingml/2006/main">
              <a:graphicData uri="http://schemas.openxmlformats.org/drawingml/2006/picture">
                <pic:pic xmlns:pic="http://schemas.openxmlformats.org/drawingml/2006/picture">
                  <pic:nvPicPr>
                    <pic:cNvPr id="546" name="IM 5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267F5E2A">
      <w:pPr>
        <w:pStyle w:val="2"/>
        <w:spacing w:line="285" w:lineRule="auto"/>
      </w:pPr>
    </w:p>
    <w:p w14:paraId="4079B122">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48" name="IM 548"/>
            <wp:cNvGraphicFramePr/>
            <a:graphic xmlns:a="http://schemas.openxmlformats.org/drawingml/2006/main">
              <a:graphicData uri="http://schemas.openxmlformats.org/drawingml/2006/picture">
                <pic:pic xmlns:pic="http://schemas.openxmlformats.org/drawingml/2006/picture">
                  <pic:nvPicPr>
                    <pic:cNvPr id="548" name="IM 54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5FB2EF15">
      <w:pPr>
        <w:pStyle w:val="2"/>
        <w:spacing w:line="285" w:lineRule="auto"/>
      </w:pPr>
    </w:p>
    <w:p w14:paraId="396E6056">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50" name="IM 550"/>
            <wp:cNvGraphicFramePr/>
            <a:graphic xmlns:a="http://schemas.openxmlformats.org/drawingml/2006/main">
              <a:graphicData uri="http://schemas.openxmlformats.org/drawingml/2006/picture">
                <pic:pic xmlns:pic="http://schemas.openxmlformats.org/drawingml/2006/picture">
                  <pic:nvPicPr>
                    <pic:cNvPr id="550" name="IM 5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34C140B4">
      <w:pPr>
        <w:spacing w:line="226" w:lineRule="auto"/>
        <w:rPr>
          <w:rFonts w:ascii="等线" w:hAnsi="等线" w:eastAsia="等线" w:cs="等线"/>
          <w:sz w:val="21"/>
          <w:szCs w:val="21"/>
        </w:rPr>
        <w:sectPr>
          <w:headerReference r:id="rId35" w:type="default"/>
          <w:pgSz w:w="11900" w:h="16820"/>
          <w:pgMar w:top="1539" w:right="1365" w:bottom="400" w:left="705" w:header="922" w:footer="0" w:gutter="0"/>
          <w:cols w:space="720" w:num="1"/>
        </w:sectPr>
      </w:pPr>
    </w:p>
    <w:p w14:paraId="57D8E050">
      <w:pPr>
        <w:spacing w:before="268"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52" name="IM 552"/>
            <wp:cNvGraphicFramePr/>
            <a:graphic xmlns:a="http://schemas.openxmlformats.org/drawingml/2006/main">
              <a:graphicData uri="http://schemas.openxmlformats.org/drawingml/2006/picture">
                <pic:pic xmlns:pic="http://schemas.openxmlformats.org/drawingml/2006/picture">
                  <pic:nvPicPr>
                    <pic:cNvPr id="552" name="IM 55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默认值：可选择一个固定的时间作为默认值，</w:t>
      </w:r>
      <w:r>
        <w:rPr>
          <w:rFonts w:ascii="等线" w:hAnsi="等线" w:eastAsia="等线" w:cs="等线"/>
          <w:spacing w:val="2"/>
          <w:sz w:val="21"/>
          <w:szCs w:val="21"/>
        </w:rPr>
        <w:t>如下图，在表单首次加载时，会将默认</w:t>
      </w:r>
    </w:p>
    <w:p w14:paraId="0400F66A">
      <w:pPr>
        <w:pStyle w:val="2"/>
        <w:spacing w:line="284" w:lineRule="auto"/>
      </w:pPr>
    </w:p>
    <w:p w14:paraId="38BF0B78">
      <w:pPr>
        <w:spacing w:before="71" w:line="225" w:lineRule="auto"/>
        <w:ind w:left="2224"/>
        <w:rPr>
          <w:rFonts w:ascii="等线" w:hAnsi="等线" w:eastAsia="等线" w:cs="等线"/>
          <w:sz w:val="21"/>
          <w:szCs w:val="21"/>
        </w:rPr>
      </w:pPr>
      <w:r>
        <w:rPr>
          <w:rFonts w:ascii="等线" w:hAnsi="等线" w:eastAsia="等线" w:cs="等线"/>
          <w:spacing w:val="-2"/>
          <w:sz w:val="21"/>
          <w:szCs w:val="21"/>
        </w:rPr>
        <w:t>值填充到时间选择组件当中。</w:t>
      </w:r>
    </w:p>
    <w:p w14:paraId="27B95F74">
      <w:pPr>
        <w:spacing w:before="84" w:line="5066" w:lineRule="exact"/>
        <w:ind w:firstLine="3428"/>
      </w:pPr>
      <w:r>
        <w:rPr>
          <w:position w:val="-101"/>
        </w:rPr>
        <w:drawing>
          <wp:inline distT="0" distB="0" distL="0" distR="0">
            <wp:extent cx="3207385" cy="3216275"/>
            <wp:effectExtent l="0" t="0" r="0" b="0"/>
            <wp:docPr id="554" name="IM 554"/>
            <wp:cNvGraphicFramePr/>
            <a:graphic xmlns:a="http://schemas.openxmlformats.org/drawingml/2006/main">
              <a:graphicData uri="http://schemas.openxmlformats.org/drawingml/2006/picture">
                <pic:pic xmlns:pic="http://schemas.openxmlformats.org/drawingml/2006/picture">
                  <pic:nvPicPr>
                    <pic:cNvPr id="554" name="IM 554"/>
                    <pic:cNvPicPr/>
                  </pic:nvPicPr>
                  <pic:blipFill>
                    <a:blip r:embed="rId182"/>
                    <a:stretch>
                      <a:fillRect/>
                    </a:stretch>
                  </pic:blipFill>
                  <pic:spPr>
                    <a:xfrm>
                      <a:off x="0" y="0"/>
                      <a:ext cx="3207385" cy="3216909"/>
                    </a:xfrm>
                    <a:prstGeom prst="rect">
                      <a:avLst/>
                    </a:prstGeom>
                  </pic:spPr>
                </pic:pic>
              </a:graphicData>
            </a:graphic>
          </wp:inline>
        </w:drawing>
      </w:r>
    </w:p>
    <w:p w14:paraId="097E76E2">
      <w:pPr>
        <w:pStyle w:val="2"/>
        <w:spacing w:line="269" w:lineRule="auto"/>
      </w:pPr>
    </w:p>
    <w:p w14:paraId="2F1495E5">
      <w:pPr>
        <w:pStyle w:val="2"/>
        <w:spacing w:line="269" w:lineRule="auto"/>
      </w:pPr>
    </w:p>
    <w:p w14:paraId="36737ED5">
      <w:pPr>
        <w:pStyle w:val="2"/>
        <w:spacing w:before="105" w:line="543" w:lineRule="auto"/>
        <w:ind w:left="2230" w:right="2516" w:hanging="427"/>
        <w:rPr>
          <w:rFonts w:ascii="等线" w:hAnsi="等线" w:eastAsia="等线" w:cs="等线"/>
        </w:rPr>
      </w:pPr>
      <w:r>
        <w:rPr>
          <w:spacing w:val="8"/>
          <w:sz w:val="31"/>
          <w:szCs w:val="31"/>
        </w:rPr>
        <w:t>4.1.1.2.17.2.</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时间选择</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29F095FC">
      <w:pPr>
        <w:pStyle w:val="2"/>
        <w:spacing w:before="174" w:line="242" w:lineRule="auto"/>
        <w:ind w:left="1803"/>
        <w:rPr>
          <w:rFonts w:ascii="等线" w:hAnsi="等线" w:eastAsia="等线" w:cs="等线"/>
          <w:sz w:val="31"/>
          <w:szCs w:val="31"/>
        </w:rPr>
      </w:pPr>
      <w:r>
        <w:rPr>
          <w:spacing w:val="8"/>
          <w:sz w:val="31"/>
          <w:szCs w:val="31"/>
        </w:rPr>
        <w:t>4.1.1.2.17.3.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时间选择</w:t>
      </w:r>
      <w:r>
        <w:rPr>
          <w:spacing w:val="8"/>
          <w:sz w:val="31"/>
          <w:szCs w:val="31"/>
        </w:rPr>
        <w:t>-</w:t>
      </w:r>
      <w:r>
        <w:rPr>
          <w:rFonts w:ascii="等线" w:hAnsi="等线" w:eastAsia="等线" w:cs="等线"/>
          <w:spacing w:val="8"/>
          <w:sz w:val="31"/>
          <w:szCs w:val="31"/>
        </w:rPr>
        <w:t>正则校验</w:t>
      </w:r>
    </w:p>
    <w:p w14:paraId="60F66D22">
      <w:pPr>
        <w:pStyle w:val="2"/>
        <w:spacing w:line="255" w:lineRule="auto"/>
      </w:pPr>
    </w:p>
    <w:p w14:paraId="10D72D2D">
      <w:pPr>
        <w:pStyle w:val="2"/>
        <w:spacing w:line="256" w:lineRule="auto"/>
      </w:pPr>
    </w:p>
    <w:p w14:paraId="30DF2241">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D2744B2">
      <w:pPr>
        <w:spacing w:line="224" w:lineRule="auto"/>
        <w:rPr>
          <w:rFonts w:ascii="等线" w:hAnsi="等线" w:eastAsia="等线" w:cs="等线"/>
          <w:sz w:val="21"/>
          <w:szCs w:val="21"/>
        </w:rPr>
        <w:sectPr>
          <w:headerReference r:id="rId36" w:type="default"/>
          <w:pgSz w:w="11900" w:h="16820"/>
          <w:pgMar w:top="1539" w:right="1365" w:bottom="400" w:left="0" w:header="922" w:footer="0" w:gutter="0"/>
          <w:cols w:space="720" w:num="1"/>
        </w:sectPr>
      </w:pPr>
    </w:p>
    <w:p w14:paraId="05641D30">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4.1.1.2.18.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时间范围</w:t>
      </w:r>
    </w:p>
    <w:p w14:paraId="3B8B434A">
      <w:pPr>
        <w:pStyle w:val="2"/>
        <w:spacing w:line="408" w:lineRule="auto"/>
      </w:pPr>
    </w:p>
    <w:p w14:paraId="6E573D88">
      <w:pPr>
        <w:spacing w:before="71" w:line="531" w:lineRule="auto"/>
        <w:ind w:left="1103" w:right="441" w:firstLine="433"/>
        <w:rPr>
          <w:rFonts w:ascii="等线" w:hAnsi="等线" w:eastAsia="等线" w:cs="等线"/>
          <w:sz w:val="21"/>
          <w:szCs w:val="21"/>
        </w:rPr>
      </w:pPr>
      <w:r>
        <w:rPr>
          <w:rFonts w:ascii="等线" w:hAnsi="等线" w:eastAsia="等线" w:cs="等线"/>
          <w:spacing w:val="2"/>
          <w:sz w:val="21"/>
          <w:szCs w:val="21"/>
        </w:rPr>
        <w:t>时间范围组件是指可以同时选择一个开始时间和结束时间的组件，适用于显示时间跨</w:t>
      </w:r>
      <w:r>
        <w:rPr>
          <w:rFonts w:ascii="等线" w:hAnsi="等线" w:eastAsia="等线" w:cs="等线"/>
          <w:spacing w:val="4"/>
          <w:sz w:val="21"/>
          <w:szCs w:val="21"/>
        </w:rPr>
        <w:t xml:space="preserve"> </w:t>
      </w:r>
      <w:r>
        <w:rPr>
          <w:rFonts w:ascii="等线" w:hAnsi="等线" w:eastAsia="等线" w:cs="等线"/>
          <w:spacing w:val="-1"/>
          <w:sz w:val="21"/>
          <w:szCs w:val="21"/>
        </w:rPr>
        <w:t>度相关的属性字段，例如：计划任务持续时间等。</w:t>
      </w:r>
    </w:p>
    <w:p w14:paraId="2891D5E7">
      <w:pPr>
        <w:spacing w:before="9" w:line="4216" w:lineRule="exact"/>
        <w:ind w:firstLine="1074"/>
      </w:pPr>
      <w:r>
        <w:rPr>
          <w:position w:val="-84"/>
        </w:rPr>
        <w:drawing>
          <wp:inline distT="0" distB="0" distL="0" distR="0">
            <wp:extent cx="5292090" cy="2676525"/>
            <wp:effectExtent l="0" t="0" r="0" b="0"/>
            <wp:docPr id="556" name="IM 556"/>
            <wp:cNvGraphicFramePr/>
            <a:graphic xmlns:a="http://schemas.openxmlformats.org/drawingml/2006/main">
              <a:graphicData uri="http://schemas.openxmlformats.org/drawingml/2006/picture">
                <pic:pic xmlns:pic="http://schemas.openxmlformats.org/drawingml/2006/picture">
                  <pic:nvPicPr>
                    <pic:cNvPr id="556" name="IM 556"/>
                    <pic:cNvPicPr/>
                  </pic:nvPicPr>
                  <pic:blipFill>
                    <a:blip r:embed="rId183"/>
                    <a:stretch>
                      <a:fillRect/>
                    </a:stretch>
                  </pic:blipFill>
                  <pic:spPr>
                    <a:xfrm>
                      <a:off x="0" y="0"/>
                      <a:ext cx="5292090" cy="2677159"/>
                    </a:xfrm>
                    <a:prstGeom prst="rect">
                      <a:avLst/>
                    </a:prstGeom>
                  </pic:spPr>
                </pic:pic>
              </a:graphicData>
            </a:graphic>
          </wp:inline>
        </w:drawing>
      </w:r>
    </w:p>
    <w:p w14:paraId="630F9ED7">
      <w:pPr>
        <w:pStyle w:val="2"/>
        <w:spacing w:before="268" w:line="489" w:lineRule="exact"/>
        <w:ind w:left="1097" w:leftChars="0"/>
        <w:outlineLvl w:val="5"/>
        <w:rPr>
          <w:rFonts w:ascii="等线" w:hAnsi="等线" w:eastAsia="等线" w:cs="等线"/>
          <w:sz w:val="31"/>
          <w:szCs w:val="31"/>
        </w:rPr>
      </w:pPr>
      <w:r>
        <w:rPr>
          <w:spacing w:val="8"/>
          <w:position w:val="5"/>
          <w:sz w:val="31"/>
          <w:szCs w:val="31"/>
        </w:rPr>
        <w:t>4.1.1.2.18.1.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时间范围</w:t>
      </w:r>
      <w:r>
        <w:rPr>
          <w:spacing w:val="8"/>
          <w:position w:val="5"/>
          <w:sz w:val="31"/>
          <w:szCs w:val="31"/>
        </w:rPr>
        <w:t>-</w:t>
      </w:r>
      <w:r>
        <w:rPr>
          <w:rFonts w:ascii="等线" w:hAnsi="等线" w:eastAsia="等线" w:cs="等线"/>
          <w:spacing w:val="8"/>
          <w:position w:val="5"/>
          <w:sz w:val="31"/>
          <w:szCs w:val="31"/>
        </w:rPr>
        <w:t>属性</w:t>
      </w:r>
    </w:p>
    <w:p w14:paraId="6D83A523">
      <w:pPr>
        <w:pStyle w:val="2"/>
        <w:spacing w:line="446" w:lineRule="auto"/>
      </w:pPr>
    </w:p>
    <w:p w14:paraId="5A5FABBB">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558" name="IM 558"/>
            <wp:cNvGraphicFramePr/>
            <a:graphic xmlns:a="http://schemas.openxmlformats.org/drawingml/2006/main">
              <a:graphicData uri="http://schemas.openxmlformats.org/drawingml/2006/picture">
                <pic:pic xmlns:pic="http://schemas.openxmlformats.org/drawingml/2006/picture">
                  <pic:nvPicPr>
                    <pic:cNvPr id="558" name="IM 55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03969350">
      <w:pPr>
        <w:pStyle w:val="2"/>
        <w:spacing w:line="284" w:lineRule="auto"/>
      </w:pPr>
    </w:p>
    <w:p w14:paraId="72A1C318">
      <w:pPr>
        <w:spacing w:before="72"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60DC5A00">
      <w:pPr>
        <w:pStyle w:val="2"/>
        <w:spacing w:line="281" w:lineRule="auto"/>
      </w:pPr>
    </w:p>
    <w:p w14:paraId="41EE498D">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60" name="IM 560"/>
            <wp:cNvGraphicFramePr/>
            <a:graphic xmlns:a="http://schemas.openxmlformats.org/drawingml/2006/main">
              <a:graphicData uri="http://schemas.openxmlformats.org/drawingml/2006/picture">
                <pic:pic xmlns:pic="http://schemas.openxmlformats.org/drawingml/2006/picture">
                  <pic:nvPicPr>
                    <pic:cNvPr id="560" name="IM 5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开始字段：指该组件的开始时间绑定的数据表中相应的字段。</w:t>
      </w:r>
    </w:p>
    <w:p w14:paraId="04CB8913">
      <w:pPr>
        <w:pStyle w:val="2"/>
        <w:spacing w:line="283" w:lineRule="auto"/>
      </w:pPr>
    </w:p>
    <w:p w14:paraId="7E100960">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62" name="IM 562"/>
            <wp:cNvGraphicFramePr/>
            <a:graphic xmlns:a="http://schemas.openxmlformats.org/drawingml/2006/main">
              <a:graphicData uri="http://schemas.openxmlformats.org/drawingml/2006/picture">
                <pic:pic xmlns:pic="http://schemas.openxmlformats.org/drawingml/2006/picture">
                  <pic:nvPicPr>
                    <pic:cNvPr id="562" name="IM 56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结束字段：指该组件的结束时间绑定的数据表中相应的字段。</w:t>
      </w:r>
    </w:p>
    <w:p w14:paraId="2060B349">
      <w:pPr>
        <w:pStyle w:val="2"/>
        <w:spacing w:line="283" w:lineRule="auto"/>
      </w:pPr>
    </w:p>
    <w:p w14:paraId="3B5B97FB">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64" name="IM 564"/>
            <wp:cNvGraphicFramePr/>
            <a:graphic xmlns:a="http://schemas.openxmlformats.org/drawingml/2006/main">
              <a:graphicData uri="http://schemas.openxmlformats.org/drawingml/2006/picture">
                <pic:pic xmlns:pic="http://schemas.openxmlformats.org/drawingml/2006/picture">
                  <pic:nvPicPr>
                    <pic:cNvPr id="564" name="IM 5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4D1EEB9">
      <w:pPr>
        <w:pStyle w:val="2"/>
        <w:spacing w:line="285" w:lineRule="auto"/>
      </w:pPr>
    </w:p>
    <w:p w14:paraId="4D729603">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66" name="IM 566"/>
            <wp:cNvGraphicFramePr/>
            <a:graphic xmlns:a="http://schemas.openxmlformats.org/drawingml/2006/main">
              <a:graphicData uri="http://schemas.openxmlformats.org/drawingml/2006/picture">
                <pic:pic xmlns:pic="http://schemas.openxmlformats.org/drawingml/2006/picture">
                  <pic:nvPicPr>
                    <pic:cNvPr id="566" name="IM 5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z w:val="21"/>
          <w:szCs w:val="21"/>
        </w:rPr>
        <w:t>开始占位提示：指表单在新增加载时，该组件的开始时间区</w:t>
      </w:r>
      <w:r>
        <w:rPr>
          <w:rFonts w:ascii="等线" w:hAnsi="等线" w:eastAsia="等线" w:cs="等线"/>
          <w:spacing w:val="-1"/>
          <w:sz w:val="21"/>
          <w:szCs w:val="21"/>
        </w:rPr>
        <w:t>域显示的提示信息。</w:t>
      </w:r>
    </w:p>
    <w:p w14:paraId="06DD0A40">
      <w:pPr>
        <w:pStyle w:val="2"/>
        <w:spacing w:line="285" w:lineRule="auto"/>
      </w:pPr>
    </w:p>
    <w:p w14:paraId="184ADA02">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68" name="IM 568"/>
            <wp:cNvGraphicFramePr/>
            <a:graphic xmlns:a="http://schemas.openxmlformats.org/drawingml/2006/main">
              <a:graphicData uri="http://schemas.openxmlformats.org/drawingml/2006/picture">
                <pic:pic xmlns:pic="http://schemas.openxmlformats.org/drawingml/2006/picture">
                  <pic:nvPicPr>
                    <pic:cNvPr id="568" name="IM 56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结束占位提示：指表单在新增加载时，该组件的结束时间区域显示</w:t>
      </w:r>
      <w:r>
        <w:rPr>
          <w:rFonts w:ascii="等线" w:hAnsi="等线" w:eastAsia="等线" w:cs="等线"/>
          <w:spacing w:val="-1"/>
          <w:sz w:val="21"/>
          <w:szCs w:val="21"/>
        </w:rPr>
        <w:t>的提示信息。</w:t>
      </w:r>
    </w:p>
    <w:p w14:paraId="640669B8">
      <w:pPr>
        <w:pStyle w:val="2"/>
        <w:spacing w:line="285" w:lineRule="auto"/>
      </w:pPr>
    </w:p>
    <w:p w14:paraId="43894A9D">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70" name="IM 570"/>
            <wp:cNvGraphicFramePr/>
            <a:graphic xmlns:a="http://schemas.openxmlformats.org/drawingml/2006/main">
              <a:graphicData uri="http://schemas.openxmlformats.org/drawingml/2006/picture">
                <pic:pic xmlns:pic="http://schemas.openxmlformats.org/drawingml/2006/picture">
                  <pic:nvPicPr>
                    <pic:cNvPr id="570" name="IM 5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2"/>
          <w:sz w:val="21"/>
          <w:szCs w:val="21"/>
        </w:rPr>
        <w:t>时间格式：</w:t>
      </w:r>
      <w:r>
        <w:rPr>
          <w:rFonts w:ascii="等线" w:hAnsi="等线" w:eastAsia="等线" w:cs="等线"/>
          <w:spacing w:val="-32"/>
          <w:sz w:val="21"/>
          <w:szCs w:val="21"/>
        </w:rPr>
        <w:t xml:space="preserve"> </w:t>
      </w:r>
      <w:r>
        <w:rPr>
          <w:rFonts w:ascii="等线" w:hAnsi="等线" w:eastAsia="等线" w:cs="等线"/>
          <w:spacing w:val="-2"/>
          <w:sz w:val="21"/>
          <w:szCs w:val="21"/>
        </w:rPr>
        <w:t>固定时间格式为：</w:t>
      </w:r>
      <w:r>
        <w:rPr>
          <w:rFonts w:ascii="Calibri" w:hAnsi="Calibri" w:eastAsia="Calibri" w:cs="Calibri"/>
          <w:spacing w:val="-2"/>
          <w:sz w:val="21"/>
          <w:szCs w:val="21"/>
        </w:rPr>
        <w:t>HH:mm:ss</w:t>
      </w:r>
      <w:r>
        <w:rPr>
          <w:rFonts w:ascii="等线" w:hAnsi="等线" w:eastAsia="等线" w:cs="等线"/>
          <w:spacing w:val="-2"/>
          <w:sz w:val="21"/>
          <w:szCs w:val="21"/>
        </w:rPr>
        <w:t>，不允许修改。</w:t>
      </w:r>
    </w:p>
    <w:p w14:paraId="26F18083">
      <w:pPr>
        <w:pStyle w:val="2"/>
        <w:spacing w:line="282" w:lineRule="auto"/>
      </w:pPr>
    </w:p>
    <w:p w14:paraId="5894E4E4">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572" name="IM 572"/>
            <wp:cNvGraphicFramePr/>
            <a:graphic xmlns:a="http://schemas.openxmlformats.org/drawingml/2006/main">
              <a:graphicData uri="http://schemas.openxmlformats.org/drawingml/2006/picture">
                <pic:pic xmlns:pic="http://schemas.openxmlformats.org/drawingml/2006/picture">
                  <pic:nvPicPr>
                    <pic:cNvPr id="572" name="IM 57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6EC5F32C">
      <w:pPr>
        <w:pStyle w:val="2"/>
        <w:spacing w:line="280" w:lineRule="auto"/>
      </w:pPr>
    </w:p>
    <w:p w14:paraId="699E345F">
      <w:pPr>
        <w:pStyle w:val="2"/>
        <w:spacing w:before="71" w:line="222" w:lineRule="auto"/>
        <w:ind w:left="1094"/>
        <w:rPr>
          <w:rFonts w:ascii="等线" w:hAnsi="等线" w:eastAsia="等线" w:cs="等线"/>
        </w:rPr>
      </w:pPr>
      <w:r>
        <w:rPr>
          <w:position w:val="1"/>
        </w:rPr>
        <w:drawing>
          <wp:inline distT="0" distB="0" distL="0" distR="0">
            <wp:extent cx="87630" cy="80010"/>
            <wp:effectExtent l="0" t="0" r="0" b="0"/>
            <wp:docPr id="574" name="IM 574"/>
            <wp:cNvGraphicFramePr/>
            <a:graphic xmlns:a="http://schemas.openxmlformats.org/drawingml/2006/main">
              <a:graphicData uri="http://schemas.openxmlformats.org/drawingml/2006/picture">
                <pic:pic xmlns:pic="http://schemas.openxmlformats.org/drawingml/2006/picture">
                  <pic:nvPicPr>
                    <pic:cNvPr id="574" name="IM 574"/>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803A10C">
      <w:pPr>
        <w:spacing w:line="222" w:lineRule="auto"/>
        <w:rPr>
          <w:rFonts w:ascii="等线" w:hAnsi="等线" w:eastAsia="等线" w:cs="等线"/>
        </w:rPr>
        <w:sectPr>
          <w:headerReference r:id="rId37" w:type="default"/>
          <w:pgSz w:w="11900" w:h="16820"/>
          <w:pgMar w:top="1539" w:right="1365" w:bottom="400" w:left="705" w:header="922" w:footer="0" w:gutter="0"/>
          <w:cols w:space="720" w:num="1"/>
        </w:sectPr>
      </w:pPr>
    </w:p>
    <w:p w14:paraId="7B8373F2">
      <w:pPr>
        <w:spacing w:before="267"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76" name="IM 576"/>
            <wp:cNvGraphicFramePr/>
            <a:graphic xmlns:a="http://schemas.openxmlformats.org/drawingml/2006/main">
              <a:graphicData uri="http://schemas.openxmlformats.org/drawingml/2006/picture">
                <pic:pic xmlns:pic="http://schemas.openxmlformats.org/drawingml/2006/picture">
                  <pic:nvPicPr>
                    <pic:cNvPr id="576" name="IM 57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20CA4E8A">
      <w:pPr>
        <w:pStyle w:val="2"/>
        <w:spacing w:line="285" w:lineRule="auto"/>
      </w:pPr>
    </w:p>
    <w:p w14:paraId="5161CD5C">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78" name="IM 578"/>
            <wp:cNvGraphicFramePr/>
            <a:graphic xmlns:a="http://schemas.openxmlformats.org/drawingml/2006/main">
              <a:graphicData uri="http://schemas.openxmlformats.org/drawingml/2006/picture">
                <pic:pic xmlns:pic="http://schemas.openxmlformats.org/drawingml/2006/picture">
                  <pic:nvPicPr>
                    <pic:cNvPr id="578" name="IM 5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5422A9BA">
      <w:pPr>
        <w:pStyle w:val="2"/>
        <w:spacing w:line="285" w:lineRule="auto"/>
      </w:pPr>
    </w:p>
    <w:p w14:paraId="6348FB0A">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80" name="IM 580"/>
            <wp:cNvGraphicFramePr/>
            <a:graphic xmlns:a="http://schemas.openxmlformats.org/drawingml/2006/main">
              <a:graphicData uri="http://schemas.openxmlformats.org/drawingml/2006/picture">
                <pic:pic xmlns:pic="http://schemas.openxmlformats.org/drawingml/2006/picture">
                  <pic:nvPicPr>
                    <pic:cNvPr id="580" name="IM 58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23FE716B">
      <w:pPr>
        <w:pStyle w:val="2"/>
        <w:spacing w:line="285" w:lineRule="auto"/>
      </w:pPr>
    </w:p>
    <w:p w14:paraId="2A844E35">
      <w:pPr>
        <w:spacing w:before="71"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82" name="IM 582"/>
            <wp:cNvGraphicFramePr/>
            <a:graphic xmlns:a="http://schemas.openxmlformats.org/drawingml/2006/main">
              <a:graphicData uri="http://schemas.openxmlformats.org/drawingml/2006/picture">
                <pic:pic xmlns:pic="http://schemas.openxmlformats.org/drawingml/2006/picture">
                  <pic:nvPicPr>
                    <pic:cNvPr id="582" name="IM 582"/>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27888951">
      <w:pPr>
        <w:pStyle w:val="2"/>
        <w:spacing w:line="384" w:lineRule="auto"/>
      </w:pPr>
    </w:p>
    <w:p w14:paraId="333ECBC1">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4.1.1.2.18.2.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时间范围</w:t>
      </w:r>
      <w:r>
        <w:rPr>
          <w:spacing w:val="8"/>
          <w:position w:val="5"/>
          <w:sz w:val="31"/>
          <w:szCs w:val="31"/>
        </w:rPr>
        <w:t>-</w:t>
      </w:r>
      <w:r>
        <w:rPr>
          <w:rFonts w:ascii="等线" w:hAnsi="等线" w:eastAsia="等线" w:cs="等线"/>
          <w:spacing w:val="8"/>
          <w:position w:val="5"/>
          <w:sz w:val="31"/>
          <w:szCs w:val="31"/>
        </w:rPr>
        <w:t>触发事件</w:t>
      </w:r>
    </w:p>
    <w:p w14:paraId="70B68EED">
      <w:pPr>
        <w:pStyle w:val="2"/>
        <w:spacing w:line="444" w:lineRule="auto"/>
      </w:pPr>
    </w:p>
    <w:p w14:paraId="268D8957">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280DC330">
      <w:pPr>
        <w:pStyle w:val="2"/>
        <w:spacing w:line="386" w:lineRule="auto"/>
      </w:pPr>
    </w:p>
    <w:p w14:paraId="694D5329">
      <w:pPr>
        <w:pStyle w:val="2"/>
        <w:spacing w:before="105" w:line="425" w:lineRule="exact"/>
        <w:ind w:left="1803" w:leftChars="0"/>
        <w:outlineLvl w:val="5"/>
        <w:rPr>
          <w:rFonts w:ascii="等线" w:hAnsi="等线" w:eastAsia="等线" w:cs="等线"/>
          <w:sz w:val="31"/>
          <w:szCs w:val="31"/>
        </w:rPr>
      </w:pPr>
      <w:r>
        <w:rPr>
          <w:spacing w:val="8"/>
          <w:position w:val="3"/>
          <w:sz w:val="31"/>
          <w:szCs w:val="31"/>
        </w:rPr>
        <w:t>4.1.1.2.18.3.</w:t>
      </w:r>
      <w:r>
        <w:rPr>
          <w:spacing w:val="29"/>
          <w:position w:val="3"/>
          <w:sz w:val="31"/>
          <w:szCs w:val="31"/>
        </w:rPr>
        <w:t xml:space="preserve">   </w:t>
      </w:r>
      <w:r>
        <w:rPr>
          <w:rFonts w:ascii="等线" w:hAnsi="等线" w:eastAsia="等线" w:cs="等线"/>
          <w:spacing w:val="8"/>
          <w:position w:val="3"/>
          <w:sz w:val="31"/>
          <w:szCs w:val="31"/>
        </w:rPr>
        <w:t>表单设计</w:t>
      </w:r>
      <w:r>
        <w:rPr>
          <w:spacing w:val="8"/>
          <w:position w:val="3"/>
          <w:sz w:val="31"/>
          <w:szCs w:val="31"/>
        </w:rPr>
        <w:t>-</w:t>
      </w:r>
      <w:r>
        <w:rPr>
          <w:rFonts w:ascii="等线" w:hAnsi="等线" w:eastAsia="等线" w:cs="等线"/>
          <w:spacing w:val="8"/>
          <w:position w:val="3"/>
          <w:sz w:val="31"/>
          <w:szCs w:val="31"/>
        </w:rPr>
        <w:t>时间范围</w:t>
      </w:r>
      <w:r>
        <w:rPr>
          <w:spacing w:val="8"/>
          <w:position w:val="3"/>
          <w:sz w:val="31"/>
          <w:szCs w:val="31"/>
        </w:rPr>
        <w:t>-</w:t>
      </w:r>
      <w:r>
        <w:rPr>
          <w:rFonts w:ascii="等线" w:hAnsi="等线" w:eastAsia="等线" w:cs="等线"/>
          <w:spacing w:val="8"/>
          <w:position w:val="3"/>
          <w:sz w:val="31"/>
          <w:szCs w:val="31"/>
        </w:rPr>
        <w:t>正则校验</w:t>
      </w:r>
    </w:p>
    <w:p w14:paraId="39BD26EE">
      <w:pPr>
        <w:pStyle w:val="2"/>
        <w:spacing w:line="255" w:lineRule="auto"/>
      </w:pPr>
    </w:p>
    <w:p w14:paraId="204AAE81">
      <w:pPr>
        <w:pStyle w:val="2"/>
        <w:spacing w:line="255" w:lineRule="auto"/>
      </w:pPr>
    </w:p>
    <w:p w14:paraId="067C959D">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B0B5721">
      <w:pPr>
        <w:spacing w:line="224" w:lineRule="auto"/>
        <w:rPr>
          <w:rFonts w:ascii="等线" w:hAnsi="等线" w:eastAsia="等线" w:cs="等线"/>
          <w:sz w:val="21"/>
          <w:szCs w:val="21"/>
        </w:rPr>
        <w:sectPr>
          <w:headerReference r:id="rId38" w:type="default"/>
          <w:pgSz w:w="11900" w:h="16820"/>
          <w:pgMar w:top="1539" w:right="1365" w:bottom="400" w:left="0" w:header="922" w:footer="0" w:gutter="0"/>
          <w:cols w:space="720" w:num="1"/>
        </w:sectPr>
      </w:pPr>
    </w:p>
    <w:p w14:paraId="525A7A5A">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4.1.1.2.19.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日期选择</w:t>
      </w:r>
    </w:p>
    <w:p w14:paraId="02C613FE">
      <w:pPr>
        <w:pStyle w:val="2"/>
        <w:spacing w:line="292" w:lineRule="auto"/>
      </w:pPr>
    </w:p>
    <w:p w14:paraId="2519A033">
      <w:pPr>
        <w:pStyle w:val="2"/>
        <w:spacing w:line="292" w:lineRule="auto"/>
      </w:pPr>
    </w:p>
    <w:p w14:paraId="492E3311">
      <w:pPr>
        <w:spacing w:line="4209" w:lineRule="exact"/>
        <w:ind w:firstLine="1074"/>
      </w:pPr>
      <w:r>
        <w:rPr>
          <w:position w:val="-84"/>
        </w:rPr>
        <w:drawing>
          <wp:inline distT="0" distB="0" distL="0" distR="0">
            <wp:extent cx="5292090" cy="2672715"/>
            <wp:effectExtent l="0" t="0" r="0" b="0"/>
            <wp:docPr id="584" name="IM 584"/>
            <wp:cNvGraphicFramePr/>
            <a:graphic xmlns:a="http://schemas.openxmlformats.org/drawingml/2006/main">
              <a:graphicData uri="http://schemas.openxmlformats.org/drawingml/2006/picture">
                <pic:pic xmlns:pic="http://schemas.openxmlformats.org/drawingml/2006/picture">
                  <pic:nvPicPr>
                    <pic:cNvPr id="584" name="IM 584"/>
                    <pic:cNvPicPr/>
                  </pic:nvPicPr>
                  <pic:blipFill>
                    <a:blip r:embed="rId184"/>
                    <a:stretch>
                      <a:fillRect/>
                    </a:stretch>
                  </pic:blipFill>
                  <pic:spPr>
                    <a:xfrm>
                      <a:off x="0" y="0"/>
                      <a:ext cx="5292090" cy="2672715"/>
                    </a:xfrm>
                    <a:prstGeom prst="rect">
                      <a:avLst/>
                    </a:prstGeom>
                  </pic:spPr>
                </pic:pic>
              </a:graphicData>
            </a:graphic>
          </wp:inline>
        </w:drawing>
      </w:r>
    </w:p>
    <w:p w14:paraId="2CE82FB9">
      <w:pPr>
        <w:pStyle w:val="2"/>
        <w:spacing w:before="186" w:line="489" w:lineRule="exact"/>
        <w:ind w:left="1097"/>
        <w:rPr>
          <w:rFonts w:ascii="等线" w:hAnsi="等线" w:eastAsia="等线" w:cs="等线"/>
          <w:sz w:val="31"/>
          <w:szCs w:val="31"/>
        </w:rPr>
      </w:pPr>
      <w:r>
        <w:rPr>
          <w:spacing w:val="8"/>
          <w:position w:val="5"/>
          <w:sz w:val="31"/>
          <w:szCs w:val="31"/>
        </w:rPr>
        <w:t>4.1.1.2.19.1.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日期选择</w:t>
      </w:r>
      <w:r>
        <w:rPr>
          <w:spacing w:val="8"/>
          <w:position w:val="5"/>
          <w:sz w:val="31"/>
          <w:szCs w:val="31"/>
        </w:rPr>
        <w:t>-</w:t>
      </w:r>
      <w:r>
        <w:rPr>
          <w:rFonts w:ascii="等线" w:hAnsi="等线" w:eastAsia="等线" w:cs="等线"/>
          <w:spacing w:val="8"/>
          <w:position w:val="5"/>
          <w:sz w:val="31"/>
          <w:szCs w:val="31"/>
        </w:rPr>
        <w:t>属性</w:t>
      </w:r>
    </w:p>
    <w:p w14:paraId="2E144D12">
      <w:pPr>
        <w:pStyle w:val="2"/>
        <w:spacing w:line="448" w:lineRule="auto"/>
      </w:pPr>
    </w:p>
    <w:p w14:paraId="6EAF8BB4">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586" name="IM 586"/>
            <wp:cNvGraphicFramePr/>
            <a:graphic xmlns:a="http://schemas.openxmlformats.org/drawingml/2006/main">
              <a:graphicData uri="http://schemas.openxmlformats.org/drawingml/2006/picture">
                <pic:pic xmlns:pic="http://schemas.openxmlformats.org/drawingml/2006/picture">
                  <pic:nvPicPr>
                    <pic:cNvPr id="586" name="IM 58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67E77C9D">
      <w:pPr>
        <w:pStyle w:val="2"/>
        <w:spacing w:line="285" w:lineRule="auto"/>
      </w:pPr>
    </w:p>
    <w:p w14:paraId="59587F5E">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7EB853ED">
      <w:pPr>
        <w:pStyle w:val="2"/>
        <w:spacing w:line="281" w:lineRule="auto"/>
      </w:pPr>
    </w:p>
    <w:p w14:paraId="01D6EB01">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88" name="IM 588"/>
            <wp:cNvGraphicFramePr/>
            <a:graphic xmlns:a="http://schemas.openxmlformats.org/drawingml/2006/main">
              <a:graphicData uri="http://schemas.openxmlformats.org/drawingml/2006/picture">
                <pic:pic xmlns:pic="http://schemas.openxmlformats.org/drawingml/2006/picture">
                  <pic:nvPicPr>
                    <pic:cNvPr id="588" name="IM 58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4D2E3631">
      <w:pPr>
        <w:pStyle w:val="2"/>
        <w:spacing w:line="282" w:lineRule="auto"/>
      </w:pPr>
    </w:p>
    <w:p w14:paraId="60398685">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590" name="IM 590"/>
            <wp:cNvGraphicFramePr/>
            <a:graphic xmlns:a="http://schemas.openxmlformats.org/drawingml/2006/main">
              <a:graphicData uri="http://schemas.openxmlformats.org/drawingml/2006/picture">
                <pic:pic xmlns:pic="http://schemas.openxmlformats.org/drawingml/2006/picture">
                  <pic:nvPicPr>
                    <pic:cNvPr id="590" name="IM 59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134782F0">
      <w:pPr>
        <w:pStyle w:val="2"/>
        <w:spacing w:line="284" w:lineRule="auto"/>
      </w:pPr>
    </w:p>
    <w:p w14:paraId="1942F251">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92" name="IM 592"/>
            <wp:cNvGraphicFramePr/>
            <a:graphic xmlns:a="http://schemas.openxmlformats.org/drawingml/2006/main">
              <a:graphicData uri="http://schemas.openxmlformats.org/drawingml/2006/picture">
                <pic:pic xmlns:pic="http://schemas.openxmlformats.org/drawingml/2006/picture">
                  <pic:nvPicPr>
                    <pic:cNvPr id="592" name="IM 5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45C1144C">
      <w:pPr>
        <w:pStyle w:val="2"/>
        <w:spacing w:line="284" w:lineRule="auto"/>
      </w:pPr>
    </w:p>
    <w:p w14:paraId="5BDE7FFB">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594" name="IM 594"/>
            <wp:cNvGraphicFramePr/>
            <a:graphic xmlns:a="http://schemas.openxmlformats.org/drawingml/2006/main">
              <a:graphicData uri="http://schemas.openxmlformats.org/drawingml/2006/picture">
                <pic:pic xmlns:pic="http://schemas.openxmlformats.org/drawingml/2006/picture">
                  <pic:nvPicPr>
                    <pic:cNvPr id="594" name="IM 59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6EB266ED">
      <w:pPr>
        <w:pStyle w:val="2"/>
        <w:spacing w:line="280" w:lineRule="auto"/>
      </w:pPr>
    </w:p>
    <w:p w14:paraId="0B44FBD6">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596" name="IM 596"/>
            <wp:cNvGraphicFramePr/>
            <a:graphic xmlns:a="http://schemas.openxmlformats.org/drawingml/2006/main">
              <a:graphicData uri="http://schemas.openxmlformats.org/drawingml/2006/picture">
                <pic:pic xmlns:pic="http://schemas.openxmlformats.org/drawingml/2006/picture">
                  <pic:nvPicPr>
                    <pic:cNvPr id="596" name="IM 596"/>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758F4D9">
      <w:pPr>
        <w:pStyle w:val="2"/>
        <w:spacing w:line="287" w:lineRule="auto"/>
      </w:pPr>
    </w:p>
    <w:p w14:paraId="235242AF">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598" name="IM 598"/>
            <wp:cNvGraphicFramePr/>
            <a:graphic xmlns:a="http://schemas.openxmlformats.org/drawingml/2006/main">
              <a:graphicData uri="http://schemas.openxmlformats.org/drawingml/2006/picture">
                <pic:pic xmlns:pic="http://schemas.openxmlformats.org/drawingml/2006/picture">
                  <pic:nvPicPr>
                    <pic:cNvPr id="598" name="IM 5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FA7CFF5">
      <w:pPr>
        <w:pStyle w:val="2"/>
        <w:spacing w:line="285" w:lineRule="auto"/>
      </w:pPr>
    </w:p>
    <w:p w14:paraId="79AB55B9">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00" name="IM 600"/>
            <wp:cNvGraphicFramePr/>
            <a:graphic xmlns:a="http://schemas.openxmlformats.org/drawingml/2006/main">
              <a:graphicData uri="http://schemas.openxmlformats.org/drawingml/2006/picture">
                <pic:pic xmlns:pic="http://schemas.openxmlformats.org/drawingml/2006/picture">
                  <pic:nvPicPr>
                    <pic:cNvPr id="600" name="IM 60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4EA62C39">
      <w:pPr>
        <w:pStyle w:val="2"/>
        <w:spacing w:line="285" w:lineRule="auto"/>
      </w:pPr>
    </w:p>
    <w:p w14:paraId="71515316">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02" name="IM 602"/>
            <wp:cNvGraphicFramePr/>
            <a:graphic xmlns:a="http://schemas.openxmlformats.org/drawingml/2006/main">
              <a:graphicData uri="http://schemas.openxmlformats.org/drawingml/2006/picture">
                <pic:pic xmlns:pic="http://schemas.openxmlformats.org/drawingml/2006/picture">
                  <pic:nvPicPr>
                    <pic:cNvPr id="602" name="IM 60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47F5F35A">
      <w:pPr>
        <w:pStyle w:val="2"/>
        <w:spacing w:line="285" w:lineRule="auto"/>
      </w:pPr>
    </w:p>
    <w:p w14:paraId="3BAECEF9">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04" name="IM 604"/>
            <wp:cNvGraphicFramePr/>
            <a:graphic xmlns:a="http://schemas.openxmlformats.org/drawingml/2006/main">
              <a:graphicData uri="http://schemas.openxmlformats.org/drawingml/2006/picture">
                <pic:pic xmlns:pic="http://schemas.openxmlformats.org/drawingml/2006/picture">
                  <pic:nvPicPr>
                    <pic:cNvPr id="604" name="IM 60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7D5140DE">
      <w:pPr>
        <w:spacing w:line="226" w:lineRule="auto"/>
        <w:rPr>
          <w:rFonts w:ascii="等线" w:hAnsi="等线" w:eastAsia="等线" w:cs="等线"/>
          <w:sz w:val="21"/>
          <w:szCs w:val="21"/>
        </w:rPr>
        <w:sectPr>
          <w:headerReference r:id="rId39" w:type="default"/>
          <w:pgSz w:w="11900" w:h="16820"/>
          <w:pgMar w:top="1539" w:right="1365" w:bottom="400" w:left="705" w:header="922" w:footer="0" w:gutter="0"/>
          <w:cols w:space="720" w:num="1"/>
        </w:sectPr>
      </w:pPr>
    </w:p>
    <w:p w14:paraId="437550A4">
      <w:pPr>
        <w:spacing w:before="268"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06" name="IM 606"/>
            <wp:cNvGraphicFramePr/>
            <a:graphic xmlns:a="http://schemas.openxmlformats.org/drawingml/2006/main">
              <a:graphicData uri="http://schemas.openxmlformats.org/drawingml/2006/picture">
                <pic:pic xmlns:pic="http://schemas.openxmlformats.org/drawingml/2006/picture">
                  <pic:nvPicPr>
                    <pic:cNvPr id="606" name="IM 60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9"/>
          <w:sz w:val="21"/>
          <w:szCs w:val="21"/>
        </w:rPr>
        <w:t xml:space="preserve">     </w:t>
      </w:r>
      <w:r>
        <w:rPr>
          <w:rFonts w:ascii="等线" w:hAnsi="等线" w:eastAsia="等线" w:cs="等线"/>
          <w:spacing w:val="-5"/>
          <w:sz w:val="21"/>
          <w:szCs w:val="21"/>
        </w:rPr>
        <w:t>日期格式：</w:t>
      </w:r>
      <w:r>
        <w:rPr>
          <w:rFonts w:ascii="等线" w:hAnsi="等线" w:eastAsia="等线" w:cs="等线"/>
          <w:spacing w:val="-19"/>
          <w:sz w:val="21"/>
          <w:szCs w:val="21"/>
        </w:rPr>
        <w:t xml:space="preserve"> </w:t>
      </w:r>
      <w:r>
        <w:rPr>
          <w:rFonts w:ascii="等线" w:hAnsi="等线" w:eastAsia="等线" w:cs="等线"/>
          <w:spacing w:val="-5"/>
          <w:sz w:val="21"/>
          <w:szCs w:val="21"/>
        </w:rPr>
        <w:t>日期拥有四种格式可选，如下图。</w:t>
      </w:r>
    </w:p>
    <w:p w14:paraId="30659657">
      <w:pPr>
        <w:pStyle w:val="2"/>
        <w:spacing w:line="322" w:lineRule="auto"/>
      </w:pPr>
    </w:p>
    <w:p w14:paraId="3AD21E08">
      <w:pPr>
        <w:spacing w:line="9875" w:lineRule="exact"/>
        <w:ind w:firstLine="1344"/>
      </w:pPr>
      <w:r>
        <w:rPr>
          <w:position w:val="-197"/>
        </w:rPr>
        <w:drawing>
          <wp:inline distT="0" distB="0" distL="0" distR="0">
            <wp:extent cx="4943475" cy="6270625"/>
            <wp:effectExtent l="0" t="0" r="0" b="0"/>
            <wp:docPr id="608" name="IM 608"/>
            <wp:cNvGraphicFramePr/>
            <a:graphic xmlns:a="http://schemas.openxmlformats.org/drawingml/2006/main">
              <a:graphicData uri="http://schemas.openxmlformats.org/drawingml/2006/picture">
                <pic:pic xmlns:pic="http://schemas.openxmlformats.org/drawingml/2006/picture">
                  <pic:nvPicPr>
                    <pic:cNvPr id="608" name="IM 608"/>
                    <pic:cNvPicPr/>
                  </pic:nvPicPr>
                  <pic:blipFill>
                    <a:blip r:embed="rId185"/>
                    <a:stretch>
                      <a:fillRect/>
                    </a:stretch>
                  </pic:blipFill>
                  <pic:spPr>
                    <a:xfrm>
                      <a:off x="0" y="0"/>
                      <a:ext cx="4943475" cy="6270625"/>
                    </a:xfrm>
                    <a:prstGeom prst="rect">
                      <a:avLst/>
                    </a:prstGeom>
                  </pic:spPr>
                </pic:pic>
              </a:graphicData>
            </a:graphic>
          </wp:inline>
        </w:drawing>
      </w:r>
    </w:p>
    <w:p w14:paraId="12BE8207">
      <w:pPr>
        <w:spacing w:line="9875" w:lineRule="exact"/>
        <w:sectPr>
          <w:pgSz w:w="11900" w:h="16820"/>
          <w:pgMar w:top="1539" w:right="1365" w:bottom="400" w:left="705" w:header="922" w:footer="0" w:gutter="0"/>
          <w:cols w:space="720" w:num="1"/>
        </w:sectPr>
      </w:pPr>
    </w:p>
    <w:p w14:paraId="5B0F940D">
      <w:pPr>
        <w:spacing w:before="158" w:line="4420" w:lineRule="exact"/>
        <w:ind w:firstLine="3108"/>
      </w:pPr>
      <w:r>
        <w:rPr>
          <w:position w:val="-88"/>
        </w:rPr>
        <w:drawing>
          <wp:inline distT="0" distB="0" distL="0" distR="0">
            <wp:extent cx="2712085" cy="2806700"/>
            <wp:effectExtent l="0" t="0" r="0" b="0"/>
            <wp:docPr id="610" name="IM 610"/>
            <wp:cNvGraphicFramePr/>
            <a:graphic xmlns:a="http://schemas.openxmlformats.org/drawingml/2006/main">
              <a:graphicData uri="http://schemas.openxmlformats.org/drawingml/2006/picture">
                <pic:pic xmlns:pic="http://schemas.openxmlformats.org/drawingml/2006/picture">
                  <pic:nvPicPr>
                    <pic:cNvPr id="610" name="IM 610"/>
                    <pic:cNvPicPr/>
                  </pic:nvPicPr>
                  <pic:blipFill>
                    <a:blip r:embed="rId186"/>
                    <a:stretch>
                      <a:fillRect/>
                    </a:stretch>
                  </pic:blipFill>
                  <pic:spPr>
                    <a:xfrm>
                      <a:off x="0" y="0"/>
                      <a:ext cx="2712085" cy="2806700"/>
                    </a:xfrm>
                    <a:prstGeom prst="rect">
                      <a:avLst/>
                    </a:prstGeom>
                  </pic:spPr>
                </pic:pic>
              </a:graphicData>
            </a:graphic>
          </wp:inline>
        </w:drawing>
      </w:r>
    </w:p>
    <w:p w14:paraId="7E7C2203">
      <w:pPr>
        <w:spacing w:before="175" w:line="4405" w:lineRule="exact"/>
        <w:ind w:firstLine="3129"/>
      </w:pPr>
      <w:r>
        <w:rPr>
          <w:position w:val="-88"/>
        </w:rPr>
        <w:drawing>
          <wp:inline distT="0" distB="0" distL="0" distR="0">
            <wp:extent cx="2682875" cy="2797175"/>
            <wp:effectExtent l="0" t="0" r="0" b="0"/>
            <wp:docPr id="612" name="IM 612"/>
            <wp:cNvGraphicFramePr/>
            <a:graphic xmlns:a="http://schemas.openxmlformats.org/drawingml/2006/main">
              <a:graphicData uri="http://schemas.openxmlformats.org/drawingml/2006/picture">
                <pic:pic xmlns:pic="http://schemas.openxmlformats.org/drawingml/2006/picture">
                  <pic:nvPicPr>
                    <pic:cNvPr id="612" name="IM 612"/>
                    <pic:cNvPicPr/>
                  </pic:nvPicPr>
                  <pic:blipFill>
                    <a:blip r:embed="rId187"/>
                    <a:stretch>
                      <a:fillRect/>
                    </a:stretch>
                  </pic:blipFill>
                  <pic:spPr>
                    <a:xfrm>
                      <a:off x="0" y="0"/>
                      <a:ext cx="2683509" cy="2797809"/>
                    </a:xfrm>
                    <a:prstGeom prst="rect">
                      <a:avLst/>
                    </a:prstGeom>
                  </pic:spPr>
                </pic:pic>
              </a:graphicData>
            </a:graphic>
          </wp:inline>
        </w:drawing>
      </w:r>
    </w:p>
    <w:p w14:paraId="2DFDD5CA">
      <w:pPr>
        <w:pStyle w:val="2"/>
        <w:spacing w:line="266" w:lineRule="auto"/>
      </w:pPr>
    </w:p>
    <w:p w14:paraId="2F62873B">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14" name="IM 614"/>
            <wp:cNvGraphicFramePr/>
            <a:graphic xmlns:a="http://schemas.openxmlformats.org/drawingml/2006/main">
              <a:graphicData uri="http://schemas.openxmlformats.org/drawingml/2006/picture">
                <pic:pic xmlns:pic="http://schemas.openxmlformats.org/drawingml/2006/picture">
                  <pic:nvPicPr>
                    <pic:cNvPr id="614" name="IM 614"/>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默认值：可选择一个固定的时间作为默认值，</w:t>
      </w:r>
      <w:r>
        <w:rPr>
          <w:rFonts w:ascii="等线" w:hAnsi="等线" w:eastAsia="等线" w:cs="等线"/>
          <w:spacing w:val="2"/>
          <w:sz w:val="21"/>
          <w:szCs w:val="21"/>
        </w:rPr>
        <w:t>如下图，在表单首次加载时，会将默认</w:t>
      </w:r>
    </w:p>
    <w:p w14:paraId="4D6746ED">
      <w:pPr>
        <w:pStyle w:val="2"/>
        <w:spacing w:line="287" w:lineRule="auto"/>
      </w:pPr>
    </w:p>
    <w:p w14:paraId="0DD3EF00">
      <w:pPr>
        <w:spacing w:before="71" w:line="225" w:lineRule="auto"/>
        <w:ind w:left="1518"/>
        <w:rPr>
          <w:rFonts w:ascii="等线" w:hAnsi="等线" w:eastAsia="等线" w:cs="等线"/>
          <w:sz w:val="21"/>
          <w:szCs w:val="21"/>
        </w:rPr>
      </w:pPr>
      <w:r>
        <w:rPr>
          <w:rFonts w:ascii="等线" w:hAnsi="等线" w:eastAsia="等线" w:cs="等线"/>
          <w:spacing w:val="-2"/>
          <w:sz w:val="21"/>
          <w:szCs w:val="21"/>
        </w:rPr>
        <w:t>值填充到日期选择组件当中。</w:t>
      </w:r>
    </w:p>
    <w:p w14:paraId="433F035C">
      <w:pPr>
        <w:spacing w:line="225" w:lineRule="auto"/>
        <w:rPr>
          <w:rFonts w:ascii="等线" w:hAnsi="等线" w:eastAsia="等线" w:cs="等线"/>
          <w:sz w:val="21"/>
          <w:szCs w:val="21"/>
        </w:rPr>
        <w:sectPr>
          <w:pgSz w:w="11900" w:h="16820"/>
          <w:pgMar w:top="1539" w:right="1365" w:bottom="400" w:left="705" w:header="922" w:footer="0" w:gutter="0"/>
          <w:cols w:space="720" w:num="1"/>
        </w:sectPr>
      </w:pPr>
    </w:p>
    <w:p w14:paraId="3E4A94F4">
      <w:pPr>
        <w:spacing w:before="142" w:line="4778" w:lineRule="exact"/>
        <w:ind w:firstLine="2049"/>
      </w:pPr>
      <w:r>
        <w:rPr>
          <w:position w:val="-95"/>
        </w:rPr>
        <w:drawing>
          <wp:inline distT="0" distB="0" distL="0" distR="0">
            <wp:extent cx="4943475" cy="3033395"/>
            <wp:effectExtent l="0" t="0" r="0" b="0"/>
            <wp:docPr id="616" name="IM 616"/>
            <wp:cNvGraphicFramePr/>
            <a:graphic xmlns:a="http://schemas.openxmlformats.org/drawingml/2006/main">
              <a:graphicData uri="http://schemas.openxmlformats.org/drawingml/2006/picture">
                <pic:pic xmlns:pic="http://schemas.openxmlformats.org/drawingml/2006/picture">
                  <pic:nvPicPr>
                    <pic:cNvPr id="616" name="IM 616"/>
                    <pic:cNvPicPr/>
                  </pic:nvPicPr>
                  <pic:blipFill>
                    <a:blip r:embed="rId188"/>
                    <a:stretch>
                      <a:fillRect/>
                    </a:stretch>
                  </pic:blipFill>
                  <pic:spPr>
                    <a:xfrm>
                      <a:off x="0" y="0"/>
                      <a:ext cx="4943475" cy="3034029"/>
                    </a:xfrm>
                    <a:prstGeom prst="rect">
                      <a:avLst/>
                    </a:prstGeom>
                  </pic:spPr>
                </pic:pic>
              </a:graphicData>
            </a:graphic>
          </wp:inline>
        </w:drawing>
      </w:r>
    </w:p>
    <w:p w14:paraId="1B122F6C">
      <w:pPr>
        <w:pStyle w:val="2"/>
        <w:spacing w:line="274" w:lineRule="auto"/>
      </w:pPr>
    </w:p>
    <w:p w14:paraId="47F9687B">
      <w:pPr>
        <w:pStyle w:val="2"/>
        <w:spacing w:line="274" w:lineRule="auto"/>
      </w:pPr>
    </w:p>
    <w:p w14:paraId="75C181E8">
      <w:pPr>
        <w:pStyle w:val="2"/>
        <w:spacing w:before="105" w:line="543" w:lineRule="auto"/>
        <w:ind w:left="2230" w:right="2516" w:hanging="427"/>
        <w:rPr>
          <w:rFonts w:ascii="等线" w:hAnsi="等线" w:eastAsia="等线" w:cs="等线"/>
        </w:rPr>
      </w:pPr>
      <w:r>
        <w:rPr>
          <w:spacing w:val="8"/>
          <w:sz w:val="31"/>
          <w:szCs w:val="31"/>
        </w:rPr>
        <w:t>4.1.1.2.19.2.</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日期选择</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42B22FEB">
      <w:pPr>
        <w:pStyle w:val="2"/>
        <w:spacing w:before="176" w:line="241" w:lineRule="auto"/>
        <w:ind w:left="1803"/>
        <w:rPr>
          <w:rFonts w:ascii="等线" w:hAnsi="等线" w:eastAsia="等线" w:cs="等线"/>
          <w:sz w:val="31"/>
          <w:szCs w:val="31"/>
        </w:rPr>
      </w:pPr>
      <w:r>
        <w:rPr>
          <w:spacing w:val="8"/>
          <w:sz w:val="31"/>
          <w:szCs w:val="31"/>
        </w:rPr>
        <w:t>4.1.1.2.19.3.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日期选择</w:t>
      </w:r>
      <w:r>
        <w:rPr>
          <w:spacing w:val="8"/>
          <w:sz w:val="31"/>
          <w:szCs w:val="31"/>
        </w:rPr>
        <w:t>-</w:t>
      </w:r>
      <w:r>
        <w:rPr>
          <w:rFonts w:ascii="等线" w:hAnsi="等线" w:eastAsia="等线" w:cs="等线"/>
          <w:spacing w:val="8"/>
          <w:sz w:val="31"/>
          <w:szCs w:val="31"/>
        </w:rPr>
        <w:t>正则校验</w:t>
      </w:r>
    </w:p>
    <w:p w14:paraId="26560A23">
      <w:pPr>
        <w:pStyle w:val="2"/>
        <w:spacing w:line="256" w:lineRule="auto"/>
      </w:pPr>
    </w:p>
    <w:p w14:paraId="232E4BD9">
      <w:pPr>
        <w:pStyle w:val="2"/>
        <w:spacing w:line="257" w:lineRule="auto"/>
      </w:pPr>
    </w:p>
    <w:p w14:paraId="1018CF7C">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A568FBF">
      <w:pPr>
        <w:spacing w:line="224" w:lineRule="auto"/>
        <w:rPr>
          <w:rFonts w:ascii="等线" w:hAnsi="等线" w:eastAsia="等线" w:cs="等线"/>
          <w:sz w:val="21"/>
          <w:szCs w:val="21"/>
        </w:rPr>
        <w:sectPr>
          <w:headerReference r:id="rId40" w:type="default"/>
          <w:pgSz w:w="11900" w:h="16820"/>
          <w:pgMar w:top="1539" w:right="1365" w:bottom="400" w:left="0" w:header="922" w:footer="0" w:gutter="0"/>
          <w:cols w:space="720" w:num="1"/>
        </w:sectPr>
      </w:pPr>
    </w:p>
    <w:p w14:paraId="0D3E951B">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4.1.1.2.20.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日期范围</w:t>
      </w:r>
    </w:p>
    <w:p w14:paraId="61BACC0F">
      <w:pPr>
        <w:pStyle w:val="2"/>
        <w:spacing w:line="408" w:lineRule="auto"/>
      </w:pPr>
    </w:p>
    <w:p w14:paraId="44C285B6">
      <w:pPr>
        <w:spacing w:before="71" w:line="531" w:lineRule="auto"/>
        <w:ind w:left="1103" w:right="441" w:firstLine="448"/>
        <w:rPr>
          <w:rFonts w:ascii="等线" w:hAnsi="等线" w:eastAsia="等线" w:cs="等线"/>
          <w:sz w:val="21"/>
          <w:szCs w:val="21"/>
        </w:rPr>
      </w:pPr>
      <w:r>
        <w:rPr>
          <w:rFonts w:ascii="等线" w:hAnsi="等线" w:eastAsia="等线" w:cs="等线"/>
          <w:spacing w:val="2"/>
          <w:sz w:val="21"/>
          <w:szCs w:val="21"/>
        </w:rPr>
        <w:t>日期范围组件是指可以同时选择一个开始日期和结束日期的</w:t>
      </w:r>
      <w:r>
        <w:rPr>
          <w:rFonts w:ascii="等线" w:hAnsi="等线" w:eastAsia="等线" w:cs="等线"/>
          <w:spacing w:val="1"/>
          <w:sz w:val="21"/>
          <w:szCs w:val="21"/>
        </w:rPr>
        <w:t>组件，适用于显示日期跨</w:t>
      </w:r>
      <w:r>
        <w:rPr>
          <w:rFonts w:ascii="等线" w:hAnsi="等线" w:eastAsia="等线" w:cs="等线"/>
          <w:sz w:val="21"/>
          <w:szCs w:val="21"/>
        </w:rPr>
        <w:t xml:space="preserve"> </w:t>
      </w:r>
      <w:r>
        <w:rPr>
          <w:rFonts w:ascii="等线" w:hAnsi="等线" w:eastAsia="等线" w:cs="等线"/>
          <w:spacing w:val="-1"/>
          <w:sz w:val="21"/>
          <w:szCs w:val="21"/>
        </w:rPr>
        <w:t>度相关的属性字段，例如：计划任务持续日期等。</w:t>
      </w:r>
    </w:p>
    <w:p w14:paraId="032BB127">
      <w:pPr>
        <w:pStyle w:val="2"/>
        <w:spacing w:line="242" w:lineRule="auto"/>
      </w:pPr>
    </w:p>
    <w:p w14:paraId="47C41EA5">
      <w:pPr>
        <w:pStyle w:val="2"/>
        <w:spacing w:line="242" w:lineRule="auto"/>
      </w:pPr>
    </w:p>
    <w:p w14:paraId="056E1AC1">
      <w:pPr>
        <w:pStyle w:val="2"/>
        <w:spacing w:line="242" w:lineRule="auto"/>
      </w:pPr>
    </w:p>
    <w:p w14:paraId="26B0C093">
      <w:pPr>
        <w:pStyle w:val="2"/>
        <w:spacing w:line="242" w:lineRule="auto"/>
      </w:pPr>
    </w:p>
    <w:p w14:paraId="37C5EFC6">
      <w:pPr>
        <w:pStyle w:val="2"/>
        <w:spacing w:line="242" w:lineRule="auto"/>
      </w:pPr>
    </w:p>
    <w:p w14:paraId="7D40C88E">
      <w:pPr>
        <w:pStyle w:val="2"/>
        <w:spacing w:line="242" w:lineRule="auto"/>
      </w:pPr>
    </w:p>
    <w:p w14:paraId="30A3200C">
      <w:pPr>
        <w:pStyle w:val="2"/>
        <w:spacing w:line="242" w:lineRule="auto"/>
      </w:pPr>
    </w:p>
    <w:p w14:paraId="04D3F616">
      <w:pPr>
        <w:pStyle w:val="2"/>
        <w:spacing w:line="242" w:lineRule="auto"/>
      </w:pPr>
    </w:p>
    <w:p w14:paraId="6C5524C7">
      <w:pPr>
        <w:pStyle w:val="2"/>
        <w:spacing w:line="242" w:lineRule="auto"/>
      </w:pPr>
    </w:p>
    <w:p w14:paraId="11CF216A">
      <w:pPr>
        <w:pStyle w:val="2"/>
        <w:spacing w:line="242" w:lineRule="auto"/>
      </w:pPr>
    </w:p>
    <w:p w14:paraId="3AB68225">
      <w:pPr>
        <w:pStyle w:val="2"/>
        <w:spacing w:line="242" w:lineRule="auto"/>
      </w:pPr>
    </w:p>
    <w:p w14:paraId="4568DEE1">
      <w:pPr>
        <w:pStyle w:val="2"/>
        <w:spacing w:line="242" w:lineRule="auto"/>
      </w:pPr>
    </w:p>
    <w:p w14:paraId="03A671A6">
      <w:pPr>
        <w:pStyle w:val="2"/>
        <w:spacing w:line="243" w:lineRule="auto"/>
      </w:pPr>
    </w:p>
    <w:p w14:paraId="20EA546B">
      <w:pPr>
        <w:pStyle w:val="2"/>
        <w:spacing w:line="243" w:lineRule="auto"/>
      </w:pPr>
    </w:p>
    <w:p w14:paraId="0951D7F8">
      <w:pPr>
        <w:pStyle w:val="2"/>
        <w:spacing w:line="243" w:lineRule="auto"/>
      </w:pPr>
    </w:p>
    <w:p w14:paraId="68AC99EA">
      <w:pPr>
        <w:pStyle w:val="2"/>
        <w:spacing w:line="243" w:lineRule="auto"/>
      </w:pPr>
    </w:p>
    <w:p w14:paraId="335C39A0">
      <w:pPr>
        <w:pStyle w:val="2"/>
        <w:spacing w:line="243" w:lineRule="auto"/>
      </w:pPr>
    </w:p>
    <w:p w14:paraId="6BD418AA">
      <w:pPr>
        <w:pStyle w:val="2"/>
        <w:spacing w:line="243" w:lineRule="auto"/>
      </w:pPr>
    </w:p>
    <w:p w14:paraId="27287D7D">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4.1.1.2.20.1.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日期范围</w:t>
      </w:r>
      <w:r>
        <w:rPr>
          <w:spacing w:val="8"/>
          <w:position w:val="5"/>
          <w:sz w:val="31"/>
          <w:szCs w:val="31"/>
        </w:rPr>
        <w:t>-</w:t>
      </w:r>
      <w:r>
        <w:rPr>
          <w:rFonts w:ascii="等线" w:hAnsi="等线" w:eastAsia="等线" w:cs="等线"/>
          <w:spacing w:val="8"/>
          <w:position w:val="5"/>
          <w:sz w:val="31"/>
          <w:szCs w:val="31"/>
        </w:rPr>
        <w:t>属性</w:t>
      </w:r>
    </w:p>
    <w:p w14:paraId="6EFBA53E">
      <w:pPr>
        <w:pStyle w:val="2"/>
        <w:spacing w:line="446" w:lineRule="auto"/>
      </w:pPr>
    </w:p>
    <w:p w14:paraId="486FEF88">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20" name="IM 620"/>
            <wp:cNvGraphicFramePr/>
            <a:graphic xmlns:a="http://schemas.openxmlformats.org/drawingml/2006/main">
              <a:graphicData uri="http://schemas.openxmlformats.org/drawingml/2006/picture">
                <pic:pic xmlns:pic="http://schemas.openxmlformats.org/drawingml/2006/picture">
                  <pic:nvPicPr>
                    <pic:cNvPr id="620" name="IM 62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62ED3E30">
      <w:pPr>
        <w:pStyle w:val="2"/>
        <w:spacing w:line="284" w:lineRule="auto"/>
      </w:pPr>
    </w:p>
    <w:p w14:paraId="4854C552">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6B839BEE">
      <w:pPr>
        <w:pStyle w:val="2"/>
        <w:spacing w:line="281" w:lineRule="auto"/>
      </w:pPr>
    </w:p>
    <w:p w14:paraId="6DF9291C">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22" name="IM 622"/>
            <wp:cNvGraphicFramePr/>
            <a:graphic xmlns:a="http://schemas.openxmlformats.org/drawingml/2006/main">
              <a:graphicData uri="http://schemas.openxmlformats.org/drawingml/2006/picture">
                <pic:pic xmlns:pic="http://schemas.openxmlformats.org/drawingml/2006/picture">
                  <pic:nvPicPr>
                    <pic:cNvPr id="622" name="IM 6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开始字段：指该组件的开始日期绑定的数据表中相应的字段。</w:t>
      </w:r>
    </w:p>
    <w:p w14:paraId="5208E118">
      <w:pPr>
        <w:pStyle w:val="2"/>
        <w:spacing w:line="281" w:lineRule="auto"/>
      </w:pPr>
    </w:p>
    <w:p w14:paraId="40A2F6E6">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24" name="IM 624"/>
            <wp:cNvGraphicFramePr/>
            <a:graphic xmlns:a="http://schemas.openxmlformats.org/drawingml/2006/main">
              <a:graphicData uri="http://schemas.openxmlformats.org/drawingml/2006/picture">
                <pic:pic xmlns:pic="http://schemas.openxmlformats.org/drawingml/2006/picture">
                  <pic:nvPicPr>
                    <pic:cNvPr id="624" name="IM 62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结束字段：指该组件的结束日期绑定的数据表中相应的字段。</w:t>
      </w:r>
    </w:p>
    <w:p w14:paraId="67F46215">
      <w:pPr>
        <w:pStyle w:val="2"/>
        <w:spacing w:line="283" w:lineRule="auto"/>
      </w:pPr>
    </w:p>
    <w:p w14:paraId="582BA7AC">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26" name="IM 626"/>
            <wp:cNvGraphicFramePr/>
            <a:graphic xmlns:a="http://schemas.openxmlformats.org/drawingml/2006/main">
              <a:graphicData uri="http://schemas.openxmlformats.org/drawingml/2006/picture">
                <pic:pic xmlns:pic="http://schemas.openxmlformats.org/drawingml/2006/picture">
                  <pic:nvPicPr>
                    <pic:cNvPr id="626" name="IM 62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53627299">
      <w:pPr>
        <w:pStyle w:val="2"/>
        <w:spacing w:line="285" w:lineRule="auto"/>
      </w:pPr>
    </w:p>
    <w:p w14:paraId="63BCF0BA">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28" name="IM 628"/>
            <wp:cNvGraphicFramePr/>
            <a:graphic xmlns:a="http://schemas.openxmlformats.org/drawingml/2006/main">
              <a:graphicData uri="http://schemas.openxmlformats.org/drawingml/2006/picture">
                <pic:pic xmlns:pic="http://schemas.openxmlformats.org/drawingml/2006/picture">
                  <pic:nvPicPr>
                    <pic:cNvPr id="628" name="IM 62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z w:val="21"/>
          <w:szCs w:val="21"/>
        </w:rPr>
        <w:t>开始占位提示：指表单在新增加载时，该组件的开始日期区</w:t>
      </w:r>
      <w:r>
        <w:rPr>
          <w:rFonts w:ascii="等线" w:hAnsi="等线" w:eastAsia="等线" w:cs="等线"/>
          <w:spacing w:val="-1"/>
          <w:sz w:val="21"/>
          <w:szCs w:val="21"/>
        </w:rPr>
        <w:t>域显示的提示信息。</w:t>
      </w:r>
    </w:p>
    <w:p w14:paraId="2A301035">
      <w:pPr>
        <w:pStyle w:val="2"/>
        <w:spacing w:line="285" w:lineRule="auto"/>
      </w:pPr>
    </w:p>
    <w:p w14:paraId="721FC1B3">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30" name="IM 630"/>
            <wp:cNvGraphicFramePr/>
            <a:graphic xmlns:a="http://schemas.openxmlformats.org/drawingml/2006/main">
              <a:graphicData uri="http://schemas.openxmlformats.org/drawingml/2006/picture">
                <pic:pic xmlns:pic="http://schemas.openxmlformats.org/drawingml/2006/picture">
                  <pic:nvPicPr>
                    <pic:cNvPr id="630" name="IM 63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结束占位提示：指表单在新增加载时，该组件的结束日期区域显示</w:t>
      </w:r>
      <w:r>
        <w:rPr>
          <w:rFonts w:ascii="等线" w:hAnsi="等线" w:eastAsia="等线" w:cs="等线"/>
          <w:spacing w:val="-1"/>
          <w:sz w:val="21"/>
          <w:szCs w:val="21"/>
        </w:rPr>
        <w:t>的提示信息。</w:t>
      </w:r>
    </w:p>
    <w:p w14:paraId="575AF87C">
      <w:pPr>
        <w:spacing w:line="224" w:lineRule="auto"/>
        <w:rPr>
          <w:rFonts w:ascii="等线" w:hAnsi="等线" w:eastAsia="等线" w:cs="等线"/>
          <w:sz w:val="21"/>
          <w:szCs w:val="21"/>
        </w:rPr>
        <w:sectPr>
          <w:headerReference r:id="rId41" w:type="default"/>
          <w:pgSz w:w="11900" w:h="16820"/>
          <w:pgMar w:top="1539" w:right="1365" w:bottom="400" w:left="705" w:header="922" w:footer="0" w:gutter="0"/>
          <w:cols w:space="720" w:num="1"/>
        </w:sectPr>
      </w:pPr>
    </w:p>
    <w:p w14:paraId="12FD74BE">
      <w:pPr>
        <w:spacing w:before="267"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32" name="IM 632"/>
            <wp:cNvGraphicFramePr/>
            <a:graphic xmlns:a="http://schemas.openxmlformats.org/drawingml/2006/main">
              <a:graphicData uri="http://schemas.openxmlformats.org/drawingml/2006/picture">
                <pic:pic xmlns:pic="http://schemas.openxmlformats.org/drawingml/2006/picture">
                  <pic:nvPicPr>
                    <pic:cNvPr id="632" name="IM 63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9"/>
          <w:sz w:val="21"/>
          <w:szCs w:val="21"/>
        </w:rPr>
        <w:t xml:space="preserve">     </w:t>
      </w:r>
      <w:r>
        <w:rPr>
          <w:rFonts w:ascii="等线" w:hAnsi="等线" w:eastAsia="等线" w:cs="等线"/>
          <w:spacing w:val="-4"/>
          <w:sz w:val="21"/>
          <w:szCs w:val="21"/>
        </w:rPr>
        <w:t>日期格式：</w:t>
      </w:r>
      <w:r>
        <w:rPr>
          <w:rFonts w:ascii="等线" w:hAnsi="等线" w:eastAsia="等线" w:cs="等线"/>
          <w:spacing w:val="-33"/>
          <w:sz w:val="21"/>
          <w:szCs w:val="21"/>
        </w:rPr>
        <w:t xml:space="preserve"> </w:t>
      </w:r>
      <w:r>
        <w:rPr>
          <w:rFonts w:ascii="等线" w:hAnsi="等线" w:eastAsia="等线" w:cs="等线"/>
          <w:spacing w:val="-4"/>
          <w:sz w:val="21"/>
          <w:szCs w:val="21"/>
        </w:rPr>
        <w:t>固定日期格式为：</w:t>
      </w:r>
      <w:r>
        <w:rPr>
          <w:rFonts w:ascii="Calibri" w:hAnsi="Calibri" w:eastAsia="Calibri" w:cs="Calibri"/>
          <w:spacing w:val="-4"/>
          <w:sz w:val="21"/>
          <w:szCs w:val="21"/>
        </w:rPr>
        <w:t>YYYY:MM:DD</w:t>
      </w:r>
      <w:r>
        <w:rPr>
          <w:rFonts w:ascii="等线" w:hAnsi="等线" w:eastAsia="等线" w:cs="等线"/>
          <w:spacing w:val="-4"/>
          <w:sz w:val="21"/>
          <w:szCs w:val="21"/>
        </w:rPr>
        <w:t>，不允许修改。</w:t>
      </w:r>
    </w:p>
    <w:p w14:paraId="66778464">
      <w:pPr>
        <w:spacing w:before="23" w:line="5186" w:lineRule="exact"/>
        <w:ind w:firstLine="3831"/>
      </w:pPr>
      <w:r>
        <w:rPr>
          <w:position w:val="-103"/>
        </w:rPr>
        <w:drawing>
          <wp:inline distT="0" distB="0" distL="0" distR="0">
            <wp:extent cx="2692400" cy="3292475"/>
            <wp:effectExtent l="0" t="0" r="0" b="0"/>
            <wp:docPr id="634" name="IM 634"/>
            <wp:cNvGraphicFramePr/>
            <a:graphic xmlns:a="http://schemas.openxmlformats.org/drawingml/2006/main">
              <a:graphicData uri="http://schemas.openxmlformats.org/drawingml/2006/picture">
                <pic:pic xmlns:pic="http://schemas.openxmlformats.org/drawingml/2006/picture">
                  <pic:nvPicPr>
                    <pic:cNvPr id="634" name="IM 634"/>
                    <pic:cNvPicPr/>
                  </pic:nvPicPr>
                  <pic:blipFill>
                    <a:blip r:embed="rId189"/>
                    <a:stretch>
                      <a:fillRect/>
                    </a:stretch>
                  </pic:blipFill>
                  <pic:spPr>
                    <a:xfrm>
                      <a:off x="0" y="0"/>
                      <a:ext cx="2692400" cy="3293109"/>
                    </a:xfrm>
                    <a:prstGeom prst="rect">
                      <a:avLst/>
                    </a:prstGeom>
                  </pic:spPr>
                </pic:pic>
              </a:graphicData>
            </a:graphic>
          </wp:inline>
        </w:drawing>
      </w:r>
    </w:p>
    <w:p w14:paraId="0781D606">
      <w:pPr>
        <w:pStyle w:val="2"/>
        <w:spacing w:line="377" w:lineRule="auto"/>
      </w:pPr>
    </w:p>
    <w:p w14:paraId="75328C33">
      <w:pPr>
        <w:spacing w:before="71"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636" name="IM 636"/>
            <wp:cNvGraphicFramePr/>
            <a:graphic xmlns:a="http://schemas.openxmlformats.org/drawingml/2006/main">
              <a:graphicData uri="http://schemas.openxmlformats.org/drawingml/2006/picture">
                <pic:pic xmlns:pic="http://schemas.openxmlformats.org/drawingml/2006/picture">
                  <pic:nvPicPr>
                    <pic:cNvPr id="636" name="IM 63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3CF68085">
      <w:pPr>
        <w:pStyle w:val="2"/>
        <w:spacing w:line="280" w:lineRule="auto"/>
      </w:pPr>
    </w:p>
    <w:p w14:paraId="440F0DEE">
      <w:pPr>
        <w:pStyle w:val="2"/>
        <w:spacing w:before="71" w:line="222" w:lineRule="auto"/>
        <w:ind w:left="1800"/>
        <w:rPr>
          <w:rFonts w:ascii="等线" w:hAnsi="等线" w:eastAsia="等线" w:cs="等线"/>
        </w:rPr>
      </w:pPr>
      <w:r>
        <w:rPr>
          <w:position w:val="1"/>
        </w:rPr>
        <w:drawing>
          <wp:inline distT="0" distB="0" distL="0" distR="0">
            <wp:extent cx="87630" cy="86995"/>
            <wp:effectExtent l="0" t="0" r="0" b="0"/>
            <wp:docPr id="638" name="IM 638"/>
            <wp:cNvGraphicFramePr/>
            <a:graphic xmlns:a="http://schemas.openxmlformats.org/drawingml/2006/main">
              <a:graphicData uri="http://schemas.openxmlformats.org/drawingml/2006/picture">
                <pic:pic xmlns:pic="http://schemas.openxmlformats.org/drawingml/2006/picture">
                  <pic:nvPicPr>
                    <pic:cNvPr id="638" name="IM 638"/>
                    <pic:cNvPicPr/>
                  </pic:nvPicPr>
                  <pic:blipFill>
                    <a:blip r:embed="rId132"/>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60F68527">
      <w:pPr>
        <w:pStyle w:val="2"/>
        <w:spacing w:line="287" w:lineRule="auto"/>
      </w:pPr>
    </w:p>
    <w:p w14:paraId="08531892">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40" name="IM 640"/>
            <wp:cNvGraphicFramePr/>
            <a:graphic xmlns:a="http://schemas.openxmlformats.org/drawingml/2006/main">
              <a:graphicData uri="http://schemas.openxmlformats.org/drawingml/2006/picture">
                <pic:pic xmlns:pic="http://schemas.openxmlformats.org/drawingml/2006/picture">
                  <pic:nvPicPr>
                    <pic:cNvPr id="640" name="IM 64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3BCB1BB2">
      <w:pPr>
        <w:pStyle w:val="2"/>
        <w:spacing w:line="285" w:lineRule="auto"/>
      </w:pPr>
    </w:p>
    <w:p w14:paraId="173E23E8">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42" name="IM 642"/>
            <wp:cNvGraphicFramePr/>
            <a:graphic xmlns:a="http://schemas.openxmlformats.org/drawingml/2006/main">
              <a:graphicData uri="http://schemas.openxmlformats.org/drawingml/2006/picture">
                <pic:pic xmlns:pic="http://schemas.openxmlformats.org/drawingml/2006/picture">
                  <pic:nvPicPr>
                    <pic:cNvPr id="642" name="IM 64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19C50511">
      <w:pPr>
        <w:pStyle w:val="2"/>
        <w:spacing w:line="285" w:lineRule="auto"/>
      </w:pPr>
    </w:p>
    <w:p w14:paraId="2E76A9A0">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44" name="IM 644"/>
            <wp:cNvGraphicFramePr/>
            <a:graphic xmlns:a="http://schemas.openxmlformats.org/drawingml/2006/main">
              <a:graphicData uri="http://schemas.openxmlformats.org/drawingml/2006/picture">
                <pic:pic xmlns:pic="http://schemas.openxmlformats.org/drawingml/2006/picture">
                  <pic:nvPicPr>
                    <pic:cNvPr id="644" name="IM 6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181362FE">
      <w:pPr>
        <w:pStyle w:val="2"/>
        <w:spacing w:line="285" w:lineRule="auto"/>
      </w:pPr>
    </w:p>
    <w:p w14:paraId="24C42ACF">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46" name="IM 646"/>
            <wp:cNvGraphicFramePr/>
            <a:graphic xmlns:a="http://schemas.openxmlformats.org/drawingml/2006/main">
              <a:graphicData uri="http://schemas.openxmlformats.org/drawingml/2006/picture">
                <pic:pic xmlns:pic="http://schemas.openxmlformats.org/drawingml/2006/picture">
                  <pic:nvPicPr>
                    <pic:cNvPr id="646" name="IM 64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开启清除：指组件右侧是否显示清除内容标签，点击可清除组件所有内容。</w:t>
      </w:r>
    </w:p>
    <w:p w14:paraId="4E006B87">
      <w:pPr>
        <w:pStyle w:val="2"/>
        <w:spacing w:line="385" w:lineRule="auto"/>
      </w:pPr>
    </w:p>
    <w:p w14:paraId="74FA9874">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4.1.1.2.20.2.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日期范围</w:t>
      </w:r>
      <w:r>
        <w:rPr>
          <w:spacing w:val="8"/>
          <w:position w:val="5"/>
          <w:sz w:val="31"/>
          <w:szCs w:val="31"/>
        </w:rPr>
        <w:t>-</w:t>
      </w:r>
      <w:r>
        <w:rPr>
          <w:rFonts w:ascii="等线" w:hAnsi="等线" w:eastAsia="等线" w:cs="等线"/>
          <w:spacing w:val="8"/>
          <w:position w:val="5"/>
          <w:sz w:val="31"/>
          <w:szCs w:val="31"/>
        </w:rPr>
        <w:t>触发事件</w:t>
      </w:r>
    </w:p>
    <w:p w14:paraId="0E55B4CD">
      <w:pPr>
        <w:pStyle w:val="2"/>
        <w:spacing w:line="444" w:lineRule="auto"/>
      </w:pPr>
    </w:p>
    <w:p w14:paraId="764DA21C">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43D6EDB2">
      <w:pPr>
        <w:pStyle w:val="2"/>
        <w:spacing w:line="386" w:lineRule="auto"/>
      </w:pPr>
    </w:p>
    <w:p w14:paraId="5B0328ED">
      <w:pPr>
        <w:pStyle w:val="2"/>
        <w:spacing w:before="106" w:line="242" w:lineRule="auto"/>
        <w:ind w:left="1803" w:leftChars="0"/>
        <w:outlineLvl w:val="5"/>
        <w:rPr>
          <w:rFonts w:ascii="等线" w:hAnsi="等线" w:eastAsia="等线" w:cs="等线"/>
          <w:sz w:val="31"/>
          <w:szCs w:val="31"/>
        </w:rPr>
      </w:pPr>
      <w:r>
        <w:rPr>
          <w:spacing w:val="8"/>
          <w:sz w:val="31"/>
          <w:szCs w:val="31"/>
        </w:rPr>
        <w:t>4.1.1.2.20.3.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日期范围</w:t>
      </w:r>
      <w:r>
        <w:rPr>
          <w:spacing w:val="8"/>
          <w:sz w:val="31"/>
          <w:szCs w:val="31"/>
        </w:rPr>
        <w:t>-</w:t>
      </w:r>
      <w:r>
        <w:rPr>
          <w:rFonts w:ascii="等线" w:hAnsi="等线" w:eastAsia="等线" w:cs="等线"/>
          <w:spacing w:val="8"/>
          <w:sz w:val="31"/>
          <w:szCs w:val="31"/>
        </w:rPr>
        <w:t>正则校验</w:t>
      </w:r>
    </w:p>
    <w:p w14:paraId="0E46FE4C">
      <w:pPr>
        <w:pStyle w:val="2"/>
        <w:spacing w:line="255" w:lineRule="auto"/>
      </w:pPr>
    </w:p>
    <w:p w14:paraId="633560FE">
      <w:pPr>
        <w:pStyle w:val="2"/>
        <w:spacing w:line="256" w:lineRule="auto"/>
      </w:pPr>
    </w:p>
    <w:p w14:paraId="0D9058BA">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BC9069A">
      <w:pPr>
        <w:spacing w:line="224" w:lineRule="auto"/>
        <w:rPr>
          <w:rFonts w:ascii="等线" w:hAnsi="等线" w:eastAsia="等线" w:cs="等线"/>
          <w:sz w:val="21"/>
          <w:szCs w:val="21"/>
        </w:rPr>
        <w:sectPr>
          <w:headerReference r:id="rId42" w:type="default"/>
          <w:pgSz w:w="11900" w:h="16820"/>
          <w:pgMar w:top="1539" w:right="1365" w:bottom="400" w:left="0" w:header="922" w:footer="0" w:gutter="0"/>
          <w:cols w:space="720" w:num="1"/>
        </w:sectPr>
      </w:pPr>
    </w:p>
    <w:p w14:paraId="42B0E547">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4.1.1.2.21.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评分组件</w:t>
      </w:r>
    </w:p>
    <w:p w14:paraId="39EC2AE1">
      <w:pPr>
        <w:spacing w:before="74" w:line="4209" w:lineRule="exact"/>
        <w:ind w:firstLine="1074"/>
      </w:pPr>
      <w:r>
        <w:rPr>
          <w:position w:val="-84"/>
        </w:rPr>
        <w:drawing>
          <wp:inline distT="0" distB="0" distL="0" distR="0">
            <wp:extent cx="5292090" cy="2672715"/>
            <wp:effectExtent l="0" t="0" r="0" b="0"/>
            <wp:docPr id="648" name="IM 648"/>
            <wp:cNvGraphicFramePr/>
            <a:graphic xmlns:a="http://schemas.openxmlformats.org/drawingml/2006/main">
              <a:graphicData uri="http://schemas.openxmlformats.org/drawingml/2006/picture">
                <pic:pic xmlns:pic="http://schemas.openxmlformats.org/drawingml/2006/picture">
                  <pic:nvPicPr>
                    <pic:cNvPr id="648" name="IM 648"/>
                    <pic:cNvPicPr/>
                  </pic:nvPicPr>
                  <pic:blipFill>
                    <a:blip r:embed="rId190"/>
                    <a:stretch>
                      <a:fillRect/>
                    </a:stretch>
                  </pic:blipFill>
                  <pic:spPr>
                    <a:xfrm>
                      <a:off x="0" y="0"/>
                      <a:ext cx="5292090" cy="2672715"/>
                    </a:xfrm>
                    <a:prstGeom prst="rect">
                      <a:avLst/>
                    </a:prstGeom>
                  </pic:spPr>
                </pic:pic>
              </a:graphicData>
            </a:graphic>
          </wp:inline>
        </w:drawing>
      </w:r>
    </w:p>
    <w:p w14:paraId="194C07DD">
      <w:pPr>
        <w:pStyle w:val="2"/>
        <w:spacing w:line="295" w:lineRule="auto"/>
      </w:pPr>
    </w:p>
    <w:p w14:paraId="52709209">
      <w:pPr>
        <w:pStyle w:val="2"/>
        <w:spacing w:line="296" w:lineRule="auto"/>
      </w:pPr>
    </w:p>
    <w:p w14:paraId="561D63AB">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4.1.1.2.21.1.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评分组件</w:t>
      </w:r>
      <w:r>
        <w:rPr>
          <w:spacing w:val="8"/>
          <w:position w:val="5"/>
          <w:sz w:val="31"/>
          <w:szCs w:val="31"/>
        </w:rPr>
        <w:t>-</w:t>
      </w:r>
      <w:r>
        <w:rPr>
          <w:rFonts w:ascii="等线" w:hAnsi="等线" w:eastAsia="等线" w:cs="等线"/>
          <w:spacing w:val="8"/>
          <w:position w:val="5"/>
          <w:sz w:val="31"/>
          <w:szCs w:val="31"/>
        </w:rPr>
        <w:t>属性</w:t>
      </w:r>
    </w:p>
    <w:p w14:paraId="6C684D47">
      <w:pPr>
        <w:pStyle w:val="2"/>
        <w:spacing w:line="448" w:lineRule="auto"/>
      </w:pPr>
    </w:p>
    <w:p w14:paraId="15EA7007">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50" name="IM 650"/>
            <wp:cNvGraphicFramePr/>
            <a:graphic xmlns:a="http://schemas.openxmlformats.org/drawingml/2006/main">
              <a:graphicData uri="http://schemas.openxmlformats.org/drawingml/2006/picture">
                <pic:pic xmlns:pic="http://schemas.openxmlformats.org/drawingml/2006/picture">
                  <pic:nvPicPr>
                    <pic:cNvPr id="650" name="IM 65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B570B45">
      <w:pPr>
        <w:pStyle w:val="2"/>
        <w:spacing w:line="285" w:lineRule="auto"/>
      </w:pPr>
    </w:p>
    <w:p w14:paraId="691FBCFB">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6D8FC528">
      <w:pPr>
        <w:pStyle w:val="2"/>
        <w:spacing w:line="281" w:lineRule="auto"/>
      </w:pPr>
    </w:p>
    <w:p w14:paraId="15079BEF">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52" name="IM 652"/>
            <wp:cNvGraphicFramePr/>
            <a:graphic xmlns:a="http://schemas.openxmlformats.org/drawingml/2006/main">
              <a:graphicData uri="http://schemas.openxmlformats.org/drawingml/2006/picture">
                <pic:pic xmlns:pic="http://schemas.openxmlformats.org/drawingml/2006/picture">
                  <pic:nvPicPr>
                    <pic:cNvPr id="652" name="IM 6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55797369">
      <w:pPr>
        <w:pStyle w:val="2"/>
        <w:spacing w:line="282" w:lineRule="auto"/>
      </w:pPr>
    </w:p>
    <w:p w14:paraId="27F3AEDA">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54" name="IM 654"/>
            <wp:cNvGraphicFramePr/>
            <a:graphic xmlns:a="http://schemas.openxmlformats.org/drawingml/2006/main">
              <a:graphicData uri="http://schemas.openxmlformats.org/drawingml/2006/picture">
                <pic:pic xmlns:pic="http://schemas.openxmlformats.org/drawingml/2006/picture">
                  <pic:nvPicPr>
                    <pic:cNvPr id="654" name="IM 65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1A9C6B07">
      <w:pPr>
        <w:pStyle w:val="2"/>
        <w:spacing w:line="285" w:lineRule="auto"/>
      </w:pPr>
    </w:p>
    <w:p w14:paraId="3905FC69">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56" name="IM 656"/>
            <wp:cNvGraphicFramePr/>
            <a:graphic xmlns:a="http://schemas.openxmlformats.org/drawingml/2006/main">
              <a:graphicData uri="http://schemas.openxmlformats.org/drawingml/2006/picture">
                <pic:pic xmlns:pic="http://schemas.openxmlformats.org/drawingml/2006/picture">
                  <pic:nvPicPr>
                    <pic:cNvPr id="656" name="IM 6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默认值：指组件在表单新增第一次展示时的默认值。</w:t>
      </w:r>
    </w:p>
    <w:p w14:paraId="3409F98F">
      <w:pPr>
        <w:pStyle w:val="2"/>
        <w:spacing w:line="285" w:lineRule="auto"/>
      </w:pPr>
    </w:p>
    <w:p w14:paraId="70D12458">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58" name="IM 658"/>
            <wp:cNvGraphicFramePr/>
            <a:graphic xmlns:a="http://schemas.openxmlformats.org/drawingml/2006/main">
              <a:graphicData uri="http://schemas.openxmlformats.org/drawingml/2006/picture">
                <pic:pic xmlns:pic="http://schemas.openxmlformats.org/drawingml/2006/picture">
                  <pic:nvPicPr>
                    <pic:cNvPr id="658" name="IM 65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最大值：指组件数值的最大值，仅允许填写</w:t>
      </w:r>
      <w:r>
        <w:rPr>
          <w:rFonts w:ascii="等线" w:hAnsi="等线" w:eastAsia="等线" w:cs="等线"/>
          <w:spacing w:val="-1"/>
          <w:sz w:val="21"/>
          <w:szCs w:val="21"/>
        </w:rPr>
        <w:t>数字，星星的数量会跟随最大值自动变化。</w:t>
      </w:r>
    </w:p>
    <w:p w14:paraId="102829B3">
      <w:pPr>
        <w:spacing w:line="226" w:lineRule="auto"/>
        <w:rPr>
          <w:rFonts w:ascii="等线" w:hAnsi="等线" w:eastAsia="等线" w:cs="等线"/>
          <w:sz w:val="21"/>
          <w:szCs w:val="21"/>
        </w:rPr>
        <w:sectPr>
          <w:headerReference r:id="rId43" w:type="default"/>
          <w:pgSz w:w="11900" w:h="16820"/>
          <w:pgMar w:top="1539" w:right="1365" w:bottom="400" w:left="705" w:header="922" w:footer="0" w:gutter="0"/>
          <w:cols w:space="720" w:num="1"/>
        </w:sectPr>
      </w:pPr>
    </w:p>
    <w:p w14:paraId="21758760">
      <w:pPr>
        <w:spacing w:before="222" w:line="4204" w:lineRule="exact"/>
        <w:ind w:firstLine="1779"/>
      </w:pPr>
      <w:r>
        <w:rPr>
          <w:position w:val="-84"/>
        </w:rPr>
        <w:drawing>
          <wp:inline distT="0" distB="0" distL="0" distR="0">
            <wp:extent cx="5292090" cy="2669540"/>
            <wp:effectExtent l="0" t="0" r="0" b="0"/>
            <wp:docPr id="660" name="IM 660"/>
            <wp:cNvGraphicFramePr/>
            <a:graphic xmlns:a="http://schemas.openxmlformats.org/drawingml/2006/main">
              <a:graphicData uri="http://schemas.openxmlformats.org/drawingml/2006/picture">
                <pic:pic xmlns:pic="http://schemas.openxmlformats.org/drawingml/2006/picture">
                  <pic:nvPicPr>
                    <pic:cNvPr id="660" name="IM 660"/>
                    <pic:cNvPicPr/>
                  </pic:nvPicPr>
                  <pic:blipFill>
                    <a:blip r:embed="rId191"/>
                    <a:stretch>
                      <a:fillRect/>
                    </a:stretch>
                  </pic:blipFill>
                  <pic:spPr>
                    <a:xfrm>
                      <a:off x="0" y="0"/>
                      <a:ext cx="5292090" cy="2669540"/>
                    </a:xfrm>
                    <a:prstGeom prst="rect">
                      <a:avLst/>
                    </a:prstGeom>
                  </pic:spPr>
                </pic:pic>
              </a:graphicData>
            </a:graphic>
          </wp:inline>
        </w:drawing>
      </w:r>
    </w:p>
    <w:p w14:paraId="29869FAE">
      <w:pPr>
        <w:pStyle w:val="2"/>
        <w:spacing w:before="80" w:line="222" w:lineRule="auto"/>
        <w:ind w:left="1800"/>
        <w:rPr>
          <w:rFonts w:ascii="等线" w:hAnsi="等线" w:eastAsia="等线" w:cs="等线"/>
        </w:rPr>
      </w:pPr>
      <w:r>
        <w:rPr>
          <w:position w:val="1"/>
        </w:rPr>
        <w:drawing>
          <wp:inline distT="0" distB="0" distL="0" distR="0">
            <wp:extent cx="87630" cy="80010"/>
            <wp:effectExtent l="0" t="0" r="0" b="0"/>
            <wp:docPr id="662" name="IM 662"/>
            <wp:cNvGraphicFramePr/>
            <a:graphic xmlns:a="http://schemas.openxmlformats.org/drawingml/2006/main">
              <a:graphicData uri="http://schemas.openxmlformats.org/drawingml/2006/picture">
                <pic:pic xmlns:pic="http://schemas.openxmlformats.org/drawingml/2006/picture">
                  <pic:nvPicPr>
                    <pic:cNvPr id="662" name="IM 662"/>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1B44DBDD">
      <w:pPr>
        <w:pStyle w:val="2"/>
        <w:spacing w:line="289" w:lineRule="auto"/>
      </w:pPr>
    </w:p>
    <w:p w14:paraId="09AA61D6">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64" name="IM 664"/>
            <wp:cNvGraphicFramePr/>
            <a:graphic xmlns:a="http://schemas.openxmlformats.org/drawingml/2006/main">
              <a:graphicData uri="http://schemas.openxmlformats.org/drawingml/2006/picture">
                <pic:pic xmlns:pic="http://schemas.openxmlformats.org/drawingml/2006/picture">
                  <pic:nvPicPr>
                    <pic:cNvPr id="664" name="IM 66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3E6459E3">
      <w:pPr>
        <w:pStyle w:val="2"/>
        <w:spacing w:line="285" w:lineRule="auto"/>
      </w:pPr>
    </w:p>
    <w:p w14:paraId="2659CF74">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66" name="IM 666"/>
            <wp:cNvGraphicFramePr/>
            <a:graphic xmlns:a="http://schemas.openxmlformats.org/drawingml/2006/main">
              <a:graphicData uri="http://schemas.openxmlformats.org/drawingml/2006/picture">
                <pic:pic xmlns:pic="http://schemas.openxmlformats.org/drawingml/2006/picture">
                  <pic:nvPicPr>
                    <pic:cNvPr id="666" name="IM 6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允许半选：指组件是否允许选择半星。</w:t>
      </w:r>
    </w:p>
    <w:p w14:paraId="34D0A497">
      <w:pPr>
        <w:spacing w:before="217" w:line="695" w:lineRule="exact"/>
        <w:ind w:firstLine="1779"/>
      </w:pPr>
      <w:r>
        <w:rPr>
          <w:position w:val="-13"/>
        </w:rPr>
        <w:drawing>
          <wp:inline distT="0" distB="0" distL="0" distR="0">
            <wp:extent cx="5294630" cy="441325"/>
            <wp:effectExtent l="0" t="0" r="0" b="0"/>
            <wp:docPr id="668" name="IM 668"/>
            <wp:cNvGraphicFramePr/>
            <a:graphic xmlns:a="http://schemas.openxmlformats.org/drawingml/2006/main">
              <a:graphicData uri="http://schemas.openxmlformats.org/drawingml/2006/picture">
                <pic:pic xmlns:pic="http://schemas.openxmlformats.org/drawingml/2006/picture">
                  <pic:nvPicPr>
                    <pic:cNvPr id="668" name="IM 668"/>
                    <pic:cNvPicPr/>
                  </pic:nvPicPr>
                  <pic:blipFill>
                    <a:blip r:embed="rId192"/>
                    <a:stretch>
                      <a:fillRect/>
                    </a:stretch>
                  </pic:blipFill>
                  <pic:spPr>
                    <a:xfrm>
                      <a:off x="0" y="0"/>
                      <a:ext cx="5295264" cy="441325"/>
                    </a:xfrm>
                    <a:prstGeom prst="rect">
                      <a:avLst/>
                    </a:prstGeom>
                  </pic:spPr>
                </pic:pic>
              </a:graphicData>
            </a:graphic>
          </wp:inline>
        </w:drawing>
      </w:r>
    </w:p>
    <w:p w14:paraId="6FD8840F">
      <w:pPr>
        <w:pStyle w:val="2"/>
        <w:spacing w:line="308" w:lineRule="auto"/>
      </w:pPr>
    </w:p>
    <w:p w14:paraId="10CE5F46">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70" name="IM 670"/>
            <wp:cNvGraphicFramePr/>
            <a:graphic xmlns:a="http://schemas.openxmlformats.org/drawingml/2006/main">
              <a:graphicData uri="http://schemas.openxmlformats.org/drawingml/2006/picture">
                <pic:pic xmlns:pic="http://schemas.openxmlformats.org/drawingml/2006/picture">
                  <pic:nvPicPr>
                    <pic:cNvPr id="670" name="IM 6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43B23852">
      <w:pPr>
        <w:pStyle w:val="2"/>
        <w:spacing w:line="384" w:lineRule="auto"/>
      </w:pPr>
    </w:p>
    <w:p w14:paraId="186F1893">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4.1.1.2.21.2.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评分组件</w:t>
      </w:r>
      <w:r>
        <w:rPr>
          <w:spacing w:val="8"/>
          <w:position w:val="5"/>
          <w:sz w:val="31"/>
          <w:szCs w:val="31"/>
        </w:rPr>
        <w:t>-</w:t>
      </w:r>
      <w:r>
        <w:rPr>
          <w:rFonts w:ascii="等线" w:hAnsi="等线" w:eastAsia="等线" w:cs="等线"/>
          <w:spacing w:val="8"/>
          <w:position w:val="5"/>
          <w:sz w:val="31"/>
          <w:szCs w:val="31"/>
        </w:rPr>
        <w:t>触发事件</w:t>
      </w:r>
    </w:p>
    <w:p w14:paraId="761EB632">
      <w:pPr>
        <w:pStyle w:val="2"/>
        <w:spacing w:line="444" w:lineRule="auto"/>
      </w:pPr>
    </w:p>
    <w:p w14:paraId="19D5D026">
      <w:pPr>
        <w:spacing w:before="71" w:line="224" w:lineRule="auto"/>
        <w:ind w:left="2227"/>
        <w:rPr>
          <w:rFonts w:ascii="等线" w:hAnsi="等线" w:eastAsia="等线" w:cs="等线"/>
          <w:sz w:val="21"/>
          <w:szCs w:val="21"/>
        </w:rPr>
      </w:pPr>
      <w:r>
        <w:rPr>
          <w:rFonts w:ascii="等线" w:hAnsi="等线" w:eastAsia="等线" w:cs="等线"/>
          <w:sz w:val="21"/>
          <w:szCs w:val="21"/>
        </w:rPr>
        <w:t>评分组件仅提供组件触发事件中的值改变事件，操作方式请参考</w:t>
      </w:r>
      <w:r>
        <w:rPr>
          <w:rFonts w:ascii="等线" w:hAnsi="等线" w:eastAsia="等线" w:cs="等线"/>
          <w:color w:val="800080"/>
          <w:sz w:val="21"/>
          <w:szCs w:val="21"/>
          <w:u w:val="single" w:color="auto"/>
        </w:rPr>
        <w:t>单行文本</w:t>
      </w:r>
      <w:r>
        <w:rPr>
          <w:rFonts w:ascii="Calibri" w:hAnsi="Calibri" w:eastAsia="Calibri" w:cs="Calibri"/>
          <w:color w:val="800080"/>
          <w:sz w:val="21"/>
          <w:szCs w:val="21"/>
          <w:u w:val="single" w:color="auto"/>
        </w:rPr>
        <w:t>-</w:t>
      </w:r>
      <w:r>
        <w:rPr>
          <w:rFonts w:ascii="等线" w:hAnsi="等线" w:eastAsia="等线" w:cs="等线"/>
          <w:color w:val="800080"/>
          <w:sz w:val="21"/>
          <w:szCs w:val="21"/>
          <w:u w:val="single" w:color="auto"/>
        </w:rPr>
        <w:t>触发事件</w:t>
      </w:r>
      <w:r>
        <w:rPr>
          <w:rFonts w:ascii="等线" w:hAnsi="等线" w:eastAsia="等线" w:cs="等线"/>
          <w:sz w:val="21"/>
          <w:szCs w:val="21"/>
        </w:rPr>
        <w:t>。</w:t>
      </w:r>
    </w:p>
    <w:p w14:paraId="68D3CB86">
      <w:pPr>
        <w:pStyle w:val="2"/>
        <w:spacing w:line="389" w:lineRule="auto"/>
      </w:pPr>
    </w:p>
    <w:p w14:paraId="55D54885">
      <w:pPr>
        <w:pStyle w:val="2"/>
        <w:spacing w:before="105" w:line="241" w:lineRule="auto"/>
        <w:ind w:left="1803" w:leftChars="0"/>
        <w:outlineLvl w:val="5"/>
        <w:rPr>
          <w:rFonts w:ascii="等线" w:hAnsi="等线" w:eastAsia="等线" w:cs="等线"/>
          <w:sz w:val="31"/>
          <w:szCs w:val="31"/>
        </w:rPr>
      </w:pPr>
      <w:r>
        <w:rPr>
          <w:spacing w:val="8"/>
          <w:sz w:val="31"/>
          <w:szCs w:val="31"/>
        </w:rPr>
        <w:t>4.1.1.2.21.3.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评分组件</w:t>
      </w:r>
      <w:r>
        <w:rPr>
          <w:spacing w:val="8"/>
          <w:sz w:val="31"/>
          <w:szCs w:val="31"/>
        </w:rPr>
        <w:t>-</w:t>
      </w:r>
      <w:r>
        <w:rPr>
          <w:rFonts w:ascii="等线" w:hAnsi="等线" w:eastAsia="等线" w:cs="等线"/>
          <w:spacing w:val="8"/>
          <w:sz w:val="31"/>
          <w:szCs w:val="31"/>
        </w:rPr>
        <w:t>正则校验</w:t>
      </w:r>
    </w:p>
    <w:p w14:paraId="3E68BF9F">
      <w:pPr>
        <w:pStyle w:val="2"/>
        <w:spacing w:line="256" w:lineRule="auto"/>
      </w:pPr>
    </w:p>
    <w:p w14:paraId="4170F0CD">
      <w:pPr>
        <w:pStyle w:val="2"/>
        <w:spacing w:line="257" w:lineRule="auto"/>
      </w:pPr>
    </w:p>
    <w:p w14:paraId="6C5F673E">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13DA790">
      <w:pPr>
        <w:spacing w:line="224" w:lineRule="auto"/>
        <w:rPr>
          <w:rFonts w:ascii="等线" w:hAnsi="等线" w:eastAsia="等线" w:cs="等线"/>
          <w:sz w:val="21"/>
          <w:szCs w:val="21"/>
        </w:rPr>
        <w:sectPr>
          <w:headerReference r:id="rId44" w:type="default"/>
          <w:pgSz w:w="11900" w:h="16820"/>
          <w:pgMar w:top="1539" w:right="1365" w:bottom="400" w:left="0" w:header="922" w:footer="0" w:gutter="0"/>
          <w:cols w:space="720" w:num="1"/>
        </w:sectPr>
      </w:pPr>
    </w:p>
    <w:p w14:paraId="47A5F90A">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4.1.1.2.22.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颜色选择</w:t>
      </w:r>
    </w:p>
    <w:p w14:paraId="73895F2E">
      <w:pPr>
        <w:spacing w:before="57" w:line="4214" w:lineRule="exact"/>
        <w:ind w:firstLine="1074"/>
      </w:pPr>
      <w:r>
        <w:rPr>
          <w:position w:val="-84"/>
        </w:rPr>
        <w:drawing>
          <wp:inline distT="0" distB="0" distL="0" distR="0">
            <wp:extent cx="5292090" cy="2675890"/>
            <wp:effectExtent l="0" t="0" r="0" b="0"/>
            <wp:docPr id="672" name="IM 672"/>
            <wp:cNvGraphicFramePr/>
            <a:graphic xmlns:a="http://schemas.openxmlformats.org/drawingml/2006/main">
              <a:graphicData uri="http://schemas.openxmlformats.org/drawingml/2006/picture">
                <pic:pic xmlns:pic="http://schemas.openxmlformats.org/drawingml/2006/picture">
                  <pic:nvPicPr>
                    <pic:cNvPr id="672" name="IM 672"/>
                    <pic:cNvPicPr/>
                  </pic:nvPicPr>
                  <pic:blipFill>
                    <a:blip r:embed="rId193"/>
                    <a:stretch>
                      <a:fillRect/>
                    </a:stretch>
                  </pic:blipFill>
                  <pic:spPr>
                    <a:xfrm>
                      <a:off x="0" y="0"/>
                      <a:ext cx="5292090" cy="2675890"/>
                    </a:xfrm>
                    <a:prstGeom prst="rect">
                      <a:avLst/>
                    </a:prstGeom>
                  </pic:spPr>
                </pic:pic>
              </a:graphicData>
            </a:graphic>
          </wp:inline>
        </w:drawing>
      </w:r>
    </w:p>
    <w:p w14:paraId="70E46362">
      <w:pPr>
        <w:pStyle w:val="2"/>
        <w:spacing w:line="301" w:lineRule="auto"/>
      </w:pPr>
    </w:p>
    <w:p w14:paraId="4643F8C8">
      <w:pPr>
        <w:pStyle w:val="2"/>
        <w:spacing w:line="302" w:lineRule="auto"/>
      </w:pPr>
    </w:p>
    <w:p w14:paraId="2DA36275">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4.1.1.2.22.1.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颜色选择</w:t>
      </w:r>
      <w:r>
        <w:rPr>
          <w:spacing w:val="8"/>
          <w:position w:val="5"/>
          <w:sz w:val="31"/>
          <w:szCs w:val="31"/>
        </w:rPr>
        <w:t>-</w:t>
      </w:r>
      <w:r>
        <w:rPr>
          <w:rFonts w:ascii="等线" w:hAnsi="等线" w:eastAsia="等线" w:cs="等线"/>
          <w:spacing w:val="8"/>
          <w:position w:val="5"/>
          <w:sz w:val="31"/>
          <w:szCs w:val="31"/>
        </w:rPr>
        <w:t>属性</w:t>
      </w:r>
    </w:p>
    <w:p w14:paraId="616421D0">
      <w:pPr>
        <w:pStyle w:val="2"/>
        <w:spacing w:line="448" w:lineRule="auto"/>
      </w:pPr>
    </w:p>
    <w:p w14:paraId="5E452034">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74" name="IM 674"/>
            <wp:cNvGraphicFramePr/>
            <a:graphic xmlns:a="http://schemas.openxmlformats.org/drawingml/2006/main">
              <a:graphicData uri="http://schemas.openxmlformats.org/drawingml/2006/picture">
                <pic:pic xmlns:pic="http://schemas.openxmlformats.org/drawingml/2006/picture">
                  <pic:nvPicPr>
                    <pic:cNvPr id="674" name="IM 67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4063953D">
      <w:pPr>
        <w:pStyle w:val="2"/>
        <w:spacing w:line="285" w:lineRule="auto"/>
      </w:pPr>
    </w:p>
    <w:p w14:paraId="2DC223CB">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77FAF3D7">
      <w:pPr>
        <w:pStyle w:val="2"/>
        <w:spacing w:line="281" w:lineRule="auto"/>
      </w:pPr>
    </w:p>
    <w:p w14:paraId="61EB751D">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76" name="IM 676"/>
            <wp:cNvGraphicFramePr/>
            <a:graphic xmlns:a="http://schemas.openxmlformats.org/drawingml/2006/main">
              <a:graphicData uri="http://schemas.openxmlformats.org/drawingml/2006/picture">
                <pic:pic xmlns:pic="http://schemas.openxmlformats.org/drawingml/2006/picture">
                  <pic:nvPicPr>
                    <pic:cNvPr id="676" name="IM 67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0FA0DA66">
      <w:pPr>
        <w:pStyle w:val="2"/>
        <w:spacing w:line="282" w:lineRule="auto"/>
      </w:pPr>
    </w:p>
    <w:p w14:paraId="30D38F73">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78" name="IM 678"/>
            <wp:cNvGraphicFramePr/>
            <a:graphic xmlns:a="http://schemas.openxmlformats.org/drawingml/2006/main">
              <a:graphicData uri="http://schemas.openxmlformats.org/drawingml/2006/picture">
                <pic:pic xmlns:pic="http://schemas.openxmlformats.org/drawingml/2006/picture">
                  <pic:nvPicPr>
                    <pic:cNvPr id="678" name="IM 67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05D7F9E">
      <w:pPr>
        <w:pStyle w:val="2"/>
        <w:spacing w:line="285" w:lineRule="auto"/>
      </w:pPr>
    </w:p>
    <w:p w14:paraId="19A25920">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80" name="IM 680"/>
            <wp:cNvGraphicFramePr/>
            <a:graphic xmlns:a="http://schemas.openxmlformats.org/drawingml/2006/main">
              <a:graphicData uri="http://schemas.openxmlformats.org/drawingml/2006/picture">
                <pic:pic xmlns:pic="http://schemas.openxmlformats.org/drawingml/2006/picture">
                  <pic:nvPicPr>
                    <pic:cNvPr id="680" name="IM 68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默认值：指组件在表单新增第一次展示时的默认值。</w:t>
      </w:r>
    </w:p>
    <w:p w14:paraId="23201ED2">
      <w:pPr>
        <w:pStyle w:val="2"/>
        <w:spacing w:line="427" w:lineRule="auto"/>
      </w:pPr>
    </w:p>
    <w:p w14:paraId="35CA9722">
      <w:pPr>
        <w:spacing w:line="4103" w:lineRule="exact"/>
        <w:ind w:firstLine="3009"/>
      </w:pPr>
      <w:r>
        <w:rPr>
          <w:position w:val="-82"/>
        </w:rPr>
        <w:drawing>
          <wp:inline distT="0" distB="0" distL="0" distR="0">
            <wp:extent cx="2838450" cy="2605405"/>
            <wp:effectExtent l="0" t="0" r="0" b="0"/>
            <wp:docPr id="682" name="IM 682"/>
            <wp:cNvGraphicFramePr/>
            <a:graphic xmlns:a="http://schemas.openxmlformats.org/drawingml/2006/main">
              <a:graphicData uri="http://schemas.openxmlformats.org/drawingml/2006/picture">
                <pic:pic xmlns:pic="http://schemas.openxmlformats.org/drawingml/2006/picture">
                  <pic:nvPicPr>
                    <pic:cNvPr id="682" name="IM 682"/>
                    <pic:cNvPicPr/>
                  </pic:nvPicPr>
                  <pic:blipFill>
                    <a:blip r:embed="rId194"/>
                    <a:stretch>
                      <a:fillRect/>
                    </a:stretch>
                  </pic:blipFill>
                  <pic:spPr>
                    <a:xfrm>
                      <a:off x="0" y="0"/>
                      <a:ext cx="2838450" cy="2605405"/>
                    </a:xfrm>
                    <a:prstGeom prst="rect">
                      <a:avLst/>
                    </a:prstGeom>
                  </pic:spPr>
                </pic:pic>
              </a:graphicData>
            </a:graphic>
          </wp:inline>
        </w:drawing>
      </w:r>
    </w:p>
    <w:p w14:paraId="25B6905C">
      <w:pPr>
        <w:spacing w:line="4103" w:lineRule="exact"/>
        <w:sectPr>
          <w:headerReference r:id="rId45" w:type="default"/>
          <w:pgSz w:w="11900" w:h="16820"/>
          <w:pgMar w:top="1539" w:right="1365" w:bottom="400" w:left="705" w:header="922" w:footer="0" w:gutter="0"/>
          <w:cols w:space="720" w:num="1"/>
        </w:sectPr>
      </w:pPr>
    </w:p>
    <w:p w14:paraId="47B3A6E1">
      <w:pPr>
        <w:pStyle w:val="2"/>
        <w:spacing w:before="267" w:line="222" w:lineRule="auto"/>
        <w:ind w:left="1800"/>
        <w:rPr>
          <w:rFonts w:ascii="等线" w:hAnsi="等线" w:eastAsia="等线" w:cs="等线"/>
        </w:rPr>
      </w:pPr>
      <w:r>
        <w:rPr>
          <w:position w:val="1"/>
        </w:rPr>
        <w:drawing>
          <wp:inline distT="0" distB="0" distL="0" distR="0">
            <wp:extent cx="87630" cy="80010"/>
            <wp:effectExtent l="0" t="0" r="0" b="0"/>
            <wp:docPr id="684" name="IM 684"/>
            <wp:cNvGraphicFramePr/>
            <a:graphic xmlns:a="http://schemas.openxmlformats.org/drawingml/2006/main">
              <a:graphicData uri="http://schemas.openxmlformats.org/drawingml/2006/picture">
                <pic:pic xmlns:pic="http://schemas.openxmlformats.org/drawingml/2006/picture">
                  <pic:nvPicPr>
                    <pic:cNvPr id="684" name="IM 684"/>
                    <pic:cNvPicPr/>
                  </pic:nvPicPr>
                  <pic:blipFill>
                    <a:blip r:embed="rId14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779D919F">
      <w:pPr>
        <w:pStyle w:val="2"/>
        <w:spacing w:line="287" w:lineRule="auto"/>
      </w:pPr>
    </w:p>
    <w:p w14:paraId="565A78AB">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86" name="IM 686"/>
            <wp:cNvGraphicFramePr/>
            <a:graphic xmlns:a="http://schemas.openxmlformats.org/drawingml/2006/main">
              <a:graphicData uri="http://schemas.openxmlformats.org/drawingml/2006/picture">
                <pic:pic xmlns:pic="http://schemas.openxmlformats.org/drawingml/2006/picture">
                  <pic:nvPicPr>
                    <pic:cNvPr id="686" name="IM 68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306107D">
      <w:pPr>
        <w:pStyle w:val="2"/>
        <w:spacing w:line="285" w:lineRule="auto"/>
      </w:pPr>
    </w:p>
    <w:p w14:paraId="7D9ACAC6">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88" name="IM 688"/>
            <wp:cNvGraphicFramePr/>
            <a:graphic xmlns:a="http://schemas.openxmlformats.org/drawingml/2006/main">
              <a:graphicData uri="http://schemas.openxmlformats.org/drawingml/2006/picture">
                <pic:pic xmlns:pic="http://schemas.openxmlformats.org/drawingml/2006/picture">
                  <pic:nvPicPr>
                    <pic:cNvPr id="688" name="IM 68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4039846">
      <w:pPr>
        <w:pStyle w:val="2"/>
        <w:spacing w:line="386" w:lineRule="auto"/>
      </w:pPr>
    </w:p>
    <w:p w14:paraId="50264510">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4.1.1.2.22.2.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颜色选择</w:t>
      </w:r>
      <w:r>
        <w:rPr>
          <w:spacing w:val="8"/>
          <w:position w:val="5"/>
          <w:sz w:val="31"/>
          <w:szCs w:val="31"/>
        </w:rPr>
        <w:t>-</w:t>
      </w:r>
      <w:r>
        <w:rPr>
          <w:rFonts w:ascii="等线" w:hAnsi="等线" w:eastAsia="等线" w:cs="等线"/>
          <w:spacing w:val="8"/>
          <w:position w:val="5"/>
          <w:sz w:val="31"/>
          <w:szCs w:val="31"/>
        </w:rPr>
        <w:t>触发事件</w:t>
      </w:r>
    </w:p>
    <w:p w14:paraId="233A869B">
      <w:pPr>
        <w:pStyle w:val="2"/>
        <w:spacing w:line="443" w:lineRule="auto"/>
      </w:pPr>
    </w:p>
    <w:p w14:paraId="0AAF1DF8">
      <w:pPr>
        <w:pStyle w:val="2"/>
        <w:spacing w:before="71" w:line="531" w:lineRule="auto"/>
        <w:ind w:left="1807" w:right="441" w:firstLine="420"/>
        <w:rPr>
          <w:rFonts w:ascii="等线" w:hAnsi="等线" w:eastAsia="等线" w:cs="等线"/>
        </w:rPr>
      </w:pPr>
      <w:r>
        <w:rPr>
          <w:rFonts w:ascii="等线" w:hAnsi="等线" w:eastAsia="等线" w:cs="等线"/>
          <w:spacing w:val="3"/>
        </w:rPr>
        <w:t xml:space="preserve">颜色选择组件仅提供组件触发事件中的  </w:t>
      </w:r>
      <w:r>
        <w:rPr>
          <w:spacing w:val="3"/>
        </w:rPr>
        <w:t>“</w:t>
      </w:r>
      <w:r>
        <w:rPr>
          <w:rFonts w:ascii="等线" w:hAnsi="等线" w:eastAsia="等线" w:cs="等线"/>
          <w:spacing w:val="3"/>
        </w:rPr>
        <w:t>点击事件</w:t>
      </w:r>
      <w:r>
        <w:rPr>
          <w:spacing w:val="19"/>
        </w:rPr>
        <w:t>”</w:t>
      </w:r>
      <w:r>
        <w:rPr>
          <w:rFonts w:ascii="等线" w:hAnsi="等线" w:eastAsia="等线" w:cs="等线"/>
          <w:spacing w:val="19"/>
        </w:rPr>
        <w:t xml:space="preserve">和  </w:t>
      </w:r>
      <w:r>
        <w:rPr>
          <w:spacing w:val="19"/>
        </w:rPr>
        <w:t>“</w:t>
      </w:r>
      <w:r>
        <w:rPr>
          <w:rFonts w:ascii="等线" w:hAnsi="等线" w:eastAsia="等线" w:cs="等线"/>
          <w:spacing w:val="19"/>
        </w:rPr>
        <w:t>值改变事件</w:t>
      </w:r>
      <w:r>
        <w:rPr>
          <w:rFonts w:ascii="等线" w:hAnsi="等线" w:eastAsia="等线" w:cs="等线"/>
          <w:spacing w:val="-29"/>
        </w:rPr>
        <w:t xml:space="preserve"> </w:t>
      </w:r>
      <w:r>
        <w:rPr>
          <w:spacing w:val="19"/>
        </w:rPr>
        <w:t>”</w:t>
      </w:r>
      <w:r>
        <w:rPr>
          <w:rFonts w:ascii="等线" w:hAnsi="等线" w:eastAsia="等线" w:cs="等线"/>
          <w:spacing w:val="19"/>
        </w:rPr>
        <w:t>，操作方式请</w:t>
      </w:r>
      <w:r>
        <w:rPr>
          <w:rFonts w:ascii="等线" w:hAnsi="等线" w:eastAsia="等线" w:cs="等线"/>
        </w:rPr>
        <w:t xml:space="preserve"> </w:t>
      </w:r>
      <w:r>
        <w:rPr>
          <w:rFonts w:ascii="等线" w:hAnsi="等线" w:eastAsia="等线" w:cs="等线"/>
          <w:spacing w:val="-1"/>
        </w:rPr>
        <w:t>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0D57E3C9">
      <w:pPr>
        <w:spacing w:line="531" w:lineRule="auto"/>
        <w:rPr>
          <w:rFonts w:ascii="等线" w:hAnsi="等线" w:eastAsia="等线" w:cs="等线"/>
        </w:rPr>
        <w:sectPr>
          <w:headerReference r:id="rId46" w:type="default"/>
          <w:pgSz w:w="11900" w:h="16820"/>
          <w:pgMar w:top="1539" w:right="1365" w:bottom="400" w:left="0" w:header="922" w:footer="0" w:gutter="0"/>
          <w:cols w:space="720" w:num="1"/>
        </w:sectPr>
      </w:pPr>
    </w:p>
    <w:p w14:paraId="57FD7C0D">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4.1.1.2.23.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上传组件</w:t>
      </w:r>
    </w:p>
    <w:p w14:paraId="6443BCF1">
      <w:pPr>
        <w:spacing w:before="74" w:line="4209" w:lineRule="exact"/>
        <w:ind w:firstLine="1074"/>
      </w:pPr>
      <w:r>
        <w:rPr>
          <w:position w:val="-84"/>
        </w:rPr>
        <w:drawing>
          <wp:inline distT="0" distB="0" distL="0" distR="0">
            <wp:extent cx="5292090" cy="2672715"/>
            <wp:effectExtent l="0" t="0" r="0" b="0"/>
            <wp:docPr id="690" name="IM 690"/>
            <wp:cNvGraphicFramePr/>
            <a:graphic xmlns:a="http://schemas.openxmlformats.org/drawingml/2006/main">
              <a:graphicData uri="http://schemas.openxmlformats.org/drawingml/2006/picture">
                <pic:pic xmlns:pic="http://schemas.openxmlformats.org/drawingml/2006/picture">
                  <pic:nvPicPr>
                    <pic:cNvPr id="690" name="IM 690"/>
                    <pic:cNvPicPr/>
                  </pic:nvPicPr>
                  <pic:blipFill>
                    <a:blip r:embed="rId195"/>
                    <a:stretch>
                      <a:fillRect/>
                    </a:stretch>
                  </pic:blipFill>
                  <pic:spPr>
                    <a:xfrm>
                      <a:off x="0" y="0"/>
                      <a:ext cx="5292090" cy="2672715"/>
                    </a:xfrm>
                    <a:prstGeom prst="rect">
                      <a:avLst/>
                    </a:prstGeom>
                  </pic:spPr>
                </pic:pic>
              </a:graphicData>
            </a:graphic>
          </wp:inline>
        </w:drawing>
      </w:r>
    </w:p>
    <w:p w14:paraId="78979D37">
      <w:pPr>
        <w:pStyle w:val="2"/>
        <w:spacing w:line="295" w:lineRule="auto"/>
      </w:pPr>
    </w:p>
    <w:p w14:paraId="502D12F4">
      <w:pPr>
        <w:pStyle w:val="2"/>
        <w:spacing w:line="296" w:lineRule="auto"/>
      </w:pPr>
    </w:p>
    <w:p w14:paraId="34A29520">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4.1.1.2.23.1.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上传组件</w:t>
      </w:r>
      <w:r>
        <w:rPr>
          <w:spacing w:val="8"/>
          <w:position w:val="5"/>
          <w:sz w:val="31"/>
          <w:szCs w:val="31"/>
        </w:rPr>
        <w:t>-</w:t>
      </w:r>
      <w:r>
        <w:rPr>
          <w:rFonts w:ascii="等线" w:hAnsi="等线" w:eastAsia="等线" w:cs="等线"/>
          <w:spacing w:val="8"/>
          <w:position w:val="5"/>
          <w:sz w:val="31"/>
          <w:szCs w:val="31"/>
        </w:rPr>
        <w:t>属性</w:t>
      </w:r>
    </w:p>
    <w:p w14:paraId="103ACA5F">
      <w:pPr>
        <w:pStyle w:val="2"/>
        <w:spacing w:line="448" w:lineRule="auto"/>
      </w:pPr>
    </w:p>
    <w:p w14:paraId="2F1554A8">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692" name="IM 692"/>
            <wp:cNvGraphicFramePr/>
            <a:graphic xmlns:a="http://schemas.openxmlformats.org/drawingml/2006/main">
              <a:graphicData uri="http://schemas.openxmlformats.org/drawingml/2006/picture">
                <pic:pic xmlns:pic="http://schemas.openxmlformats.org/drawingml/2006/picture">
                  <pic:nvPicPr>
                    <pic:cNvPr id="692" name="IM 69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7FBB51B3">
      <w:pPr>
        <w:pStyle w:val="2"/>
        <w:spacing w:line="285" w:lineRule="auto"/>
      </w:pPr>
    </w:p>
    <w:p w14:paraId="16632214">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173FD54C">
      <w:pPr>
        <w:pStyle w:val="2"/>
        <w:spacing w:line="281" w:lineRule="auto"/>
      </w:pPr>
    </w:p>
    <w:p w14:paraId="4EAA362F">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694" name="IM 694"/>
            <wp:cNvGraphicFramePr/>
            <a:graphic xmlns:a="http://schemas.openxmlformats.org/drawingml/2006/main">
              <a:graphicData uri="http://schemas.openxmlformats.org/drawingml/2006/picture">
                <pic:pic xmlns:pic="http://schemas.openxmlformats.org/drawingml/2006/picture">
                  <pic:nvPicPr>
                    <pic:cNvPr id="694" name="IM 69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0AD1E495">
      <w:pPr>
        <w:pStyle w:val="2"/>
        <w:spacing w:line="282" w:lineRule="auto"/>
      </w:pPr>
    </w:p>
    <w:p w14:paraId="5FCAAA7A">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696" name="IM 696"/>
            <wp:cNvGraphicFramePr/>
            <a:graphic xmlns:a="http://schemas.openxmlformats.org/drawingml/2006/main">
              <a:graphicData uri="http://schemas.openxmlformats.org/drawingml/2006/picture">
                <pic:pic xmlns:pic="http://schemas.openxmlformats.org/drawingml/2006/picture">
                  <pic:nvPicPr>
                    <pic:cNvPr id="696" name="IM 696"/>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6F561F86">
      <w:pPr>
        <w:pStyle w:val="2"/>
        <w:spacing w:line="285" w:lineRule="auto"/>
      </w:pPr>
    </w:p>
    <w:p w14:paraId="7DAF046E">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698" name="IM 698"/>
            <wp:cNvGraphicFramePr/>
            <a:graphic xmlns:a="http://schemas.openxmlformats.org/drawingml/2006/main">
              <a:graphicData uri="http://schemas.openxmlformats.org/drawingml/2006/picture">
                <pic:pic xmlns:pic="http://schemas.openxmlformats.org/drawingml/2006/picture">
                  <pic:nvPicPr>
                    <pic:cNvPr id="698" name="IM 698"/>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328AEF9">
      <w:pPr>
        <w:pStyle w:val="2"/>
        <w:spacing w:line="287" w:lineRule="auto"/>
      </w:pPr>
    </w:p>
    <w:p w14:paraId="6D2B0354">
      <w:pPr>
        <w:pStyle w:val="2"/>
        <w:spacing w:before="71"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700" name="IM 700"/>
            <wp:cNvGraphicFramePr/>
            <a:graphic xmlns:a="http://schemas.openxmlformats.org/drawingml/2006/main">
              <a:graphicData uri="http://schemas.openxmlformats.org/drawingml/2006/picture">
                <pic:pic xmlns:pic="http://schemas.openxmlformats.org/drawingml/2006/picture">
                  <pic:nvPicPr>
                    <pic:cNvPr id="700" name="IM 70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spacing w:val="1"/>
        </w:rPr>
        <w:t>文件类型：指组件在打开文件系统时，可选择的文件的</w:t>
      </w:r>
      <w:r>
        <w:rPr>
          <w:rFonts w:ascii="等线" w:hAnsi="等线" w:eastAsia="等线" w:cs="等线"/>
        </w:rPr>
        <w:t>后缀名，使用</w:t>
      </w:r>
      <w:r>
        <w:rPr>
          <w:rFonts w:ascii="等线" w:hAnsi="等线" w:eastAsia="等线" w:cs="等线"/>
          <w:spacing w:val="26"/>
        </w:rPr>
        <w:t xml:space="preserve">  </w:t>
      </w:r>
      <w:r>
        <w:t>“</w:t>
      </w:r>
      <w:r>
        <w:rPr>
          <w:rFonts w:ascii="Calibri" w:hAnsi="Calibri" w:eastAsia="Calibri" w:cs="Calibri"/>
        </w:rPr>
        <w:t>,</w:t>
      </w:r>
      <w:r>
        <w:rPr>
          <w:spacing w:val="20"/>
        </w:rPr>
        <w:t>”</w:t>
      </w:r>
      <w:r>
        <w:rPr>
          <w:spacing w:val="-42"/>
        </w:rPr>
        <w:t xml:space="preserve"> </w:t>
      </w:r>
      <w:r>
        <w:rPr>
          <w:rFonts w:ascii="等线" w:hAnsi="等线" w:eastAsia="等线" w:cs="等线"/>
          <w:spacing w:val="20"/>
        </w:rPr>
        <w:t>号隔开，例</w:t>
      </w:r>
    </w:p>
    <w:p w14:paraId="36AE0522">
      <w:pPr>
        <w:pStyle w:val="2"/>
        <w:spacing w:line="284" w:lineRule="auto"/>
      </w:pPr>
    </w:p>
    <w:p w14:paraId="03230CCC">
      <w:pPr>
        <w:spacing w:before="72" w:line="370" w:lineRule="auto"/>
        <w:ind w:left="1523" w:right="434" w:firstLine="5"/>
        <w:rPr>
          <w:rFonts w:ascii="等线" w:hAnsi="等线" w:eastAsia="等线" w:cs="等线"/>
          <w:sz w:val="21"/>
          <w:szCs w:val="21"/>
        </w:rPr>
      </w:pPr>
      <w:r>
        <w:rPr>
          <w:rFonts w:ascii="等线" w:hAnsi="等线" w:eastAsia="等线" w:cs="等线"/>
          <w:spacing w:val="-1"/>
          <w:sz w:val="21"/>
          <w:szCs w:val="21"/>
        </w:rPr>
        <w:t>子如下，填写了文件类型为</w:t>
      </w:r>
      <w:r>
        <w:rPr>
          <w:rFonts w:ascii="Calibri" w:hAnsi="Calibri" w:eastAsia="Calibri" w:cs="Calibri"/>
          <w:spacing w:val="-1"/>
          <w:sz w:val="21"/>
          <w:szCs w:val="21"/>
        </w:rPr>
        <w:t>.jpg</w:t>
      </w:r>
      <w:r>
        <w:rPr>
          <w:rFonts w:ascii="Calibri" w:hAnsi="Calibri" w:eastAsia="Calibri" w:cs="Calibri"/>
          <w:spacing w:val="33"/>
          <w:sz w:val="21"/>
          <w:szCs w:val="21"/>
        </w:rPr>
        <w:t xml:space="preserve"> </w:t>
      </w:r>
      <w:r>
        <w:rPr>
          <w:rFonts w:ascii="等线" w:hAnsi="等线" w:eastAsia="等线" w:cs="等线"/>
          <w:spacing w:val="-1"/>
          <w:sz w:val="21"/>
          <w:szCs w:val="21"/>
        </w:rPr>
        <w:t>文件，那么打开文件管理选择器时，只允许选择</w:t>
      </w:r>
      <w:r>
        <w:rPr>
          <w:rFonts w:ascii="Calibri" w:hAnsi="Calibri" w:eastAsia="Calibri" w:cs="Calibri"/>
          <w:spacing w:val="-1"/>
          <w:sz w:val="21"/>
          <w:szCs w:val="21"/>
        </w:rPr>
        <w:t>.jpg</w:t>
      </w:r>
      <w:r>
        <w:rPr>
          <w:rFonts w:ascii="Calibri" w:hAnsi="Calibri" w:eastAsia="Calibri" w:cs="Calibri"/>
          <w:spacing w:val="12"/>
          <w:w w:val="101"/>
          <w:sz w:val="21"/>
          <w:szCs w:val="21"/>
        </w:rPr>
        <w:t xml:space="preserve"> </w:t>
      </w:r>
      <w:r>
        <w:rPr>
          <w:rFonts w:ascii="等线" w:hAnsi="等线" w:eastAsia="等线" w:cs="等线"/>
          <w:spacing w:val="-1"/>
          <w:sz w:val="21"/>
          <w:szCs w:val="21"/>
        </w:rPr>
        <w:t>后</w:t>
      </w:r>
      <w:r>
        <w:rPr>
          <w:rFonts w:ascii="等线" w:hAnsi="等线" w:eastAsia="等线" w:cs="等线"/>
          <w:sz w:val="21"/>
          <w:szCs w:val="21"/>
        </w:rPr>
        <w:t xml:space="preserve"> </w:t>
      </w:r>
      <w:r>
        <w:rPr>
          <w:rFonts w:ascii="等线" w:hAnsi="等线" w:eastAsia="等线" w:cs="等线"/>
          <w:spacing w:val="-1"/>
          <w:sz w:val="21"/>
          <w:szCs w:val="21"/>
        </w:rPr>
        <w:t>缀名的文件。</w:t>
      </w:r>
    </w:p>
    <w:p w14:paraId="22F40532">
      <w:pPr>
        <w:spacing w:line="700" w:lineRule="exact"/>
        <w:ind w:firstLine="2783"/>
      </w:pPr>
      <w:r>
        <w:rPr>
          <w:position w:val="-14"/>
        </w:rPr>
        <w:drawing>
          <wp:inline distT="0" distB="0" distL="0" distR="0">
            <wp:extent cx="3131185" cy="444500"/>
            <wp:effectExtent l="0" t="0" r="0" b="0"/>
            <wp:docPr id="702" name="IM 702"/>
            <wp:cNvGraphicFramePr/>
            <a:graphic xmlns:a="http://schemas.openxmlformats.org/drawingml/2006/main">
              <a:graphicData uri="http://schemas.openxmlformats.org/drawingml/2006/picture">
                <pic:pic xmlns:pic="http://schemas.openxmlformats.org/drawingml/2006/picture">
                  <pic:nvPicPr>
                    <pic:cNvPr id="702" name="IM 702"/>
                    <pic:cNvPicPr/>
                  </pic:nvPicPr>
                  <pic:blipFill>
                    <a:blip r:embed="rId196"/>
                    <a:stretch>
                      <a:fillRect/>
                    </a:stretch>
                  </pic:blipFill>
                  <pic:spPr>
                    <a:xfrm>
                      <a:off x="0" y="0"/>
                      <a:ext cx="3131185" cy="444500"/>
                    </a:xfrm>
                    <a:prstGeom prst="rect">
                      <a:avLst/>
                    </a:prstGeom>
                  </pic:spPr>
                </pic:pic>
              </a:graphicData>
            </a:graphic>
          </wp:inline>
        </w:drawing>
      </w:r>
    </w:p>
    <w:p w14:paraId="496CD438">
      <w:pPr>
        <w:spacing w:line="700" w:lineRule="exact"/>
        <w:sectPr>
          <w:headerReference r:id="rId47" w:type="default"/>
          <w:pgSz w:w="11900" w:h="16820"/>
          <w:pgMar w:top="1539" w:right="1365" w:bottom="400" w:left="705" w:header="922" w:footer="0" w:gutter="0"/>
          <w:cols w:space="720" w:num="1"/>
        </w:sectPr>
      </w:pPr>
    </w:p>
    <w:p w14:paraId="4A429AF8">
      <w:pPr>
        <w:spacing w:before="148" w:line="4209" w:lineRule="exact"/>
        <w:ind w:firstLine="1074"/>
      </w:pPr>
      <w:r>
        <w:rPr>
          <w:position w:val="-84"/>
        </w:rPr>
        <w:drawing>
          <wp:inline distT="0" distB="0" distL="0" distR="0">
            <wp:extent cx="5292090" cy="2672715"/>
            <wp:effectExtent l="0" t="0" r="0" b="0"/>
            <wp:docPr id="704" name="IM 704"/>
            <wp:cNvGraphicFramePr/>
            <a:graphic xmlns:a="http://schemas.openxmlformats.org/drawingml/2006/main">
              <a:graphicData uri="http://schemas.openxmlformats.org/drawingml/2006/picture">
                <pic:pic xmlns:pic="http://schemas.openxmlformats.org/drawingml/2006/picture">
                  <pic:nvPicPr>
                    <pic:cNvPr id="704" name="IM 704"/>
                    <pic:cNvPicPr/>
                  </pic:nvPicPr>
                  <pic:blipFill>
                    <a:blip r:embed="rId197"/>
                    <a:stretch>
                      <a:fillRect/>
                    </a:stretch>
                  </pic:blipFill>
                  <pic:spPr>
                    <a:xfrm>
                      <a:off x="0" y="0"/>
                      <a:ext cx="5292090" cy="2672715"/>
                    </a:xfrm>
                    <a:prstGeom prst="rect">
                      <a:avLst/>
                    </a:prstGeom>
                  </pic:spPr>
                </pic:pic>
              </a:graphicData>
            </a:graphic>
          </wp:inline>
        </w:drawing>
      </w:r>
    </w:p>
    <w:p w14:paraId="64AF57E6">
      <w:pPr>
        <w:spacing w:before="149"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06" name="IM 706"/>
            <wp:cNvGraphicFramePr/>
            <a:graphic xmlns:a="http://schemas.openxmlformats.org/drawingml/2006/main">
              <a:graphicData uri="http://schemas.openxmlformats.org/drawingml/2006/picture">
                <pic:pic xmlns:pic="http://schemas.openxmlformats.org/drawingml/2006/picture">
                  <pic:nvPicPr>
                    <pic:cNvPr id="706" name="IM 7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最大文件数：指上传组件单次操作最大允许上传的文件数量，超过数量则会提示错误</w:t>
      </w:r>
    </w:p>
    <w:p w14:paraId="108D820B">
      <w:pPr>
        <w:pStyle w:val="2"/>
        <w:spacing w:line="288" w:lineRule="auto"/>
      </w:pPr>
    </w:p>
    <w:p w14:paraId="338D3EF8">
      <w:pPr>
        <w:spacing w:before="71" w:line="227" w:lineRule="auto"/>
        <w:ind w:left="1519"/>
        <w:rPr>
          <w:rFonts w:ascii="等线" w:hAnsi="等线" w:eastAsia="等线" w:cs="等线"/>
          <w:sz w:val="21"/>
          <w:szCs w:val="21"/>
        </w:rPr>
      </w:pPr>
      <w:r>
        <w:rPr>
          <w:rFonts w:ascii="等线" w:hAnsi="等线" w:eastAsia="等线" w:cs="等线"/>
          <w:spacing w:val="-7"/>
          <w:sz w:val="21"/>
          <w:szCs w:val="21"/>
        </w:rPr>
        <w:t>信息。</w:t>
      </w:r>
    </w:p>
    <w:p w14:paraId="50AD5FB4">
      <w:pPr>
        <w:spacing w:before="86" w:line="1254" w:lineRule="exact"/>
        <w:ind w:firstLine="2363"/>
      </w:pPr>
      <w:r>
        <w:rPr>
          <w:position w:val="-25"/>
        </w:rPr>
        <w:drawing>
          <wp:inline distT="0" distB="0" distL="0" distR="0">
            <wp:extent cx="3653790" cy="796290"/>
            <wp:effectExtent l="0" t="0" r="0" b="0"/>
            <wp:docPr id="708" name="IM 708"/>
            <wp:cNvGraphicFramePr/>
            <a:graphic xmlns:a="http://schemas.openxmlformats.org/drawingml/2006/main">
              <a:graphicData uri="http://schemas.openxmlformats.org/drawingml/2006/picture">
                <pic:pic xmlns:pic="http://schemas.openxmlformats.org/drawingml/2006/picture">
                  <pic:nvPicPr>
                    <pic:cNvPr id="708" name="IM 708"/>
                    <pic:cNvPicPr/>
                  </pic:nvPicPr>
                  <pic:blipFill>
                    <a:blip r:embed="rId198"/>
                    <a:stretch>
                      <a:fillRect/>
                    </a:stretch>
                  </pic:blipFill>
                  <pic:spPr>
                    <a:xfrm>
                      <a:off x="0" y="0"/>
                      <a:ext cx="3653790" cy="796290"/>
                    </a:xfrm>
                    <a:prstGeom prst="rect">
                      <a:avLst/>
                    </a:prstGeom>
                  </pic:spPr>
                </pic:pic>
              </a:graphicData>
            </a:graphic>
          </wp:inline>
        </w:drawing>
      </w:r>
    </w:p>
    <w:p w14:paraId="7397F576">
      <w:pPr>
        <w:spacing w:before="263"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10" name="IM 710"/>
            <wp:cNvGraphicFramePr/>
            <a:graphic xmlns:a="http://schemas.openxmlformats.org/drawingml/2006/main">
              <a:graphicData uri="http://schemas.openxmlformats.org/drawingml/2006/picture">
                <pic:pic xmlns:pic="http://schemas.openxmlformats.org/drawingml/2006/picture">
                  <pic:nvPicPr>
                    <pic:cNvPr id="710" name="IM 71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 xml:space="preserve">大小限制：指上传时，单个文件最大允许的文件大小，单位为 </w:t>
      </w:r>
      <w:r>
        <w:rPr>
          <w:rFonts w:ascii="Calibri" w:hAnsi="Calibri" w:eastAsia="Calibri" w:cs="Calibri"/>
          <w:spacing w:val="-1"/>
          <w:sz w:val="21"/>
          <w:szCs w:val="21"/>
        </w:rPr>
        <w:t>MB</w:t>
      </w:r>
      <w:r>
        <w:rPr>
          <w:rFonts w:ascii="等线" w:hAnsi="等线" w:eastAsia="等线" w:cs="等线"/>
          <w:spacing w:val="-1"/>
          <w:sz w:val="21"/>
          <w:szCs w:val="21"/>
        </w:rPr>
        <w:t>。</w:t>
      </w:r>
    </w:p>
    <w:p w14:paraId="72842A36">
      <w:pPr>
        <w:pStyle w:val="2"/>
        <w:spacing w:line="284" w:lineRule="auto"/>
      </w:pPr>
    </w:p>
    <w:p w14:paraId="25F19D5A">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12" name="IM 712"/>
            <wp:cNvGraphicFramePr/>
            <a:graphic xmlns:a="http://schemas.openxmlformats.org/drawingml/2006/main">
              <a:graphicData uri="http://schemas.openxmlformats.org/drawingml/2006/picture">
                <pic:pic xmlns:pic="http://schemas.openxmlformats.org/drawingml/2006/picture">
                  <pic:nvPicPr>
                    <pic:cNvPr id="712" name="IM 71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z w:val="21"/>
          <w:szCs w:val="21"/>
        </w:rPr>
        <w:t>支持多选：指打开文件资源管理器时，是否允</w:t>
      </w:r>
      <w:r>
        <w:rPr>
          <w:rFonts w:ascii="等线" w:hAnsi="等线" w:eastAsia="等线" w:cs="等线"/>
          <w:spacing w:val="-1"/>
          <w:sz w:val="21"/>
          <w:szCs w:val="21"/>
        </w:rPr>
        <w:t>许选择多个文件同时上传。</w:t>
      </w:r>
    </w:p>
    <w:p w14:paraId="4DA9BA00">
      <w:pPr>
        <w:spacing w:before="161" w:line="4216" w:lineRule="exact"/>
        <w:ind w:firstLine="1074"/>
      </w:pPr>
      <w:r>
        <w:rPr>
          <w:position w:val="-84"/>
        </w:rPr>
        <w:drawing>
          <wp:inline distT="0" distB="0" distL="0" distR="0">
            <wp:extent cx="5292090" cy="2677160"/>
            <wp:effectExtent l="0" t="0" r="0" b="0"/>
            <wp:docPr id="714" name="IM 714"/>
            <wp:cNvGraphicFramePr/>
            <a:graphic xmlns:a="http://schemas.openxmlformats.org/drawingml/2006/main">
              <a:graphicData uri="http://schemas.openxmlformats.org/drawingml/2006/picture">
                <pic:pic xmlns:pic="http://schemas.openxmlformats.org/drawingml/2006/picture">
                  <pic:nvPicPr>
                    <pic:cNvPr id="714" name="IM 714"/>
                    <pic:cNvPicPr/>
                  </pic:nvPicPr>
                  <pic:blipFill>
                    <a:blip r:embed="rId199"/>
                    <a:stretch>
                      <a:fillRect/>
                    </a:stretch>
                  </pic:blipFill>
                  <pic:spPr>
                    <a:xfrm>
                      <a:off x="0" y="0"/>
                      <a:ext cx="5292090" cy="2677160"/>
                    </a:xfrm>
                    <a:prstGeom prst="rect">
                      <a:avLst/>
                    </a:prstGeom>
                  </pic:spPr>
                </pic:pic>
              </a:graphicData>
            </a:graphic>
          </wp:inline>
        </w:drawing>
      </w:r>
    </w:p>
    <w:p w14:paraId="5CE9578C">
      <w:pPr>
        <w:pStyle w:val="2"/>
        <w:spacing w:line="274" w:lineRule="auto"/>
      </w:pPr>
    </w:p>
    <w:p w14:paraId="340563E0">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16" name="IM 716"/>
            <wp:cNvGraphicFramePr/>
            <a:graphic xmlns:a="http://schemas.openxmlformats.org/drawingml/2006/main">
              <a:graphicData uri="http://schemas.openxmlformats.org/drawingml/2006/picture">
                <pic:pic xmlns:pic="http://schemas.openxmlformats.org/drawingml/2006/picture">
                  <pic:nvPicPr>
                    <pic:cNvPr id="716" name="IM 71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11E46433">
      <w:pPr>
        <w:pStyle w:val="2"/>
        <w:spacing w:line="285" w:lineRule="auto"/>
      </w:pPr>
    </w:p>
    <w:p w14:paraId="2CE58C97">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18" name="IM 718"/>
            <wp:cNvGraphicFramePr/>
            <a:graphic xmlns:a="http://schemas.openxmlformats.org/drawingml/2006/main">
              <a:graphicData uri="http://schemas.openxmlformats.org/drawingml/2006/picture">
                <pic:pic xmlns:pic="http://schemas.openxmlformats.org/drawingml/2006/picture">
                  <pic:nvPicPr>
                    <pic:cNvPr id="718" name="IM 7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5FD3E13F">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1F9B5E7A">
      <w:pPr>
        <w:spacing w:before="268"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20" name="IM 720"/>
            <wp:cNvGraphicFramePr/>
            <a:graphic xmlns:a="http://schemas.openxmlformats.org/drawingml/2006/main">
              <a:graphicData uri="http://schemas.openxmlformats.org/drawingml/2006/picture">
                <pic:pic xmlns:pic="http://schemas.openxmlformats.org/drawingml/2006/picture">
                  <pic:nvPicPr>
                    <pic:cNvPr id="720" name="IM 72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7F306B23">
      <w:pPr>
        <w:pStyle w:val="2"/>
        <w:spacing w:line="386" w:lineRule="auto"/>
      </w:pPr>
    </w:p>
    <w:p w14:paraId="71129839">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4.1.1.2.23.2.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上传组件</w:t>
      </w:r>
      <w:r>
        <w:rPr>
          <w:spacing w:val="8"/>
          <w:position w:val="5"/>
          <w:sz w:val="31"/>
          <w:szCs w:val="31"/>
        </w:rPr>
        <w:t>-</w:t>
      </w:r>
      <w:r>
        <w:rPr>
          <w:rFonts w:ascii="等线" w:hAnsi="等线" w:eastAsia="等线" w:cs="等线"/>
          <w:spacing w:val="8"/>
          <w:position w:val="5"/>
          <w:sz w:val="31"/>
          <w:szCs w:val="31"/>
        </w:rPr>
        <w:t>触发事件</w:t>
      </w:r>
    </w:p>
    <w:p w14:paraId="74537B40">
      <w:pPr>
        <w:pStyle w:val="2"/>
        <w:spacing w:line="444" w:lineRule="auto"/>
      </w:pPr>
    </w:p>
    <w:p w14:paraId="50A55CD4">
      <w:pPr>
        <w:pStyle w:val="2"/>
        <w:spacing w:before="71" w:line="530" w:lineRule="auto"/>
        <w:ind w:left="1810" w:right="441" w:firstLine="423"/>
        <w:rPr>
          <w:rFonts w:ascii="等线" w:hAnsi="等线" w:eastAsia="等线" w:cs="等线"/>
        </w:rPr>
      </w:pPr>
      <w:r>
        <w:rPr>
          <w:rFonts w:ascii="等线" w:hAnsi="等线" w:eastAsia="等线" w:cs="等线"/>
          <w:spacing w:val="8"/>
        </w:rPr>
        <w:t xml:space="preserve">上传组件仅提供组件触发事件中的  </w:t>
      </w:r>
      <w:r>
        <w:rPr>
          <w:spacing w:val="8"/>
        </w:rPr>
        <w:t>“</w:t>
      </w:r>
      <w:r>
        <w:rPr>
          <w:rFonts w:ascii="等线" w:hAnsi="等线" w:eastAsia="等线" w:cs="等线"/>
          <w:spacing w:val="8"/>
        </w:rPr>
        <w:t>点击</w:t>
      </w:r>
      <w:r>
        <w:rPr>
          <w:rFonts w:ascii="等线" w:hAnsi="等线" w:eastAsia="等线" w:cs="等线"/>
          <w:spacing w:val="7"/>
        </w:rPr>
        <w:t>事件</w:t>
      </w:r>
      <w:r>
        <w:rPr>
          <w:rFonts w:ascii="等线" w:hAnsi="等线" w:eastAsia="等线" w:cs="等线"/>
          <w:spacing w:val="-42"/>
        </w:rPr>
        <w:t xml:space="preserve"> </w:t>
      </w:r>
      <w:r>
        <w:rPr>
          <w:spacing w:val="7"/>
        </w:rPr>
        <w:t>”</w:t>
      </w:r>
      <w:r>
        <w:rPr>
          <w:rFonts w:ascii="等线" w:hAnsi="等线" w:eastAsia="等线" w:cs="等线"/>
          <w:spacing w:val="7"/>
        </w:rPr>
        <w:t xml:space="preserve">和  </w:t>
      </w:r>
      <w:r>
        <w:rPr>
          <w:spacing w:val="7"/>
        </w:rPr>
        <w:t>“</w:t>
      </w:r>
      <w:r>
        <w:rPr>
          <w:rFonts w:ascii="等线" w:hAnsi="等线" w:eastAsia="等线" w:cs="等线"/>
          <w:spacing w:val="7"/>
        </w:rPr>
        <w:t>值改变事件</w:t>
      </w:r>
      <w:r>
        <w:rPr>
          <w:spacing w:val="90"/>
          <w:w w:val="175"/>
        </w:rPr>
        <w:t>”</w:t>
      </w:r>
      <w:r>
        <w:rPr>
          <w:spacing w:val="-28"/>
        </w:rPr>
        <w:t xml:space="preserve"> </w:t>
      </w:r>
      <w:r>
        <w:rPr>
          <w:rFonts w:ascii="等线" w:hAnsi="等线" w:eastAsia="等线" w:cs="等线"/>
          <w:spacing w:val="-2"/>
        </w:rPr>
        <w:t>，操作方式请参考</w:t>
      </w:r>
      <w:r>
        <w:rPr>
          <w:rFonts w:ascii="等线" w:hAnsi="等线" w:eastAsia="等线" w:cs="等线"/>
        </w:rPr>
        <w:t xml:space="preserve"> </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138BDB3B">
      <w:pPr>
        <w:spacing w:line="530" w:lineRule="auto"/>
        <w:rPr>
          <w:rFonts w:ascii="等线" w:hAnsi="等线" w:eastAsia="等线" w:cs="等线"/>
        </w:rPr>
        <w:sectPr>
          <w:headerReference r:id="rId48" w:type="default"/>
          <w:pgSz w:w="11900" w:h="16820"/>
          <w:pgMar w:top="1539" w:right="1365" w:bottom="400" w:left="0" w:header="922" w:footer="0" w:gutter="0"/>
          <w:cols w:space="720" w:num="1"/>
        </w:sectPr>
      </w:pPr>
    </w:p>
    <w:p w14:paraId="4A753579">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4.1.1.2.24.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图片组件</w:t>
      </w:r>
    </w:p>
    <w:p w14:paraId="49DD3685">
      <w:pPr>
        <w:spacing w:before="74" w:line="4197" w:lineRule="exact"/>
        <w:ind w:firstLine="1074"/>
      </w:pPr>
      <w:r>
        <w:rPr>
          <w:position w:val="-83"/>
        </w:rPr>
        <w:drawing>
          <wp:inline distT="0" distB="0" distL="0" distR="0">
            <wp:extent cx="5292090" cy="2665095"/>
            <wp:effectExtent l="0" t="0" r="0" b="0"/>
            <wp:docPr id="724" name="IM 724"/>
            <wp:cNvGraphicFramePr/>
            <a:graphic xmlns:a="http://schemas.openxmlformats.org/drawingml/2006/main">
              <a:graphicData uri="http://schemas.openxmlformats.org/drawingml/2006/picture">
                <pic:pic xmlns:pic="http://schemas.openxmlformats.org/drawingml/2006/picture">
                  <pic:nvPicPr>
                    <pic:cNvPr id="724" name="IM 724"/>
                    <pic:cNvPicPr/>
                  </pic:nvPicPr>
                  <pic:blipFill>
                    <a:blip r:embed="rId200"/>
                    <a:stretch>
                      <a:fillRect/>
                    </a:stretch>
                  </pic:blipFill>
                  <pic:spPr>
                    <a:xfrm>
                      <a:off x="0" y="0"/>
                      <a:ext cx="5292090" cy="2665095"/>
                    </a:xfrm>
                    <a:prstGeom prst="rect">
                      <a:avLst/>
                    </a:prstGeom>
                  </pic:spPr>
                </pic:pic>
              </a:graphicData>
            </a:graphic>
          </wp:inline>
        </w:drawing>
      </w:r>
    </w:p>
    <w:p w14:paraId="6226B28F">
      <w:pPr>
        <w:pStyle w:val="2"/>
        <w:spacing w:line="301" w:lineRule="auto"/>
      </w:pPr>
    </w:p>
    <w:p w14:paraId="33622BDB">
      <w:pPr>
        <w:pStyle w:val="2"/>
        <w:spacing w:line="302" w:lineRule="auto"/>
      </w:pPr>
    </w:p>
    <w:p w14:paraId="09DD0797">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4.1.1.2.24.1.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图片组件</w:t>
      </w:r>
      <w:r>
        <w:rPr>
          <w:spacing w:val="8"/>
          <w:position w:val="5"/>
          <w:sz w:val="31"/>
          <w:szCs w:val="31"/>
        </w:rPr>
        <w:t>-</w:t>
      </w:r>
      <w:r>
        <w:rPr>
          <w:rFonts w:ascii="等线" w:hAnsi="等线" w:eastAsia="等线" w:cs="等线"/>
          <w:spacing w:val="8"/>
          <w:position w:val="5"/>
          <w:sz w:val="31"/>
          <w:szCs w:val="31"/>
        </w:rPr>
        <w:t>属性</w:t>
      </w:r>
    </w:p>
    <w:p w14:paraId="3F37B78F">
      <w:pPr>
        <w:pStyle w:val="2"/>
        <w:spacing w:line="448" w:lineRule="auto"/>
      </w:pPr>
    </w:p>
    <w:p w14:paraId="647FA6FF">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26" name="IM 726"/>
            <wp:cNvGraphicFramePr/>
            <a:graphic xmlns:a="http://schemas.openxmlformats.org/drawingml/2006/main">
              <a:graphicData uri="http://schemas.openxmlformats.org/drawingml/2006/picture">
                <pic:pic xmlns:pic="http://schemas.openxmlformats.org/drawingml/2006/picture">
                  <pic:nvPicPr>
                    <pic:cNvPr id="726" name="IM 72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C94086A">
      <w:pPr>
        <w:pStyle w:val="2"/>
        <w:spacing w:line="285" w:lineRule="auto"/>
      </w:pPr>
    </w:p>
    <w:p w14:paraId="4F40A09B">
      <w:pPr>
        <w:pStyle w:val="2"/>
        <w:spacing w:before="71" w:line="222" w:lineRule="auto"/>
        <w:ind w:left="1094"/>
        <w:rPr>
          <w:rFonts w:ascii="等线" w:hAnsi="等线" w:eastAsia="等线" w:cs="等线"/>
        </w:rPr>
      </w:pPr>
      <w:r>
        <w:rPr>
          <w:position w:val="1"/>
        </w:rPr>
        <w:drawing>
          <wp:inline distT="0" distB="0" distL="0" distR="0">
            <wp:extent cx="87630" cy="80010"/>
            <wp:effectExtent l="0" t="0" r="0" b="0"/>
            <wp:docPr id="728" name="IM 728"/>
            <wp:cNvGraphicFramePr/>
            <a:graphic xmlns:a="http://schemas.openxmlformats.org/drawingml/2006/main">
              <a:graphicData uri="http://schemas.openxmlformats.org/drawingml/2006/picture">
                <pic:pic xmlns:pic="http://schemas.openxmlformats.org/drawingml/2006/picture">
                  <pic:nvPicPr>
                    <pic:cNvPr id="728" name="IM 728"/>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1C94595B">
      <w:pPr>
        <w:pStyle w:val="2"/>
        <w:spacing w:line="288" w:lineRule="auto"/>
      </w:pPr>
    </w:p>
    <w:p w14:paraId="573372F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30" name="IM 730"/>
            <wp:cNvGraphicFramePr/>
            <a:graphic xmlns:a="http://schemas.openxmlformats.org/drawingml/2006/main">
              <a:graphicData uri="http://schemas.openxmlformats.org/drawingml/2006/picture">
                <pic:pic xmlns:pic="http://schemas.openxmlformats.org/drawingml/2006/picture">
                  <pic:nvPicPr>
                    <pic:cNvPr id="730" name="IM 7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默认值：点击上传可以上传一张图片当做组件</w:t>
      </w:r>
      <w:r>
        <w:rPr>
          <w:rFonts w:ascii="等线" w:hAnsi="等线" w:eastAsia="等线" w:cs="等线"/>
          <w:spacing w:val="2"/>
          <w:sz w:val="21"/>
          <w:szCs w:val="21"/>
        </w:rPr>
        <w:t>显示的图片，不允许用户在表单时重新</w:t>
      </w:r>
    </w:p>
    <w:p w14:paraId="049C95DF">
      <w:pPr>
        <w:pStyle w:val="2"/>
        <w:spacing w:line="285" w:lineRule="auto"/>
      </w:pPr>
    </w:p>
    <w:p w14:paraId="0DB60C8E">
      <w:pPr>
        <w:spacing w:before="72" w:line="178" w:lineRule="auto"/>
        <w:ind w:left="1528"/>
        <w:rPr>
          <w:rFonts w:ascii="等线" w:hAnsi="等线" w:eastAsia="等线" w:cs="等线"/>
          <w:sz w:val="21"/>
          <w:szCs w:val="21"/>
        </w:rPr>
      </w:pPr>
      <w:r>
        <w:rPr>
          <w:rFonts w:ascii="等线" w:hAnsi="等线" w:eastAsia="等线" w:cs="等线"/>
          <w:spacing w:val="-2"/>
          <w:sz w:val="21"/>
          <w:szCs w:val="21"/>
        </w:rPr>
        <w:t xml:space="preserve">上传，此组件更适合于显示 </w:t>
      </w:r>
      <w:r>
        <w:rPr>
          <w:rFonts w:ascii="Calibri" w:hAnsi="Calibri" w:eastAsia="Calibri" w:cs="Calibri"/>
          <w:spacing w:val="-2"/>
          <w:sz w:val="21"/>
          <w:szCs w:val="21"/>
        </w:rPr>
        <w:t>logo</w:t>
      </w:r>
      <w:r>
        <w:rPr>
          <w:rFonts w:ascii="Calibri" w:hAnsi="Calibri" w:eastAsia="Calibri" w:cs="Calibri"/>
          <w:spacing w:val="33"/>
          <w:sz w:val="21"/>
          <w:szCs w:val="21"/>
        </w:rPr>
        <w:t xml:space="preserve"> </w:t>
      </w:r>
      <w:r>
        <w:rPr>
          <w:rFonts w:ascii="等线" w:hAnsi="等线" w:eastAsia="等线" w:cs="等线"/>
          <w:spacing w:val="-2"/>
          <w:sz w:val="21"/>
          <w:szCs w:val="21"/>
        </w:rPr>
        <w:t>等场景。</w:t>
      </w:r>
    </w:p>
    <w:p w14:paraId="4AAA89CF">
      <w:pPr>
        <w:spacing w:line="4203" w:lineRule="exact"/>
        <w:ind w:firstLine="1074"/>
      </w:pPr>
      <w:r>
        <w:rPr>
          <w:position w:val="-84"/>
        </w:rPr>
        <w:drawing>
          <wp:inline distT="0" distB="0" distL="0" distR="0">
            <wp:extent cx="5292090" cy="2668905"/>
            <wp:effectExtent l="0" t="0" r="0" b="0"/>
            <wp:docPr id="732" name="IM 732"/>
            <wp:cNvGraphicFramePr/>
            <a:graphic xmlns:a="http://schemas.openxmlformats.org/drawingml/2006/main">
              <a:graphicData uri="http://schemas.openxmlformats.org/drawingml/2006/picture">
                <pic:pic xmlns:pic="http://schemas.openxmlformats.org/drawingml/2006/picture">
                  <pic:nvPicPr>
                    <pic:cNvPr id="732" name="IM 732"/>
                    <pic:cNvPicPr/>
                  </pic:nvPicPr>
                  <pic:blipFill>
                    <a:blip r:embed="rId201"/>
                    <a:stretch>
                      <a:fillRect/>
                    </a:stretch>
                  </pic:blipFill>
                  <pic:spPr>
                    <a:xfrm>
                      <a:off x="0" y="0"/>
                      <a:ext cx="5292090" cy="2669222"/>
                    </a:xfrm>
                    <a:prstGeom prst="rect">
                      <a:avLst/>
                    </a:prstGeom>
                  </pic:spPr>
                </pic:pic>
              </a:graphicData>
            </a:graphic>
          </wp:inline>
        </w:drawing>
      </w:r>
    </w:p>
    <w:p w14:paraId="192B8801">
      <w:pPr>
        <w:spacing w:line="4203" w:lineRule="exact"/>
        <w:sectPr>
          <w:headerReference r:id="rId49" w:type="default"/>
          <w:footerReference r:id="rId50" w:type="default"/>
          <w:pgSz w:w="11900" w:h="16820"/>
          <w:pgMar w:top="1539" w:right="1365" w:bottom="1647" w:left="705" w:header="922" w:footer="1381" w:gutter="0"/>
          <w:cols w:space="720" w:num="1"/>
        </w:sectPr>
      </w:pPr>
    </w:p>
    <w:p w14:paraId="59FE0E77">
      <w:pPr>
        <w:pStyle w:val="2"/>
        <w:spacing w:before="197" w:line="553" w:lineRule="exact"/>
        <w:ind w:left="1803" w:leftChars="0"/>
        <w:outlineLvl w:val="4"/>
        <w:rPr>
          <w:rFonts w:ascii="等线" w:hAnsi="等线" w:eastAsia="等线" w:cs="等线"/>
          <w:sz w:val="36"/>
          <w:szCs w:val="36"/>
        </w:rPr>
      </w:pPr>
      <w:r>
        <w:rPr>
          <w:spacing w:val="1"/>
          <w:position w:val="5"/>
          <w:sz w:val="36"/>
          <w:szCs w:val="36"/>
        </w:rPr>
        <w:t xml:space="preserve">4.1.1.2.25.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按钮组件</w:t>
      </w:r>
    </w:p>
    <w:p w14:paraId="2D8EF05C">
      <w:pPr>
        <w:spacing w:before="78" w:line="4216" w:lineRule="exact"/>
        <w:ind w:firstLine="1779"/>
      </w:pPr>
      <w:r>
        <w:rPr>
          <w:position w:val="-84"/>
        </w:rPr>
        <w:drawing>
          <wp:inline distT="0" distB="0" distL="0" distR="0">
            <wp:extent cx="5292090" cy="2676525"/>
            <wp:effectExtent l="0" t="0" r="0" b="0"/>
            <wp:docPr id="734" name="IM 734"/>
            <wp:cNvGraphicFramePr/>
            <a:graphic xmlns:a="http://schemas.openxmlformats.org/drawingml/2006/main">
              <a:graphicData uri="http://schemas.openxmlformats.org/drawingml/2006/picture">
                <pic:pic xmlns:pic="http://schemas.openxmlformats.org/drawingml/2006/picture">
                  <pic:nvPicPr>
                    <pic:cNvPr id="734" name="IM 734"/>
                    <pic:cNvPicPr/>
                  </pic:nvPicPr>
                  <pic:blipFill>
                    <a:blip r:embed="rId202"/>
                    <a:stretch>
                      <a:fillRect/>
                    </a:stretch>
                  </pic:blipFill>
                  <pic:spPr>
                    <a:xfrm>
                      <a:off x="0" y="0"/>
                      <a:ext cx="5292090" cy="2677159"/>
                    </a:xfrm>
                    <a:prstGeom prst="rect">
                      <a:avLst/>
                    </a:prstGeom>
                  </pic:spPr>
                </pic:pic>
              </a:graphicData>
            </a:graphic>
          </wp:inline>
        </w:drawing>
      </w:r>
    </w:p>
    <w:p w14:paraId="37A0CE89">
      <w:pPr>
        <w:pStyle w:val="2"/>
        <w:spacing w:line="290" w:lineRule="auto"/>
      </w:pPr>
    </w:p>
    <w:p w14:paraId="1ED08F2E">
      <w:pPr>
        <w:pStyle w:val="2"/>
        <w:spacing w:line="290" w:lineRule="auto"/>
      </w:pPr>
    </w:p>
    <w:p w14:paraId="66E5CAB3">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4.1.1.2.25.1.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按钮组件</w:t>
      </w:r>
      <w:r>
        <w:rPr>
          <w:spacing w:val="8"/>
          <w:position w:val="5"/>
          <w:sz w:val="31"/>
          <w:szCs w:val="31"/>
        </w:rPr>
        <w:t>-</w:t>
      </w:r>
      <w:r>
        <w:rPr>
          <w:rFonts w:ascii="等线" w:hAnsi="等线" w:eastAsia="等线" w:cs="等线"/>
          <w:spacing w:val="8"/>
          <w:position w:val="5"/>
          <w:sz w:val="31"/>
          <w:szCs w:val="31"/>
        </w:rPr>
        <w:t>属性</w:t>
      </w:r>
    </w:p>
    <w:p w14:paraId="07EA6ACE">
      <w:pPr>
        <w:pStyle w:val="2"/>
        <w:spacing w:line="445" w:lineRule="auto"/>
      </w:pPr>
    </w:p>
    <w:p w14:paraId="67EC8B06">
      <w:pPr>
        <w:spacing w:before="71"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36" name="IM 736"/>
            <wp:cNvGraphicFramePr/>
            <a:graphic xmlns:a="http://schemas.openxmlformats.org/drawingml/2006/main">
              <a:graphicData uri="http://schemas.openxmlformats.org/drawingml/2006/picture">
                <pic:pic xmlns:pic="http://schemas.openxmlformats.org/drawingml/2006/picture">
                  <pic:nvPicPr>
                    <pic:cNvPr id="736" name="IM 7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按钮名称：指按钮组件显示的名称。</w:t>
      </w:r>
    </w:p>
    <w:p w14:paraId="06D5884E">
      <w:pPr>
        <w:pStyle w:val="2"/>
        <w:spacing w:line="282" w:lineRule="auto"/>
      </w:pPr>
    </w:p>
    <w:p w14:paraId="08E69126">
      <w:pPr>
        <w:spacing w:before="72"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38" name="IM 738"/>
            <wp:cNvGraphicFramePr/>
            <a:graphic xmlns:a="http://schemas.openxmlformats.org/drawingml/2006/main">
              <a:graphicData uri="http://schemas.openxmlformats.org/drawingml/2006/picture">
                <pic:pic xmlns:pic="http://schemas.openxmlformats.org/drawingml/2006/picture">
                  <pic:nvPicPr>
                    <pic:cNvPr id="738" name="IM 73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按钮宽度、按钮高度：可设置按钮的宽度与高度，仅支持</w:t>
      </w:r>
      <w:r>
        <w:rPr>
          <w:rFonts w:ascii="等线" w:hAnsi="等线" w:eastAsia="等线" w:cs="等线"/>
          <w:spacing w:val="-1"/>
          <w:sz w:val="21"/>
          <w:szCs w:val="21"/>
        </w:rPr>
        <w:t>数字输入。</w:t>
      </w:r>
    </w:p>
    <w:p w14:paraId="455077F1">
      <w:pPr>
        <w:pStyle w:val="2"/>
        <w:spacing w:line="282" w:lineRule="auto"/>
      </w:pPr>
    </w:p>
    <w:p w14:paraId="52A3B6A5">
      <w:pPr>
        <w:spacing w:before="71" w:line="19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40" name="IM 740"/>
            <wp:cNvGraphicFramePr/>
            <a:graphic xmlns:a="http://schemas.openxmlformats.org/drawingml/2006/main">
              <a:graphicData uri="http://schemas.openxmlformats.org/drawingml/2006/picture">
                <pic:pic xmlns:pic="http://schemas.openxmlformats.org/drawingml/2006/picture">
                  <pic:nvPicPr>
                    <pic:cNvPr id="740" name="IM 74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前置图标：前置图标是指在组件的头部空出一部分区域来进行显示图标，如下。</w:t>
      </w:r>
    </w:p>
    <w:p w14:paraId="67774238">
      <w:pPr>
        <w:spacing w:line="791" w:lineRule="exact"/>
        <w:ind w:firstLine="5091"/>
      </w:pPr>
      <w:r>
        <w:rPr>
          <w:position w:val="-15"/>
        </w:rPr>
        <w:drawing>
          <wp:inline distT="0" distB="0" distL="0" distR="0">
            <wp:extent cx="1092200" cy="501650"/>
            <wp:effectExtent l="0" t="0" r="0" b="0"/>
            <wp:docPr id="742" name="IM 742"/>
            <wp:cNvGraphicFramePr/>
            <a:graphic xmlns:a="http://schemas.openxmlformats.org/drawingml/2006/main">
              <a:graphicData uri="http://schemas.openxmlformats.org/drawingml/2006/picture">
                <pic:pic xmlns:pic="http://schemas.openxmlformats.org/drawingml/2006/picture">
                  <pic:nvPicPr>
                    <pic:cNvPr id="742" name="IM 742"/>
                    <pic:cNvPicPr/>
                  </pic:nvPicPr>
                  <pic:blipFill>
                    <a:blip r:embed="rId203"/>
                    <a:stretch>
                      <a:fillRect/>
                    </a:stretch>
                  </pic:blipFill>
                  <pic:spPr>
                    <a:xfrm>
                      <a:off x="0" y="0"/>
                      <a:ext cx="1092200" cy="502284"/>
                    </a:xfrm>
                    <a:prstGeom prst="rect">
                      <a:avLst/>
                    </a:prstGeom>
                  </pic:spPr>
                </pic:pic>
              </a:graphicData>
            </a:graphic>
          </wp:inline>
        </w:drawing>
      </w:r>
    </w:p>
    <w:p w14:paraId="65245D83">
      <w:pPr>
        <w:pStyle w:val="2"/>
        <w:spacing w:line="462" w:lineRule="auto"/>
      </w:pPr>
    </w:p>
    <w:p w14:paraId="498EEB34">
      <w:pPr>
        <w:spacing w:before="72" w:line="20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44" name="IM 744"/>
            <wp:cNvGraphicFramePr/>
            <a:graphic xmlns:a="http://schemas.openxmlformats.org/drawingml/2006/main">
              <a:graphicData uri="http://schemas.openxmlformats.org/drawingml/2006/picture">
                <pic:pic xmlns:pic="http://schemas.openxmlformats.org/drawingml/2006/picture">
                  <pic:nvPicPr>
                    <pic:cNvPr id="744" name="IM 7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后置图标：后置图标是指在组件的尾部空出一部分区域来进行显示图标，如下。</w:t>
      </w:r>
    </w:p>
    <w:p w14:paraId="340079A4">
      <w:pPr>
        <w:spacing w:line="746" w:lineRule="exact"/>
        <w:ind w:firstLine="5108"/>
      </w:pPr>
      <w:r>
        <w:rPr>
          <w:position w:val="-14"/>
        </w:rPr>
        <w:drawing>
          <wp:inline distT="0" distB="0" distL="0" distR="0">
            <wp:extent cx="1073785" cy="473710"/>
            <wp:effectExtent l="0" t="0" r="0" b="0"/>
            <wp:docPr id="746" name="IM 746"/>
            <wp:cNvGraphicFramePr/>
            <a:graphic xmlns:a="http://schemas.openxmlformats.org/drawingml/2006/main">
              <a:graphicData uri="http://schemas.openxmlformats.org/drawingml/2006/picture">
                <pic:pic xmlns:pic="http://schemas.openxmlformats.org/drawingml/2006/picture">
                  <pic:nvPicPr>
                    <pic:cNvPr id="746" name="IM 746"/>
                    <pic:cNvPicPr/>
                  </pic:nvPicPr>
                  <pic:blipFill>
                    <a:blip r:embed="rId204"/>
                    <a:stretch>
                      <a:fillRect/>
                    </a:stretch>
                  </pic:blipFill>
                  <pic:spPr>
                    <a:xfrm>
                      <a:off x="0" y="0"/>
                      <a:ext cx="1073785" cy="473710"/>
                    </a:xfrm>
                    <a:prstGeom prst="rect">
                      <a:avLst/>
                    </a:prstGeom>
                  </pic:spPr>
                </pic:pic>
              </a:graphicData>
            </a:graphic>
          </wp:inline>
        </w:drawing>
      </w:r>
    </w:p>
    <w:p w14:paraId="264A8412">
      <w:pPr>
        <w:pStyle w:val="2"/>
        <w:spacing w:line="246" w:lineRule="auto"/>
      </w:pPr>
    </w:p>
    <w:p w14:paraId="13E8460C">
      <w:pPr>
        <w:pStyle w:val="2"/>
        <w:spacing w:line="247" w:lineRule="auto"/>
      </w:pPr>
    </w:p>
    <w:p w14:paraId="198289B5">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48" name="IM 748"/>
            <wp:cNvGraphicFramePr/>
            <a:graphic xmlns:a="http://schemas.openxmlformats.org/drawingml/2006/main">
              <a:graphicData uri="http://schemas.openxmlformats.org/drawingml/2006/picture">
                <pic:pic xmlns:pic="http://schemas.openxmlformats.org/drawingml/2006/picture">
                  <pic:nvPicPr>
                    <pic:cNvPr id="748" name="IM 74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29AE35E6">
      <w:pPr>
        <w:pStyle w:val="2"/>
        <w:spacing w:line="386" w:lineRule="auto"/>
      </w:pPr>
    </w:p>
    <w:p w14:paraId="02FB104C">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4.1.1.2.25.2.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按钮组件</w:t>
      </w:r>
      <w:r>
        <w:rPr>
          <w:spacing w:val="8"/>
          <w:position w:val="5"/>
          <w:sz w:val="31"/>
          <w:szCs w:val="31"/>
        </w:rPr>
        <w:t>-</w:t>
      </w:r>
      <w:r>
        <w:rPr>
          <w:rFonts w:ascii="等线" w:hAnsi="等线" w:eastAsia="等线" w:cs="等线"/>
          <w:spacing w:val="8"/>
          <w:position w:val="5"/>
          <w:sz w:val="31"/>
          <w:szCs w:val="31"/>
        </w:rPr>
        <w:t>触发事件</w:t>
      </w:r>
    </w:p>
    <w:p w14:paraId="086BFE59">
      <w:pPr>
        <w:pStyle w:val="2"/>
        <w:spacing w:line="444" w:lineRule="auto"/>
      </w:pPr>
    </w:p>
    <w:p w14:paraId="7CD7A958">
      <w:pPr>
        <w:pStyle w:val="2"/>
        <w:spacing w:before="71" w:line="224" w:lineRule="auto"/>
        <w:ind w:left="2228"/>
        <w:rPr>
          <w:rFonts w:ascii="等线" w:hAnsi="等线" w:eastAsia="等线" w:cs="等线"/>
        </w:rPr>
      </w:pPr>
      <w:r>
        <w:rPr>
          <w:rFonts w:ascii="等线" w:hAnsi="等线" w:eastAsia="等线" w:cs="等线"/>
          <w:spacing w:val="1"/>
        </w:rPr>
        <w:t xml:space="preserve">按钮组件仅提供组件触发事件中的  </w:t>
      </w:r>
      <w:r>
        <w:rPr>
          <w:spacing w:val="1"/>
        </w:rPr>
        <w:t>“</w:t>
      </w:r>
      <w:r>
        <w:rPr>
          <w:rFonts w:ascii="等线" w:hAnsi="等线" w:eastAsia="等线" w:cs="等线"/>
          <w:spacing w:val="1"/>
        </w:rPr>
        <w:t>点击事件</w:t>
      </w:r>
      <w:r>
        <w:rPr>
          <w:spacing w:val="86"/>
          <w:w w:val="175"/>
        </w:rPr>
        <w:t>”</w:t>
      </w:r>
      <w:r>
        <w:rPr>
          <w:spacing w:val="-20"/>
        </w:rPr>
        <w:t xml:space="preserve"> </w:t>
      </w:r>
      <w:r>
        <w:rPr>
          <w:rFonts w:ascii="等线" w:hAnsi="等线" w:eastAsia="等线" w:cs="等线"/>
          <w:spacing w:val="-2"/>
        </w:rPr>
        <w:t>，操作方式请参考</w:t>
      </w:r>
      <w:r>
        <w:rPr>
          <w:rFonts w:ascii="等线" w:hAnsi="等线" w:eastAsia="等线" w:cs="等线"/>
          <w:color w:val="800080"/>
          <w:spacing w:val="-2"/>
          <w:u w:val="single" w:color="auto"/>
        </w:rPr>
        <w:t>单行文本</w:t>
      </w:r>
      <w:r>
        <w:rPr>
          <w:color w:val="800080"/>
          <w:spacing w:val="-2"/>
          <w:u w:val="single" w:color="auto"/>
        </w:rPr>
        <w:t>-</w:t>
      </w:r>
      <w:r>
        <w:rPr>
          <w:rFonts w:ascii="等线" w:hAnsi="等线" w:eastAsia="等线" w:cs="等线"/>
          <w:color w:val="800080"/>
          <w:spacing w:val="-2"/>
          <w:u w:val="single" w:color="auto"/>
        </w:rPr>
        <w:t>触发事件</w:t>
      </w:r>
      <w:r>
        <w:rPr>
          <w:rFonts w:ascii="等线" w:hAnsi="等线" w:eastAsia="等线" w:cs="等线"/>
          <w:spacing w:val="-2"/>
        </w:rPr>
        <w:t>。</w:t>
      </w:r>
    </w:p>
    <w:p w14:paraId="6B1A0A37">
      <w:pPr>
        <w:spacing w:line="224" w:lineRule="auto"/>
        <w:rPr>
          <w:rFonts w:ascii="等线" w:hAnsi="等线" w:eastAsia="等线" w:cs="等线"/>
        </w:rPr>
        <w:sectPr>
          <w:headerReference r:id="rId51" w:type="default"/>
          <w:footerReference r:id="rId52" w:type="default"/>
          <w:pgSz w:w="11900" w:h="16820"/>
          <w:pgMar w:top="1539" w:right="1365" w:bottom="400" w:left="0" w:header="922" w:footer="0" w:gutter="0"/>
          <w:cols w:space="720" w:num="1"/>
        </w:sectPr>
      </w:pPr>
    </w:p>
    <w:p w14:paraId="4B6E6311">
      <w:pPr>
        <w:pStyle w:val="2"/>
        <w:spacing w:before="197" w:line="553" w:lineRule="exact"/>
        <w:ind w:left="1097" w:leftChars="0"/>
        <w:outlineLvl w:val="4"/>
        <w:rPr>
          <w:rFonts w:ascii="等线" w:hAnsi="等线" w:eastAsia="等线" w:cs="等线"/>
          <w:sz w:val="36"/>
          <w:szCs w:val="36"/>
        </w:rPr>
      </w:pPr>
      <w:r>
        <w:rPr>
          <w:spacing w:val="1"/>
          <w:position w:val="5"/>
          <w:sz w:val="36"/>
          <w:szCs w:val="36"/>
        </w:rPr>
        <w:t xml:space="preserve">4.1.1.2.26.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地图选择组件</w:t>
      </w:r>
    </w:p>
    <w:p w14:paraId="4B435EFA">
      <w:pPr>
        <w:spacing w:before="95" w:line="4204" w:lineRule="exact"/>
        <w:ind w:firstLine="1074"/>
      </w:pPr>
      <w:r>
        <w:rPr>
          <w:position w:val="-84"/>
        </w:rPr>
        <w:drawing>
          <wp:inline distT="0" distB="0" distL="0" distR="0">
            <wp:extent cx="5292090" cy="2668905"/>
            <wp:effectExtent l="0" t="0" r="0" b="0"/>
            <wp:docPr id="750" name="IM 750"/>
            <wp:cNvGraphicFramePr/>
            <a:graphic xmlns:a="http://schemas.openxmlformats.org/drawingml/2006/main">
              <a:graphicData uri="http://schemas.openxmlformats.org/drawingml/2006/picture">
                <pic:pic xmlns:pic="http://schemas.openxmlformats.org/drawingml/2006/picture">
                  <pic:nvPicPr>
                    <pic:cNvPr id="750" name="IM 750"/>
                    <pic:cNvPicPr/>
                  </pic:nvPicPr>
                  <pic:blipFill>
                    <a:blip r:embed="rId205"/>
                    <a:stretch>
                      <a:fillRect/>
                    </a:stretch>
                  </pic:blipFill>
                  <pic:spPr>
                    <a:xfrm>
                      <a:off x="0" y="0"/>
                      <a:ext cx="5292090" cy="2669539"/>
                    </a:xfrm>
                    <a:prstGeom prst="rect">
                      <a:avLst/>
                    </a:prstGeom>
                  </pic:spPr>
                </pic:pic>
              </a:graphicData>
            </a:graphic>
          </wp:inline>
        </w:drawing>
      </w:r>
    </w:p>
    <w:p w14:paraId="76E839C1">
      <w:pPr>
        <w:pStyle w:val="2"/>
        <w:spacing w:line="287" w:lineRule="auto"/>
      </w:pPr>
    </w:p>
    <w:p w14:paraId="3F366389">
      <w:pPr>
        <w:pStyle w:val="2"/>
        <w:spacing w:line="288" w:lineRule="auto"/>
      </w:pPr>
    </w:p>
    <w:p w14:paraId="647686F1">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4.1.1.2.26.1.</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地图选择组件</w:t>
      </w:r>
      <w:r>
        <w:rPr>
          <w:spacing w:val="8"/>
          <w:position w:val="5"/>
          <w:sz w:val="31"/>
          <w:szCs w:val="31"/>
        </w:rPr>
        <w:t>-</w:t>
      </w:r>
      <w:r>
        <w:rPr>
          <w:rFonts w:ascii="等线" w:hAnsi="等线" w:eastAsia="等线" w:cs="等线"/>
          <w:spacing w:val="8"/>
          <w:position w:val="5"/>
          <w:sz w:val="31"/>
          <w:szCs w:val="31"/>
        </w:rPr>
        <w:t>属性</w:t>
      </w:r>
    </w:p>
    <w:p w14:paraId="7424D2CA">
      <w:pPr>
        <w:pStyle w:val="2"/>
        <w:spacing w:line="446" w:lineRule="auto"/>
      </w:pPr>
    </w:p>
    <w:p w14:paraId="264A7B47">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752" name="IM 752"/>
            <wp:cNvGraphicFramePr/>
            <a:graphic xmlns:a="http://schemas.openxmlformats.org/drawingml/2006/main">
              <a:graphicData uri="http://schemas.openxmlformats.org/drawingml/2006/picture">
                <pic:pic xmlns:pic="http://schemas.openxmlformats.org/drawingml/2006/picture">
                  <pic:nvPicPr>
                    <pic:cNvPr id="752" name="IM 7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3C1E3407">
      <w:pPr>
        <w:pStyle w:val="2"/>
        <w:spacing w:line="285" w:lineRule="auto"/>
      </w:pPr>
    </w:p>
    <w:p w14:paraId="066B000A">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0B345101">
      <w:pPr>
        <w:pStyle w:val="2"/>
        <w:spacing w:line="281" w:lineRule="auto"/>
      </w:pPr>
    </w:p>
    <w:p w14:paraId="224A4AD8">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54" name="IM 754"/>
            <wp:cNvGraphicFramePr/>
            <a:graphic xmlns:a="http://schemas.openxmlformats.org/drawingml/2006/main">
              <a:graphicData uri="http://schemas.openxmlformats.org/drawingml/2006/picture">
                <pic:pic xmlns:pic="http://schemas.openxmlformats.org/drawingml/2006/picture">
                  <pic:nvPicPr>
                    <pic:cNvPr id="754" name="IM 7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7AFE3A83">
      <w:pPr>
        <w:pStyle w:val="2"/>
        <w:spacing w:line="282" w:lineRule="auto"/>
      </w:pPr>
    </w:p>
    <w:p w14:paraId="1C0AF7D7">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56" name="IM 756"/>
            <wp:cNvGraphicFramePr/>
            <a:graphic xmlns:a="http://schemas.openxmlformats.org/drawingml/2006/main">
              <a:graphicData uri="http://schemas.openxmlformats.org/drawingml/2006/picture">
                <pic:pic xmlns:pic="http://schemas.openxmlformats.org/drawingml/2006/picture">
                  <pic:nvPicPr>
                    <pic:cNvPr id="756" name="IM 7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098692D2">
      <w:pPr>
        <w:pStyle w:val="2"/>
        <w:spacing w:line="285" w:lineRule="auto"/>
      </w:pPr>
    </w:p>
    <w:p w14:paraId="13DB3620">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58" name="IM 758"/>
            <wp:cNvGraphicFramePr/>
            <a:graphic xmlns:a="http://schemas.openxmlformats.org/drawingml/2006/main">
              <a:graphicData uri="http://schemas.openxmlformats.org/drawingml/2006/picture">
                <pic:pic xmlns:pic="http://schemas.openxmlformats.org/drawingml/2006/picture">
                  <pic:nvPicPr>
                    <pic:cNvPr id="758" name="IM 75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1"/>
          <w:sz w:val="21"/>
          <w:szCs w:val="21"/>
        </w:rPr>
        <w:t>占位提示：指表单在新增加载时，该组件区域显示的</w:t>
      </w:r>
      <w:r>
        <w:rPr>
          <w:rFonts w:ascii="等线" w:hAnsi="等线" w:eastAsia="等线" w:cs="等线"/>
          <w:spacing w:val="-2"/>
          <w:sz w:val="21"/>
          <w:szCs w:val="21"/>
        </w:rPr>
        <w:t>提示信息。</w:t>
      </w:r>
    </w:p>
    <w:p w14:paraId="59FF910C">
      <w:pPr>
        <w:pStyle w:val="2"/>
        <w:spacing w:line="284" w:lineRule="auto"/>
      </w:pPr>
    </w:p>
    <w:p w14:paraId="01459DB0">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760" name="IM 760"/>
            <wp:cNvGraphicFramePr/>
            <a:graphic xmlns:a="http://schemas.openxmlformats.org/drawingml/2006/main">
              <a:graphicData uri="http://schemas.openxmlformats.org/drawingml/2006/picture">
                <pic:pic xmlns:pic="http://schemas.openxmlformats.org/drawingml/2006/picture">
                  <pic:nvPicPr>
                    <pic:cNvPr id="760" name="IM 7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573A762B">
      <w:pPr>
        <w:pStyle w:val="2"/>
        <w:spacing w:line="280" w:lineRule="auto"/>
      </w:pPr>
    </w:p>
    <w:p w14:paraId="5A6CB201">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62" name="IM 762"/>
            <wp:cNvGraphicFramePr/>
            <a:graphic xmlns:a="http://schemas.openxmlformats.org/drawingml/2006/main">
              <a:graphicData uri="http://schemas.openxmlformats.org/drawingml/2006/picture">
                <pic:pic xmlns:pic="http://schemas.openxmlformats.org/drawingml/2006/picture">
                  <pic:nvPicPr>
                    <pic:cNvPr id="762" name="IM 76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前置图标：前置图标是指在组件的头部空出一部分区</w:t>
      </w:r>
      <w:r>
        <w:rPr>
          <w:rFonts w:ascii="等线" w:hAnsi="等线" w:eastAsia="等线" w:cs="等线"/>
          <w:spacing w:val="-1"/>
          <w:sz w:val="21"/>
          <w:szCs w:val="21"/>
        </w:rPr>
        <w:t>域来进行显示图标。</w:t>
      </w:r>
    </w:p>
    <w:p w14:paraId="00577EE8">
      <w:pPr>
        <w:pStyle w:val="2"/>
        <w:spacing w:line="283" w:lineRule="auto"/>
      </w:pPr>
    </w:p>
    <w:p w14:paraId="5745F09D">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64" name="IM 764"/>
            <wp:cNvGraphicFramePr/>
            <a:graphic xmlns:a="http://schemas.openxmlformats.org/drawingml/2006/main">
              <a:graphicData uri="http://schemas.openxmlformats.org/drawingml/2006/picture">
                <pic:pic xmlns:pic="http://schemas.openxmlformats.org/drawingml/2006/picture">
                  <pic:nvPicPr>
                    <pic:cNvPr id="764" name="IM 7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后置图标：后置图标是指在组件的尾部空出一部分区域来进行</w:t>
      </w:r>
      <w:r>
        <w:rPr>
          <w:rFonts w:ascii="等线" w:hAnsi="等线" w:eastAsia="等线" w:cs="等线"/>
          <w:spacing w:val="-1"/>
          <w:sz w:val="21"/>
          <w:szCs w:val="21"/>
        </w:rPr>
        <w:t>显示图标。</w:t>
      </w:r>
    </w:p>
    <w:p w14:paraId="0E8B8CA3">
      <w:pPr>
        <w:pStyle w:val="2"/>
        <w:spacing w:line="282" w:lineRule="auto"/>
      </w:pPr>
    </w:p>
    <w:p w14:paraId="33E6BCF5">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66" name="IM 766"/>
            <wp:cNvGraphicFramePr/>
            <a:graphic xmlns:a="http://schemas.openxmlformats.org/drawingml/2006/main">
              <a:graphicData uri="http://schemas.openxmlformats.org/drawingml/2006/picture">
                <pic:pic xmlns:pic="http://schemas.openxmlformats.org/drawingml/2006/picture">
                  <pic:nvPicPr>
                    <pic:cNvPr id="766" name="IM 7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地址字段：指选择某个位置后，地址数据填充</w:t>
      </w:r>
      <w:r>
        <w:rPr>
          <w:rFonts w:ascii="等线" w:hAnsi="等线" w:eastAsia="等线" w:cs="等线"/>
          <w:spacing w:val="-1"/>
          <w:sz w:val="21"/>
          <w:szCs w:val="21"/>
        </w:rPr>
        <w:t>的组件，示例参考下方经纬度字段。</w:t>
      </w:r>
    </w:p>
    <w:p w14:paraId="18730A7B">
      <w:pPr>
        <w:pStyle w:val="2"/>
        <w:spacing w:line="284" w:lineRule="auto"/>
      </w:pPr>
    </w:p>
    <w:p w14:paraId="47257F3C">
      <w:pPr>
        <w:spacing w:before="72"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68" name="IM 768"/>
            <wp:cNvGraphicFramePr/>
            <a:graphic xmlns:a="http://schemas.openxmlformats.org/drawingml/2006/main">
              <a:graphicData uri="http://schemas.openxmlformats.org/drawingml/2006/picture">
                <pic:pic xmlns:pic="http://schemas.openxmlformats.org/drawingml/2006/picture">
                  <pic:nvPicPr>
                    <pic:cNvPr id="768" name="IM 76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经纬度字段：指选择某个位置后，经纬度数据填充的组件，示例如下。</w:t>
      </w:r>
    </w:p>
    <w:p w14:paraId="7D3FCDCA">
      <w:pPr>
        <w:spacing w:line="225" w:lineRule="auto"/>
        <w:rPr>
          <w:rFonts w:ascii="等线" w:hAnsi="等线" w:eastAsia="等线" w:cs="等线"/>
          <w:sz w:val="21"/>
          <w:szCs w:val="21"/>
        </w:rPr>
        <w:sectPr>
          <w:headerReference r:id="rId53" w:type="default"/>
          <w:pgSz w:w="11900" w:h="16820"/>
          <w:pgMar w:top="1539" w:right="1365" w:bottom="400" w:left="705" w:header="922" w:footer="0" w:gutter="0"/>
          <w:cols w:space="720" w:num="1"/>
        </w:sectPr>
      </w:pPr>
    </w:p>
    <w:p w14:paraId="232971D8">
      <w:pPr>
        <w:spacing w:before="208" w:line="8322" w:lineRule="exact"/>
        <w:ind w:firstLine="1779"/>
      </w:pPr>
      <w:r>
        <w:rPr>
          <w:position w:val="-166"/>
        </w:rPr>
        <w:drawing>
          <wp:inline distT="0" distB="0" distL="0" distR="0">
            <wp:extent cx="5289550" cy="5284470"/>
            <wp:effectExtent l="0" t="0" r="0" b="0"/>
            <wp:docPr id="770" name="IM 770"/>
            <wp:cNvGraphicFramePr/>
            <a:graphic xmlns:a="http://schemas.openxmlformats.org/drawingml/2006/main">
              <a:graphicData uri="http://schemas.openxmlformats.org/drawingml/2006/picture">
                <pic:pic xmlns:pic="http://schemas.openxmlformats.org/drawingml/2006/picture">
                  <pic:nvPicPr>
                    <pic:cNvPr id="770" name="IM 770"/>
                    <pic:cNvPicPr/>
                  </pic:nvPicPr>
                  <pic:blipFill>
                    <a:blip r:embed="rId206"/>
                    <a:stretch>
                      <a:fillRect/>
                    </a:stretch>
                  </pic:blipFill>
                  <pic:spPr>
                    <a:xfrm>
                      <a:off x="0" y="0"/>
                      <a:ext cx="5289550" cy="5284470"/>
                    </a:xfrm>
                    <a:prstGeom prst="rect">
                      <a:avLst/>
                    </a:prstGeom>
                  </pic:spPr>
                </pic:pic>
              </a:graphicData>
            </a:graphic>
          </wp:inline>
        </w:drawing>
      </w:r>
    </w:p>
    <w:p w14:paraId="5CF42F55">
      <w:pPr>
        <w:pStyle w:val="2"/>
        <w:spacing w:line="271" w:lineRule="auto"/>
      </w:pPr>
    </w:p>
    <w:p w14:paraId="12DAD07F">
      <w:pPr>
        <w:pStyle w:val="2"/>
        <w:spacing w:before="71" w:line="222" w:lineRule="auto"/>
        <w:ind w:left="1800"/>
        <w:rPr>
          <w:rFonts w:ascii="等线" w:hAnsi="等线" w:eastAsia="等线" w:cs="等线"/>
        </w:rPr>
      </w:pPr>
      <w:r>
        <w:rPr>
          <w:position w:val="1"/>
        </w:rPr>
        <w:drawing>
          <wp:inline distT="0" distB="0" distL="0" distR="0">
            <wp:extent cx="87630" cy="80010"/>
            <wp:effectExtent l="0" t="0" r="0" b="0"/>
            <wp:docPr id="772" name="IM 772"/>
            <wp:cNvGraphicFramePr/>
            <a:graphic xmlns:a="http://schemas.openxmlformats.org/drawingml/2006/main">
              <a:graphicData uri="http://schemas.openxmlformats.org/drawingml/2006/picture">
                <pic:pic xmlns:pic="http://schemas.openxmlformats.org/drawingml/2006/picture">
                  <pic:nvPicPr>
                    <pic:cNvPr id="772" name="IM 772"/>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4D993536">
      <w:pPr>
        <w:pStyle w:val="2"/>
        <w:spacing w:line="289" w:lineRule="auto"/>
      </w:pPr>
    </w:p>
    <w:p w14:paraId="3C9514AA">
      <w:pPr>
        <w:spacing w:before="72" w:line="225"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74" name="IM 774"/>
            <wp:cNvGraphicFramePr/>
            <a:graphic xmlns:a="http://schemas.openxmlformats.org/drawingml/2006/main">
              <a:graphicData uri="http://schemas.openxmlformats.org/drawingml/2006/picture">
                <pic:pic xmlns:pic="http://schemas.openxmlformats.org/drawingml/2006/picture">
                  <pic:nvPicPr>
                    <pic:cNvPr id="774" name="IM 77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135A4D9F">
      <w:pPr>
        <w:pStyle w:val="2"/>
        <w:spacing w:line="285" w:lineRule="auto"/>
      </w:pPr>
    </w:p>
    <w:p w14:paraId="5A2BA678">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76" name="IM 776"/>
            <wp:cNvGraphicFramePr/>
            <a:graphic xmlns:a="http://schemas.openxmlformats.org/drawingml/2006/main">
              <a:graphicData uri="http://schemas.openxmlformats.org/drawingml/2006/picture">
                <pic:pic xmlns:pic="http://schemas.openxmlformats.org/drawingml/2006/picture">
                  <pic:nvPicPr>
                    <pic:cNvPr id="776" name="IM 77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5708EDED">
      <w:pPr>
        <w:pStyle w:val="2"/>
        <w:spacing w:line="286" w:lineRule="auto"/>
      </w:pPr>
    </w:p>
    <w:p w14:paraId="1AB1CAB9">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78" name="IM 778"/>
            <wp:cNvGraphicFramePr/>
            <a:graphic xmlns:a="http://schemas.openxmlformats.org/drawingml/2006/main">
              <a:graphicData uri="http://schemas.openxmlformats.org/drawingml/2006/picture">
                <pic:pic xmlns:pic="http://schemas.openxmlformats.org/drawingml/2006/picture">
                  <pic:nvPicPr>
                    <pic:cNvPr id="778" name="IM 7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64102E2C">
      <w:pPr>
        <w:pStyle w:val="2"/>
        <w:spacing w:line="384" w:lineRule="auto"/>
      </w:pPr>
    </w:p>
    <w:p w14:paraId="5610BC11">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4.1.1.2.26.2.</w:t>
      </w:r>
      <w:r>
        <w:rPr>
          <w:spacing w:val="31"/>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地图选择组件</w:t>
      </w:r>
      <w:r>
        <w:rPr>
          <w:spacing w:val="8"/>
          <w:position w:val="5"/>
          <w:sz w:val="31"/>
          <w:szCs w:val="31"/>
        </w:rPr>
        <w:t>-</w:t>
      </w:r>
      <w:r>
        <w:rPr>
          <w:rFonts w:ascii="等线" w:hAnsi="等线" w:eastAsia="等线" w:cs="等线"/>
          <w:spacing w:val="8"/>
          <w:position w:val="5"/>
          <w:sz w:val="31"/>
          <w:szCs w:val="31"/>
        </w:rPr>
        <w:t>触发事件</w:t>
      </w:r>
    </w:p>
    <w:p w14:paraId="015AD681">
      <w:pPr>
        <w:pStyle w:val="2"/>
        <w:spacing w:line="444" w:lineRule="auto"/>
      </w:pPr>
    </w:p>
    <w:p w14:paraId="28E39E26">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18DD6744">
      <w:pPr>
        <w:spacing w:line="224" w:lineRule="auto"/>
        <w:rPr>
          <w:rFonts w:ascii="等线" w:hAnsi="等线" w:eastAsia="等线" w:cs="等线"/>
          <w:sz w:val="21"/>
          <w:szCs w:val="21"/>
        </w:rPr>
        <w:sectPr>
          <w:headerReference r:id="rId54" w:type="default"/>
          <w:pgSz w:w="11900" w:h="16820"/>
          <w:pgMar w:top="1539" w:right="1365" w:bottom="400" w:left="0" w:header="922" w:footer="0" w:gutter="0"/>
          <w:cols w:space="720" w:num="1"/>
        </w:sectPr>
      </w:pPr>
    </w:p>
    <w:p w14:paraId="0BC0322E">
      <w:pPr>
        <w:pStyle w:val="2"/>
        <w:spacing w:before="218" w:line="242" w:lineRule="auto"/>
        <w:ind w:left="1803" w:leftChars="0"/>
        <w:outlineLvl w:val="5"/>
        <w:rPr>
          <w:rFonts w:ascii="等线" w:hAnsi="等线" w:eastAsia="等线" w:cs="等线"/>
          <w:sz w:val="31"/>
          <w:szCs w:val="31"/>
        </w:rPr>
      </w:pPr>
      <w:r>
        <w:rPr>
          <w:spacing w:val="8"/>
          <w:sz w:val="31"/>
          <w:szCs w:val="31"/>
        </w:rPr>
        <w:t>4.1.1.2.26.3.</w:t>
      </w:r>
      <w:r>
        <w:rPr>
          <w:spacing w:val="31"/>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地图选择组件</w:t>
      </w:r>
      <w:r>
        <w:rPr>
          <w:spacing w:val="8"/>
          <w:sz w:val="31"/>
          <w:szCs w:val="31"/>
        </w:rPr>
        <w:t>-</w:t>
      </w:r>
      <w:r>
        <w:rPr>
          <w:rFonts w:ascii="等线" w:hAnsi="等线" w:eastAsia="等线" w:cs="等线"/>
          <w:spacing w:val="8"/>
          <w:sz w:val="31"/>
          <w:szCs w:val="31"/>
        </w:rPr>
        <w:t>正则校验</w:t>
      </w:r>
    </w:p>
    <w:p w14:paraId="1BCAC89A">
      <w:pPr>
        <w:pStyle w:val="2"/>
        <w:spacing w:line="256" w:lineRule="auto"/>
      </w:pPr>
    </w:p>
    <w:p w14:paraId="6DA95FF3">
      <w:pPr>
        <w:pStyle w:val="2"/>
        <w:spacing w:line="256" w:lineRule="auto"/>
      </w:pPr>
    </w:p>
    <w:p w14:paraId="1EEF3B8E">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2F0CCFCC">
      <w:pPr>
        <w:spacing w:line="224" w:lineRule="auto"/>
        <w:rPr>
          <w:rFonts w:ascii="等线" w:hAnsi="等线" w:eastAsia="等线" w:cs="等线"/>
          <w:sz w:val="21"/>
          <w:szCs w:val="21"/>
        </w:rPr>
        <w:sectPr>
          <w:pgSz w:w="11900" w:h="16820"/>
          <w:pgMar w:top="1539" w:right="1365" w:bottom="400" w:left="0" w:header="922" w:footer="0" w:gutter="0"/>
          <w:cols w:space="720" w:num="1"/>
        </w:sectPr>
      </w:pPr>
    </w:p>
    <w:p w14:paraId="46BAC0FA">
      <w:pPr>
        <w:pStyle w:val="2"/>
        <w:spacing w:before="247" w:line="554" w:lineRule="exact"/>
        <w:ind w:left="1803" w:leftChars="0"/>
        <w:outlineLvl w:val="4"/>
        <w:rPr>
          <w:rFonts w:ascii="等线" w:hAnsi="等线" w:eastAsia="等线" w:cs="等线"/>
          <w:sz w:val="36"/>
          <w:szCs w:val="36"/>
        </w:rPr>
      </w:pPr>
      <w:r>
        <w:rPr>
          <w:spacing w:val="1"/>
          <w:position w:val="5"/>
          <w:sz w:val="36"/>
          <w:szCs w:val="36"/>
        </w:rPr>
        <w:t xml:space="preserve">4.1.1.2.27.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二维码组件</w:t>
      </w:r>
    </w:p>
    <w:p w14:paraId="3347E04E">
      <w:pPr>
        <w:pStyle w:val="2"/>
        <w:spacing w:line="288" w:lineRule="auto"/>
      </w:pPr>
    </w:p>
    <w:p w14:paraId="60807450">
      <w:pPr>
        <w:spacing w:line="4214" w:lineRule="exact"/>
        <w:ind w:firstLine="1779"/>
      </w:pPr>
      <w:r>
        <w:rPr>
          <w:position w:val="-84"/>
        </w:rPr>
        <w:drawing>
          <wp:inline distT="0" distB="0" distL="0" distR="0">
            <wp:extent cx="5292090" cy="2675890"/>
            <wp:effectExtent l="0" t="0" r="0" b="0"/>
            <wp:docPr id="780" name="IM 780"/>
            <wp:cNvGraphicFramePr/>
            <a:graphic xmlns:a="http://schemas.openxmlformats.org/drawingml/2006/main">
              <a:graphicData uri="http://schemas.openxmlformats.org/drawingml/2006/picture">
                <pic:pic xmlns:pic="http://schemas.openxmlformats.org/drawingml/2006/picture">
                  <pic:nvPicPr>
                    <pic:cNvPr id="780" name="IM 780"/>
                    <pic:cNvPicPr/>
                  </pic:nvPicPr>
                  <pic:blipFill>
                    <a:blip r:embed="rId207"/>
                    <a:stretch>
                      <a:fillRect/>
                    </a:stretch>
                  </pic:blipFill>
                  <pic:spPr>
                    <a:xfrm>
                      <a:off x="0" y="0"/>
                      <a:ext cx="5292090" cy="2675890"/>
                    </a:xfrm>
                    <a:prstGeom prst="rect">
                      <a:avLst/>
                    </a:prstGeom>
                  </pic:spPr>
                </pic:pic>
              </a:graphicData>
            </a:graphic>
          </wp:inline>
        </w:drawing>
      </w:r>
    </w:p>
    <w:p w14:paraId="0D190833">
      <w:pPr>
        <w:pStyle w:val="2"/>
        <w:spacing w:line="371" w:lineRule="auto"/>
      </w:pPr>
    </w:p>
    <w:p w14:paraId="789D32A9">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4.1.1.2.27.1.</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二维码组件</w:t>
      </w:r>
      <w:r>
        <w:rPr>
          <w:spacing w:val="8"/>
          <w:position w:val="5"/>
          <w:sz w:val="31"/>
          <w:szCs w:val="31"/>
        </w:rPr>
        <w:t>-</w:t>
      </w:r>
      <w:r>
        <w:rPr>
          <w:rFonts w:ascii="等线" w:hAnsi="等线" w:eastAsia="等线" w:cs="等线"/>
          <w:spacing w:val="8"/>
          <w:position w:val="5"/>
          <w:sz w:val="31"/>
          <w:szCs w:val="31"/>
        </w:rPr>
        <w:t>属性</w:t>
      </w:r>
    </w:p>
    <w:p w14:paraId="1803CB16">
      <w:pPr>
        <w:pStyle w:val="2"/>
        <w:spacing w:line="446" w:lineRule="auto"/>
      </w:pPr>
    </w:p>
    <w:p w14:paraId="714590DB">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82" name="IM 782"/>
            <wp:cNvGraphicFramePr/>
            <a:graphic xmlns:a="http://schemas.openxmlformats.org/drawingml/2006/main">
              <a:graphicData uri="http://schemas.openxmlformats.org/drawingml/2006/picture">
                <pic:pic xmlns:pic="http://schemas.openxmlformats.org/drawingml/2006/picture">
                  <pic:nvPicPr>
                    <pic:cNvPr id="782" name="IM 78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27931538">
      <w:pPr>
        <w:pStyle w:val="2"/>
        <w:spacing w:line="284" w:lineRule="auto"/>
      </w:pPr>
    </w:p>
    <w:p w14:paraId="1F69E25F">
      <w:pPr>
        <w:pStyle w:val="2"/>
        <w:spacing w:before="71" w:line="226"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784" name="IM 784"/>
            <wp:cNvGraphicFramePr/>
            <a:graphic xmlns:a="http://schemas.openxmlformats.org/drawingml/2006/main">
              <a:graphicData uri="http://schemas.openxmlformats.org/drawingml/2006/picture">
                <pic:pic xmlns:pic="http://schemas.openxmlformats.org/drawingml/2006/picture">
                  <pic:nvPicPr>
                    <pic:cNvPr id="784" name="IM 7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spacing w:val="7"/>
        </w:rPr>
        <w:t xml:space="preserve">配置类型：配置类型分为  </w:t>
      </w:r>
      <w:r>
        <w:rPr>
          <w:spacing w:val="7"/>
        </w:rPr>
        <w:t>“</w:t>
      </w:r>
      <w:r>
        <w:rPr>
          <w:spacing w:val="-27"/>
        </w:rPr>
        <w:t xml:space="preserve"> </w:t>
      </w:r>
      <w:r>
        <w:rPr>
          <w:rFonts w:ascii="等线" w:hAnsi="等线" w:eastAsia="等线" w:cs="等线"/>
          <w:spacing w:val="7"/>
        </w:rPr>
        <w:t>固定二维码</w:t>
      </w:r>
      <w:r>
        <w:rPr>
          <w:rFonts w:ascii="等线" w:hAnsi="等线" w:eastAsia="等线" w:cs="等线"/>
          <w:spacing w:val="-41"/>
        </w:rPr>
        <w:t xml:space="preserve"> </w:t>
      </w:r>
      <w:r>
        <w:rPr>
          <w:spacing w:val="7"/>
        </w:rPr>
        <w:t>”</w:t>
      </w:r>
      <w:r>
        <w:rPr>
          <w:rFonts w:ascii="等线" w:hAnsi="等线" w:eastAsia="等线" w:cs="等线"/>
          <w:spacing w:val="7"/>
        </w:rPr>
        <w:t xml:space="preserve">和  </w:t>
      </w:r>
      <w:r>
        <w:rPr>
          <w:spacing w:val="7"/>
        </w:rPr>
        <w:t>“</w:t>
      </w:r>
      <w:r>
        <w:rPr>
          <w:rFonts w:ascii="等线" w:hAnsi="等线" w:eastAsia="等线" w:cs="等线"/>
          <w:spacing w:val="7"/>
        </w:rPr>
        <w:t>接口配置</w:t>
      </w:r>
      <w:r>
        <w:rPr>
          <w:spacing w:val="10"/>
        </w:rPr>
        <w:t>”</w:t>
      </w:r>
      <w:r>
        <w:rPr>
          <w:spacing w:val="-41"/>
        </w:rPr>
        <w:t xml:space="preserve"> </w:t>
      </w:r>
      <w:r>
        <w:rPr>
          <w:rFonts w:ascii="等线" w:hAnsi="等线" w:eastAsia="等线" w:cs="等线"/>
          <w:spacing w:val="10"/>
        </w:rPr>
        <w:t>两种，</w:t>
      </w:r>
      <w:r>
        <w:rPr>
          <w:rFonts w:ascii="等线" w:hAnsi="等线" w:eastAsia="等线" w:cs="等线"/>
          <w:spacing w:val="-26"/>
        </w:rPr>
        <w:t xml:space="preserve"> </w:t>
      </w:r>
      <w:r>
        <w:rPr>
          <w:rFonts w:ascii="等线" w:hAnsi="等线" w:eastAsia="等线" w:cs="等线"/>
          <w:spacing w:val="10"/>
        </w:rPr>
        <w:t>固定二维码通过填写</w:t>
      </w:r>
    </w:p>
    <w:p w14:paraId="7D2A476D">
      <w:pPr>
        <w:pStyle w:val="2"/>
        <w:spacing w:line="284" w:lineRule="auto"/>
      </w:pPr>
    </w:p>
    <w:p w14:paraId="28676E15">
      <w:pPr>
        <w:spacing w:before="72" w:line="452" w:lineRule="auto"/>
        <w:ind w:left="2228" w:right="441" w:firstLine="7"/>
        <w:rPr>
          <w:rFonts w:ascii="等线" w:hAnsi="等线" w:eastAsia="等线" w:cs="等线"/>
          <w:sz w:val="21"/>
          <w:szCs w:val="21"/>
        </w:rPr>
      </w:pPr>
      <w:r>
        <w:rPr>
          <w:rFonts w:ascii="等线" w:hAnsi="等线" w:eastAsia="等线" w:cs="等线"/>
          <w:spacing w:val="2"/>
          <w:sz w:val="21"/>
          <w:szCs w:val="21"/>
        </w:rPr>
        <w:t>二维码内容自动生成，而接口配置的二维码，则是在表单加载时，请求接口得到数据</w:t>
      </w:r>
      <w:r>
        <w:rPr>
          <w:rFonts w:ascii="等线" w:hAnsi="等线" w:eastAsia="等线" w:cs="等线"/>
          <w:spacing w:val="11"/>
          <w:sz w:val="21"/>
          <w:szCs w:val="21"/>
        </w:rPr>
        <w:t xml:space="preserve"> </w:t>
      </w:r>
      <w:r>
        <w:rPr>
          <w:rFonts w:ascii="等线" w:hAnsi="等线" w:eastAsia="等线" w:cs="等线"/>
          <w:spacing w:val="-1"/>
          <w:sz w:val="21"/>
          <w:szCs w:val="21"/>
        </w:rPr>
        <w:t>后，进行二维码生成，接口绑定方式可参考</w:t>
      </w:r>
      <w:r>
        <w:fldChar w:fldCharType="begin"/>
      </w:r>
      <w:r>
        <w:instrText xml:space="preserve"> HYPERLINK \l "bookmark194" </w:instrText>
      </w:r>
      <w:r>
        <w:fldChar w:fldCharType="separate"/>
      </w:r>
      <w:r>
        <w:rPr>
          <w:rFonts w:ascii="等线" w:hAnsi="等线" w:eastAsia="等线" w:cs="等线"/>
          <w:color w:val="0000FF"/>
          <w:spacing w:val="-1"/>
          <w:sz w:val="21"/>
          <w:szCs w:val="21"/>
          <w:u w:val="single" w:color="auto"/>
        </w:rPr>
        <w:t>数据来源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，示例如下。</w:t>
      </w:r>
    </w:p>
    <w:p w14:paraId="23C93BFC">
      <w:pPr>
        <w:spacing w:line="4209" w:lineRule="exact"/>
        <w:ind w:firstLine="1779"/>
      </w:pPr>
      <w:r>
        <w:rPr>
          <w:position w:val="-84"/>
        </w:rPr>
        <w:drawing>
          <wp:inline distT="0" distB="0" distL="0" distR="0">
            <wp:extent cx="5292090" cy="2672715"/>
            <wp:effectExtent l="0" t="0" r="0" b="0"/>
            <wp:docPr id="786" name="IM 786"/>
            <wp:cNvGraphicFramePr/>
            <a:graphic xmlns:a="http://schemas.openxmlformats.org/drawingml/2006/main">
              <a:graphicData uri="http://schemas.openxmlformats.org/drawingml/2006/picture">
                <pic:pic xmlns:pic="http://schemas.openxmlformats.org/drawingml/2006/picture">
                  <pic:nvPicPr>
                    <pic:cNvPr id="786" name="IM 786"/>
                    <pic:cNvPicPr/>
                  </pic:nvPicPr>
                  <pic:blipFill>
                    <a:blip r:embed="rId208"/>
                    <a:stretch>
                      <a:fillRect/>
                    </a:stretch>
                  </pic:blipFill>
                  <pic:spPr>
                    <a:xfrm>
                      <a:off x="0" y="0"/>
                      <a:ext cx="5292090" cy="2672715"/>
                    </a:xfrm>
                    <a:prstGeom prst="rect">
                      <a:avLst/>
                    </a:prstGeom>
                  </pic:spPr>
                </pic:pic>
              </a:graphicData>
            </a:graphic>
          </wp:inline>
        </w:drawing>
      </w:r>
    </w:p>
    <w:p w14:paraId="577C6F1D">
      <w:pPr>
        <w:spacing w:line="4209" w:lineRule="exact"/>
        <w:sectPr>
          <w:pgSz w:w="11900" w:h="16820"/>
          <w:pgMar w:top="1539" w:right="1365" w:bottom="400" w:left="0" w:header="922" w:footer="0" w:gutter="0"/>
          <w:cols w:space="720" w:num="1"/>
        </w:sectPr>
      </w:pPr>
    </w:p>
    <w:p w14:paraId="5275775F">
      <w:pPr>
        <w:pStyle w:val="2"/>
        <w:spacing w:before="267" w:line="222" w:lineRule="auto"/>
        <w:ind w:left="1094"/>
        <w:rPr>
          <w:rFonts w:ascii="等线" w:hAnsi="等线" w:eastAsia="等线" w:cs="等线"/>
        </w:rPr>
      </w:pPr>
      <w:r>
        <w:rPr>
          <w:position w:val="1"/>
        </w:rPr>
        <w:drawing>
          <wp:inline distT="0" distB="0" distL="0" distR="0">
            <wp:extent cx="87630" cy="80010"/>
            <wp:effectExtent l="0" t="0" r="0" b="0"/>
            <wp:docPr id="788" name="IM 788"/>
            <wp:cNvGraphicFramePr/>
            <a:graphic xmlns:a="http://schemas.openxmlformats.org/drawingml/2006/main">
              <a:graphicData uri="http://schemas.openxmlformats.org/drawingml/2006/picture">
                <pic:pic xmlns:pic="http://schemas.openxmlformats.org/drawingml/2006/picture">
                  <pic:nvPicPr>
                    <pic:cNvPr id="788" name="IM 788"/>
                    <pic:cNvPicPr/>
                  </pic:nvPicPr>
                  <pic:blipFill>
                    <a:blip r:embed="rId14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BE75061">
      <w:pPr>
        <w:pStyle w:val="2"/>
        <w:spacing w:line="287" w:lineRule="auto"/>
      </w:pPr>
    </w:p>
    <w:p w14:paraId="1C6B21BF">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90" name="IM 790"/>
            <wp:cNvGraphicFramePr/>
            <a:graphic xmlns:a="http://schemas.openxmlformats.org/drawingml/2006/main">
              <a:graphicData uri="http://schemas.openxmlformats.org/drawingml/2006/picture">
                <pic:pic xmlns:pic="http://schemas.openxmlformats.org/drawingml/2006/picture">
                  <pic:nvPicPr>
                    <pic:cNvPr id="790" name="IM 79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3132EB3">
      <w:pPr>
        <w:spacing w:line="225" w:lineRule="auto"/>
        <w:rPr>
          <w:rFonts w:ascii="等线" w:hAnsi="等线" w:eastAsia="等线" w:cs="等线"/>
          <w:sz w:val="21"/>
          <w:szCs w:val="21"/>
        </w:rPr>
        <w:sectPr>
          <w:headerReference r:id="rId55" w:type="default"/>
          <w:pgSz w:w="11900" w:h="16820"/>
          <w:pgMar w:top="1539" w:right="1365" w:bottom="400" w:left="705" w:header="922" w:footer="0" w:gutter="0"/>
          <w:cols w:space="720" w:num="1"/>
        </w:sectPr>
      </w:pPr>
    </w:p>
    <w:p w14:paraId="77298FEF">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4.1.1.2.28.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表格组件</w:t>
      </w:r>
    </w:p>
    <w:p w14:paraId="7DF193F3">
      <w:pPr>
        <w:pStyle w:val="2"/>
        <w:spacing w:line="407" w:lineRule="auto"/>
      </w:pPr>
    </w:p>
    <w:p w14:paraId="6DF2A2D1">
      <w:pPr>
        <w:pStyle w:val="2"/>
        <w:spacing w:before="71" w:line="489" w:lineRule="auto"/>
        <w:ind w:left="1809" w:right="435" w:firstLine="508"/>
        <w:jc w:val="both"/>
        <w:rPr>
          <w:rFonts w:ascii="等线" w:hAnsi="等线" w:eastAsia="等线" w:cs="等线"/>
        </w:rPr>
      </w:pPr>
      <w:r>
        <w:rPr>
          <w:spacing w:val="8"/>
        </w:rPr>
        <w:t>“</w:t>
      </w:r>
      <w:r>
        <w:rPr>
          <w:rFonts w:ascii="等线" w:hAnsi="等线" w:eastAsia="等线" w:cs="等线"/>
          <w:spacing w:val="8"/>
        </w:rPr>
        <w:t>表格组件</w:t>
      </w:r>
      <w:r>
        <w:rPr>
          <w:spacing w:val="8"/>
        </w:rPr>
        <w:t>”</w:t>
      </w:r>
      <w:r>
        <w:rPr>
          <w:rFonts w:ascii="等线" w:hAnsi="等线" w:eastAsia="等线" w:cs="等线"/>
          <w:spacing w:val="8"/>
        </w:rPr>
        <w:t>是为了解决客户业务上属于一对多的需求关</w:t>
      </w:r>
      <w:r>
        <w:rPr>
          <w:rFonts w:ascii="等线" w:hAnsi="等线" w:eastAsia="等线" w:cs="等线"/>
          <w:spacing w:val="7"/>
        </w:rPr>
        <w:t>系，例如一个公司有多个部</w:t>
      </w:r>
      <w:r>
        <w:rPr>
          <w:rFonts w:ascii="等线" w:hAnsi="等线" w:eastAsia="等线" w:cs="等线"/>
        </w:rPr>
        <w:t xml:space="preserve"> </w:t>
      </w:r>
      <w:r>
        <w:rPr>
          <w:rFonts w:ascii="等线" w:hAnsi="等线" w:eastAsia="等线" w:cs="等线"/>
          <w:spacing w:val="3"/>
        </w:rPr>
        <w:t>门，一笔订单有多个商品等等，表格可以通</w:t>
      </w:r>
      <w:r>
        <w:rPr>
          <w:rFonts w:ascii="等线" w:hAnsi="等线" w:eastAsia="等线" w:cs="等线"/>
          <w:spacing w:val="2"/>
        </w:rPr>
        <w:t>过添加行、删除行等操作实现对子表的多条数</w:t>
      </w:r>
      <w:r>
        <w:rPr>
          <w:rFonts w:ascii="等线" w:hAnsi="等线" w:eastAsia="等线" w:cs="等线"/>
        </w:rPr>
        <w:t xml:space="preserve"> </w:t>
      </w:r>
      <w:r>
        <w:rPr>
          <w:rFonts w:ascii="等线" w:hAnsi="等线" w:eastAsia="等线" w:cs="等线"/>
          <w:spacing w:val="-2"/>
        </w:rPr>
        <w:t>据添加。</w:t>
      </w:r>
    </w:p>
    <w:p w14:paraId="631A67C9">
      <w:pPr>
        <w:spacing w:line="4213" w:lineRule="exact"/>
        <w:ind w:firstLine="1799"/>
      </w:pPr>
      <w:r>
        <w:rPr>
          <w:position w:val="-84"/>
        </w:rPr>
        <w:drawing>
          <wp:inline distT="0" distB="0" distL="0" distR="0">
            <wp:extent cx="5292090" cy="2675255"/>
            <wp:effectExtent l="0" t="0" r="0" b="0"/>
            <wp:docPr id="792" name="IM 792"/>
            <wp:cNvGraphicFramePr/>
            <a:graphic xmlns:a="http://schemas.openxmlformats.org/drawingml/2006/main">
              <a:graphicData uri="http://schemas.openxmlformats.org/drawingml/2006/picture">
                <pic:pic xmlns:pic="http://schemas.openxmlformats.org/drawingml/2006/picture">
                  <pic:nvPicPr>
                    <pic:cNvPr id="792" name="IM 792"/>
                    <pic:cNvPicPr/>
                  </pic:nvPicPr>
                  <pic:blipFill>
                    <a:blip r:embed="rId209"/>
                    <a:stretch>
                      <a:fillRect/>
                    </a:stretch>
                  </pic:blipFill>
                  <pic:spPr>
                    <a:xfrm>
                      <a:off x="0" y="0"/>
                      <a:ext cx="5292090" cy="2675889"/>
                    </a:xfrm>
                    <a:prstGeom prst="rect">
                      <a:avLst/>
                    </a:prstGeom>
                  </pic:spPr>
                </pic:pic>
              </a:graphicData>
            </a:graphic>
          </wp:inline>
        </w:drawing>
      </w:r>
    </w:p>
    <w:p w14:paraId="09F1D745">
      <w:pPr>
        <w:pStyle w:val="2"/>
        <w:spacing w:line="317" w:lineRule="auto"/>
      </w:pPr>
    </w:p>
    <w:p w14:paraId="2B1E4ABD">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4.1.1.2.28.1.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表格组件</w:t>
      </w:r>
      <w:r>
        <w:rPr>
          <w:spacing w:val="8"/>
          <w:position w:val="5"/>
          <w:sz w:val="31"/>
          <w:szCs w:val="31"/>
        </w:rPr>
        <w:t>-</w:t>
      </w:r>
      <w:r>
        <w:rPr>
          <w:rFonts w:ascii="等线" w:hAnsi="等线" w:eastAsia="等线" w:cs="等线"/>
          <w:spacing w:val="8"/>
          <w:position w:val="5"/>
          <w:sz w:val="31"/>
          <w:szCs w:val="31"/>
        </w:rPr>
        <w:t>属性</w:t>
      </w:r>
    </w:p>
    <w:p w14:paraId="3AAF80E6">
      <w:pPr>
        <w:pStyle w:val="2"/>
        <w:spacing w:line="445" w:lineRule="auto"/>
      </w:pPr>
    </w:p>
    <w:p w14:paraId="7117D384">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794" name="IM 794"/>
            <wp:cNvGraphicFramePr/>
            <a:graphic xmlns:a="http://schemas.openxmlformats.org/drawingml/2006/main">
              <a:graphicData uri="http://schemas.openxmlformats.org/drawingml/2006/picture">
                <pic:pic xmlns:pic="http://schemas.openxmlformats.org/drawingml/2006/picture">
                  <pic:nvPicPr>
                    <pic:cNvPr id="794" name="IM 79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3"/>
          <w:sz w:val="21"/>
          <w:szCs w:val="21"/>
        </w:rPr>
        <w:t>绑定表：表格组件如果需要使用，必须绑定一个</w:t>
      </w:r>
      <w:r>
        <w:rPr>
          <w:rFonts w:ascii="等线" w:hAnsi="等线" w:eastAsia="等线" w:cs="等线"/>
          <w:spacing w:val="2"/>
          <w:sz w:val="21"/>
          <w:szCs w:val="21"/>
        </w:rPr>
        <w:t>子表，请注意是子表，不是主表，也</w:t>
      </w:r>
    </w:p>
    <w:p w14:paraId="4A3D3AE1">
      <w:pPr>
        <w:pStyle w:val="2"/>
        <w:spacing w:line="284" w:lineRule="auto"/>
      </w:pPr>
    </w:p>
    <w:p w14:paraId="44A7BDA3">
      <w:pPr>
        <w:pStyle w:val="2"/>
        <w:spacing w:before="71" w:line="191" w:lineRule="auto"/>
        <w:ind w:left="2229"/>
        <w:rPr>
          <w:rFonts w:ascii="等线" w:hAnsi="等线" w:eastAsia="等线" w:cs="等线"/>
        </w:rPr>
      </w:pPr>
      <w:r>
        <w:rPr>
          <w:rFonts w:ascii="等线" w:hAnsi="等线" w:eastAsia="等线" w:cs="等线"/>
          <w:spacing w:val="-2"/>
        </w:rPr>
        <w:t>就是说，在</w:t>
      </w:r>
      <w:r>
        <w:rPr>
          <w:rFonts w:ascii="等线" w:hAnsi="等线" w:eastAsia="等线" w:cs="等线"/>
          <w:spacing w:val="17"/>
        </w:rPr>
        <w:t xml:space="preserve">  </w:t>
      </w:r>
      <w:r>
        <w:rPr>
          <w:spacing w:val="-2"/>
        </w:rPr>
        <w:t>“</w:t>
      </w:r>
      <w:r>
        <w:rPr>
          <w:rFonts w:ascii="等线" w:hAnsi="等线" w:eastAsia="等线" w:cs="等线"/>
          <w:spacing w:val="-2"/>
        </w:rPr>
        <w:t>基本信息</w:t>
      </w:r>
      <w:r>
        <w:rPr>
          <w:spacing w:val="95"/>
          <w:w w:val="175"/>
        </w:rPr>
        <w:t>”</w:t>
      </w:r>
      <w:r>
        <w:rPr>
          <w:rFonts w:ascii="等线" w:hAnsi="等线" w:eastAsia="等线" w:cs="等线"/>
        </w:rPr>
        <w:t>页面，添加数据库表时，就需要将子表先添加。</w:t>
      </w:r>
    </w:p>
    <w:p w14:paraId="0B8C7C0F">
      <w:pPr>
        <w:pStyle w:val="2"/>
        <w:spacing w:line="442" w:lineRule="auto"/>
      </w:pPr>
    </w:p>
    <w:p w14:paraId="75221830">
      <w:pPr>
        <w:spacing w:before="1" w:line="2020" w:lineRule="exact"/>
        <w:ind w:left="3265"/>
      </w:pPr>
      <w:r>
        <w:rPr>
          <w:position w:val="-40"/>
        </w:rPr>
        <w:drawing>
          <wp:inline distT="0" distB="0" distL="0" distR="0">
            <wp:extent cx="3216910" cy="1282700"/>
            <wp:effectExtent l="0" t="0" r="0" b="0"/>
            <wp:docPr id="796" name="IM 796"/>
            <wp:cNvGraphicFramePr/>
            <a:graphic xmlns:a="http://schemas.openxmlformats.org/drawingml/2006/main">
              <a:graphicData uri="http://schemas.openxmlformats.org/drawingml/2006/picture">
                <pic:pic xmlns:pic="http://schemas.openxmlformats.org/drawingml/2006/picture">
                  <pic:nvPicPr>
                    <pic:cNvPr id="796" name="IM 796"/>
                    <pic:cNvPicPr/>
                  </pic:nvPicPr>
                  <pic:blipFill>
                    <a:blip r:embed="rId210"/>
                    <a:stretch>
                      <a:fillRect/>
                    </a:stretch>
                  </pic:blipFill>
                  <pic:spPr>
                    <a:xfrm>
                      <a:off x="0" y="0"/>
                      <a:ext cx="3216910" cy="1282700"/>
                    </a:xfrm>
                    <a:prstGeom prst="rect">
                      <a:avLst/>
                    </a:prstGeom>
                  </pic:spPr>
                </pic:pic>
              </a:graphicData>
            </a:graphic>
          </wp:inline>
        </w:drawing>
      </w:r>
    </w:p>
    <w:p w14:paraId="3AAE8CD3">
      <w:pPr>
        <w:pStyle w:val="2"/>
        <w:spacing w:before="115" w:line="98" w:lineRule="auto"/>
        <w:ind w:left="1800"/>
        <w:rPr>
          <w:rFonts w:ascii="等线" w:hAnsi="等线" w:eastAsia="等线" w:cs="等线"/>
          <w:sz w:val="22"/>
          <w:szCs w:val="22"/>
        </w:rPr>
      </w:pPr>
      <w:r>
        <w:rPr>
          <w:spacing w:val="-9"/>
          <w:sz w:val="41"/>
          <w:szCs w:val="41"/>
        </w:rPr>
        <w:t>·</w:t>
      </w:r>
      <w:r>
        <w:rPr>
          <w:spacing w:val="32"/>
          <w:sz w:val="41"/>
          <w:szCs w:val="41"/>
        </w:rPr>
        <w:t xml:space="preserve">  </w:t>
      </w:r>
      <w:r>
        <w:rPr>
          <w:rFonts w:ascii="等线" w:hAnsi="等线" w:eastAsia="等线" w:cs="等线"/>
          <w:spacing w:val="-9"/>
          <w:position w:val="-3"/>
          <w:sz w:val="22"/>
          <w:szCs w:val="22"/>
        </w:rPr>
        <w:t>预加载数据：请参考</w:t>
      </w:r>
      <w:r>
        <w:fldChar w:fldCharType="begin"/>
      </w:r>
      <w:r>
        <w:instrText xml:space="preserve"> HYPERLINK \l "bookmark196" </w:instrText>
      </w:r>
      <w:r>
        <w:fldChar w:fldCharType="separate"/>
      </w:r>
      <w:r>
        <w:rPr>
          <w:rFonts w:ascii="等线" w:hAnsi="等线" w:eastAsia="等线" w:cs="等线"/>
          <w:color w:val="0000FF"/>
          <w:spacing w:val="-9"/>
          <w:position w:val="-3"/>
          <w:sz w:val="22"/>
          <w:szCs w:val="22"/>
          <w:u w:val="single" w:color="auto"/>
        </w:rPr>
        <w:t>预加载数据</w:t>
      </w:r>
      <w:r>
        <w:rPr>
          <w:rFonts w:ascii="等线" w:hAnsi="等线" w:eastAsia="等线" w:cs="等线"/>
          <w:color w:val="0000FF"/>
          <w:spacing w:val="-9"/>
          <w:position w:val="-3"/>
          <w:sz w:val="22"/>
          <w:szCs w:val="22"/>
          <w:u w:val="single" w:color="auto"/>
        </w:rPr>
        <w:fldChar w:fldCharType="end"/>
      </w:r>
      <w:r>
        <w:rPr>
          <w:rFonts w:ascii="等线" w:hAnsi="等线" w:eastAsia="等线" w:cs="等线"/>
          <w:spacing w:val="-9"/>
          <w:position w:val="-3"/>
          <w:sz w:val="22"/>
          <w:szCs w:val="22"/>
        </w:rPr>
        <w:t>。</w:t>
      </w:r>
    </w:p>
    <w:p w14:paraId="4BB7627A">
      <w:pPr>
        <w:pStyle w:val="2"/>
        <w:spacing w:line="331" w:lineRule="auto"/>
      </w:pPr>
    </w:p>
    <w:p w14:paraId="7434AE99">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798" name="IM 798"/>
            <wp:cNvGraphicFramePr/>
            <a:graphic xmlns:a="http://schemas.openxmlformats.org/drawingml/2006/main">
              <a:graphicData uri="http://schemas.openxmlformats.org/drawingml/2006/picture">
                <pic:pic xmlns:pic="http://schemas.openxmlformats.org/drawingml/2006/picture">
                  <pic:nvPicPr>
                    <pic:cNvPr id="798" name="IM 7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10E39B84">
      <w:pPr>
        <w:pStyle w:val="2"/>
        <w:spacing w:line="285" w:lineRule="auto"/>
      </w:pPr>
    </w:p>
    <w:p w14:paraId="02745DD1">
      <w:pPr>
        <w:pStyle w:val="2"/>
        <w:spacing w:before="71" w:line="222" w:lineRule="auto"/>
        <w:ind w:left="1800"/>
        <w:rPr>
          <w:rFonts w:ascii="等线" w:hAnsi="等线" w:eastAsia="等线" w:cs="等线"/>
        </w:rPr>
      </w:pPr>
      <w:r>
        <w:rPr>
          <w:position w:val="1"/>
        </w:rPr>
        <w:drawing>
          <wp:inline distT="0" distB="0" distL="0" distR="0">
            <wp:extent cx="87630" cy="86995"/>
            <wp:effectExtent l="0" t="0" r="0" b="0"/>
            <wp:docPr id="800" name="IM 800"/>
            <wp:cNvGraphicFramePr/>
            <a:graphic xmlns:a="http://schemas.openxmlformats.org/drawingml/2006/main">
              <a:graphicData uri="http://schemas.openxmlformats.org/drawingml/2006/picture">
                <pic:pic xmlns:pic="http://schemas.openxmlformats.org/drawingml/2006/picture">
                  <pic:nvPicPr>
                    <pic:cNvPr id="800" name="IM 800"/>
                    <pic:cNvPicPr/>
                  </pic:nvPicPr>
                  <pic:blipFill>
                    <a:blip r:embed="rId147"/>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0EF08476">
      <w:pPr>
        <w:spacing w:line="222" w:lineRule="auto"/>
        <w:rPr>
          <w:rFonts w:ascii="等线" w:hAnsi="等线" w:eastAsia="等线" w:cs="等线"/>
        </w:rPr>
        <w:sectPr>
          <w:headerReference r:id="rId56" w:type="default"/>
          <w:pgSz w:w="11900" w:h="16820"/>
          <w:pgMar w:top="1539" w:right="1365" w:bottom="400" w:left="0" w:header="922" w:footer="0" w:gutter="0"/>
          <w:cols w:space="720" w:num="1"/>
        </w:sectPr>
      </w:pPr>
    </w:p>
    <w:p w14:paraId="4BE52E0C">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02" name="IM 802"/>
            <wp:cNvGraphicFramePr/>
            <a:graphic xmlns:a="http://schemas.openxmlformats.org/drawingml/2006/main">
              <a:graphicData uri="http://schemas.openxmlformats.org/drawingml/2006/picture">
                <pic:pic xmlns:pic="http://schemas.openxmlformats.org/drawingml/2006/picture">
                  <pic:nvPicPr>
                    <pic:cNvPr id="802" name="IM 80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组件边框：指表格内组件是否显示边框，效</w:t>
      </w:r>
      <w:r>
        <w:rPr>
          <w:rFonts w:ascii="等线" w:hAnsi="等线" w:eastAsia="等线" w:cs="等线"/>
          <w:spacing w:val="-2"/>
          <w:sz w:val="21"/>
          <w:szCs w:val="21"/>
        </w:rPr>
        <w:t>果如下。</w:t>
      </w:r>
    </w:p>
    <w:p w14:paraId="775A3A36">
      <w:pPr>
        <w:spacing w:before="83" w:line="4554" w:lineRule="exact"/>
        <w:ind w:firstLine="1074"/>
      </w:pPr>
      <w:r>
        <w:rPr>
          <w:position w:val="-91"/>
        </w:rPr>
        <w:drawing>
          <wp:inline distT="0" distB="0" distL="0" distR="0">
            <wp:extent cx="5299075" cy="2891790"/>
            <wp:effectExtent l="0" t="0" r="0" b="0"/>
            <wp:docPr id="804" name="IM 804"/>
            <wp:cNvGraphicFramePr/>
            <a:graphic xmlns:a="http://schemas.openxmlformats.org/drawingml/2006/main">
              <a:graphicData uri="http://schemas.openxmlformats.org/drawingml/2006/picture">
                <pic:pic xmlns:pic="http://schemas.openxmlformats.org/drawingml/2006/picture">
                  <pic:nvPicPr>
                    <pic:cNvPr id="804" name="IM 804"/>
                    <pic:cNvPicPr/>
                  </pic:nvPicPr>
                  <pic:blipFill>
                    <a:blip r:embed="rId211"/>
                    <a:stretch>
                      <a:fillRect/>
                    </a:stretch>
                  </pic:blipFill>
                  <pic:spPr>
                    <a:xfrm>
                      <a:off x="0" y="0"/>
                      <a:ext cx="5299709" cy="2891790"/>
                    </a:xfrm>
                    <a:prstGeom prst="rect">
                      <a:avLst/>
                    </a:prstGeom>
                  </pic:spPr>
                </pic:pic>
              </a:graphicData>
            </a:graphic>
          </wp:inline>
        </w:drawing>
      </w:r>
    </w:p>
    <w:p w14:paraId="25738684">
      <w:pPr>
        <w:pStyle w:val="2"/>
        <w:spacing w:line="326" w:lineRule="auto"/>
      </w:pPr>
    </w:p>
    <w:p w14:paraId="4057B528">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06" name="IM 806"/>
            <wp:cNvGraphicFramePr/>
            <a:graphic xmlns:a="http://schemas.openxmlformats.org/drawingml/2006/main">
              <a:graphicData uri="http://schemas.openxmlformats.org/drawingml/2006/picture">
                <pic:pic xmlns:pic="http://schemas.openxmlformats.org/drawingml/2006/picture">
                  <pic:nvPicPr>
                    <pic:cNvPr id="806" name="IM 8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1171CE78">
      <w:pPr>
        <w:pStyle w:val="2"/>
        <w:spacing w:line="285" w:lineRule="auto"/>
      </w:pPr>
    </w:p>
    <w:p w14:paraId="5D870F6E">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08" name="IM 808"/>
            <wp:cNvGraphicFramePr/>
            <a:graphic xmlns:a="http://schemas.openxmlformats.org/drawingml/2006/main">
              <a:graphicData uri="http://schemas.openxmlformats.org/drawingml/2006/picture">
                <pic:pic xmlns:pic="http://schemas.openxmlformats.org/drawingml/2006/picture">
                  <pic:nvPicPr>
                    <pic:cNvPr id="808" name="IM 80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表格边框：指是否显示表格组件本身的边框，效果如下。</w:t>
      </w:r>
    </w:p>
    <w:p w14:paraId="50B28988">
      <w:pPr>
        <w:spacing w:before="69" w:line="1986" w:lineRule="exact"/>
        <w:ind w:firstLine="1074"/>
      </w:pPr>
      <w:r>
        <w:rPr>
          <w:position w:val="-39"/>
        </w:rPr>
        <w:drawing>
          <wp:inline distT="0" distB="0" distL="0" distR="0">
            <wp:extent cx="5298440" cy="1260475"/>
            <wp:effectExtent l="0" t="0" r="0" b="0"/>
            <wp:docPr id="810" name="IM 810"/>
            <wp:cNvGraphicFramePr/>
            <a:graphic xmlns:a="http://schemas.openxmlformats.org/drawingml/2006/main">
              <a:graphicData uri="http://schemas.openxmlformats.org/drawingml/2006/picture">
                <pic:pic xmlns:pic="http://schemas.openxmlformats.org/drawingml/2006/picture">
                  <pic:nvPicPr>
                    <pic:cNvPr id="810" name="IM 810"/>
                    <pic:cNvPicPr/>
                  </pic:nvPicPr>
                  <pic:blipFill>
                    <a:blip r:embed="rId212"/>
                    <a:stretch>
                      <a:fillRect/>
                    </a:stretch>
                  </pic:blipFill>
                  <pic:spPr>
                    <a:xfrm>
                      <a:off x="0" y="0"/>
                      <a:ext cx="5298440" cy="1261109"/>
                    </a:xfrm>
                    <a:prstGeom prst="rect">
                      <a:avLst/>
                    </a:prstGeom>
                  </pic:spPr>
                </pic:pic>
              </a:graphicData>
            </a:graphic>
          </wp:inline>
        </w:drawing>
      </w:r>
    </w:p>
    <w:p w14:paraId="203AD023">
      <w:pPr>
        <w:spacing w:before="197" w:line="1973" w:lineRule="exact"/>
        <w:ind w:firstLine="1074"/>
      </w:pPr>
      <w:r>
        <w:rPr>
          <w:position w:val="-39"/>
        </w:rPr>
        <w:drawing>
          <wp:inline distT="0" distB="0" distL="0" distR="0">
            <wp:extent cx="5299075" cy="1252220"/>
            <wp:effectExtent l="0" t="0" r="0" b="0"/>
            <wp:docPr id="812" name="IM 812"/>
            <wp:cNvGraphicFramePr/>
            <a:graphic xmlns:a="http://schemas.openxmlformats.org/drawingml/2006/main">
              <a:graphicData uri="http://schemas.openxmlformats.org/drawingml/2006/picture">
                <pic:pic xmlns:pic="http://schemas.openxmlformats.org/drawingml/2006/picture">
                  <pic:nvPicPr>
                    <pic:cNvPr id="812" name="IM 812"/>
                    <pic:cNvPicPr/>
                  </pic:nvPicPr>
                  <pic:blipFill>
                    <a:blip r:embed="rId213"/>
                    <a:stretch>
                      <a:fillRect/>
                    </a:stretch>
                  </pic:blipFill>
                  <pic:spPr>
                    <a:xfrm>
                      <a:off x="0" y="0"/>
                      <a:ext cx="5299709" cy="1252220"/>
                    </a:xfrm>
                    <a:prstGeom prst="rect">
                      <a:avLst/>
                    </a:prstGeom>
                  </pic:spPr>
                </pic:pic>
              </a:graphicData>
            </a:graphic>
          </wp:inline>
        </w:drawing>
      </w:r>
    </w:p>
    <w:p w14:paraId="1D8EE731">
      <w:pPr>
        <w:pStyle w:val="2"/>
        <w:spacing w:line="426" w:lineRule="auto"/>
      </w:pPr>
    </w:p>
    <w:p w14:paraId="4133862D">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14" name="IM 814"/>
            <wp:cNvGraphicFramePr/>
            <a:graphic xmlns:a="http://schemas.openxmlformats.org/drawingml/2006/main">
              <a:graphicData uri="http://schemas.openxmlformats.org/drawingml/2006/picture">
                <pic:pic xmlns:pic="http://schemas.openxmlformats.org/drawingml/2006/picture">
                  <pic:nvPicPr>
                    <pic:cNvPr id="814" name="IM 81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显示序号：如果启用显示序号，会在表格最左侧添加序号列，每增加一条数据，序号</w:t>
      </w:r>
    </w:p>
    <w:p w14:paraId="6B91D838">
      <w:pPr>
        <w:pStyle w:val="2"/>
        <w:spacing w:line="283" w:lineRule="auto"/>
      </w:pPr>
    </w:p>
    <w:p w14:paraId="3B860DFE">
      <w:pPr>
        <w:spacing w:before="72" w:line="227" w:lineRule="auto"/>
        <w:ind w:left="1521"/>
        <w:rPr>
          <w:rFonts w:ascii="等线" w:hAnsi="等线" w:eastAsia="等线" w:cs="等线"/>
          <w:sz w:val="21"/>
          <w:szCs w:val="21"/>
        </w:rPr>
      </w:pPr>
      <w:r>
        <w:rPr>
          <w:rFonts w:ascii="等线" w:hAnsi="等线" w:eastAsia="等线" w:cs="等线"/>
          <w:spacing w:val="-4"/>
          <w:sz w:val="21"/>
          <w:szCs w:val="21"/>
        </w:rPr>
        <w:t>相应增加。</w:t>
      </w:r>
    </w:p>
    <w:p w14:paraId="0B95EC98">
      <w:pPr>
        <w:spacing w:before="99" w:line="1298" w:lineRule="exact"/>
        <w:ind w:firstLine="1074"/>
      </w:pPr>
      <w:r>
        <w:rPr>
          <w:position w:val="-25"/>
        </w:rPr>
        <w:drawing>
          <wp:inline distT="0" distB="0" distL="0" distR="0">
            <wp:extent cx="5298440" cy="824230"/>
            <wp:effectExtent l="0" t="0" r="0" b="0"/>
            <wp:docPr id="816" name="IM 816"/>
            <wp:cNvGraphicFramePr/>
            <a:graphic xmlns:a="http://schemas.openxmlformats.org/drawingml/2006/main">
              <a:graphicData uri="http://schemas.openxmlformats.org/drawingml/2006/picture">
                <pic:pic xmlns:pic="http://schemas.openxmlformats.org/drawingml/2006/picture">
                  <pic:nvPicPr>
                    <pic:cNvPr id="816" name="IM 816"/>
                    <pic:cNvPicPr/>
                  </pic:nvPicPr>
                  <pic:blipFill>
                    <a:blip r:embed="rId214"/>
                    <a:stretch>
                      <a:fillRect/>
                    </a:stretch>
                  </pic:blipFill>
                  <pic:spPr>
                    <a:xfrm>
                      <a:off x="0" y="0"/>
                      <a:ext cx="5298440" cy="824230"/>
                    </a:xfrm>
                    <a:prstGeom prst="rect">
                      <a:avLst/>
                    </a:prstGeom>
                  </pic:spPr>
                </pic:pic>
              </a:graphicData>
            </a:graphic>
          </wp:inline>
        </w:drawing>
      </w:r>
    </w:p>
    <w:p w14:paraId="62511883">
      <w:pPr>
        <w:spacing w:line="1298" w:lineRule="exact"/>
        <w:sectPr>
          <w:headerReference r:id="rId57" w:type="default"/>
          <w:pgSz w:w="11900" w:h="16820"/>
          <w:pgMar w:top="1539" w:right="1365" w:bottom="400" w:left="705" w:header="922" w:footer="0" w:gutter="0"/>
          <w:cols w:space="720" w:num="1"/>
        </w:sectPr>
      </w:pPr>
    </w:p>
    <w:p w14:paraId="0FBAD07A">
      <w:pPr>
        <w:pStyle w:val="2"/>
        <w:spacing w:before="218" w:line="489" w:lineRule="exact"/>
        <w:ind w:left="1803" w:leftChars="0"/>
        <w:outlineLvl w:val="5"/>
        <w:rPr>
          <w:rFonts w:ascii="等线" w:hAnsi="等线" w:eastAsia="等线" w:cs="等线"/>
          <w:sz w:val="31"/>
          <w:szCs w:val="31"/>
        </w:rPr>
      </w:pPr>
      <w:bookmarkStart w:id="26" w:name="bookmark196"/>
      <w:bookmarkEnd w:id="26"/>
      <w:r>
        <w:rPr>
          <w:spacing w:val="8"/>
          <w:position w:val="5"/>
          <w:sz w:val="31"/>
          <w:szCs w:val="31"/>
        </w:rPr>
        <w:t>4.1.1.2.28.2.</w:t>
      </w:r>
      <w:r>
        <w:rPr>
          <w:spacing w:val="30"/>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表格组件</w:t>
      </w:r>
      <w:r>
        <w:rPr>
          <w:spacing w:val="8"/>
          <w:position w:val="5"/>
          <w:sz w:val="31"/>
          <w:szCs w:val="31"/>
        </w:rPr>
        <w:t>-</w:t>
      </w:r>
      <w:r>
        <w:rPr>
          <w:rFonts w:ascii="等线" w:hAnsi="等线" w:eastAsia="等线" w:cs="等线"/>
          <w:spacing w:val="8"/>
          <w:position w:val="5"/>
          <w:sz w:val="31"/>
          <w:szCs w:val="31"/>
        </w:rPr>
        <w:t>预加载数据</w:t>
      </w:r>
    </w:p>
    <w:p w14:paraId="357A098F">
      <w:pPr>
        <w:pStyle w:val="2"/>
        <w:spacing w:line="447" w:lineRule="auto"/>
      </w:pPr>
    </w:p>
    <w:p w14:paraId="0ACCEDF8">
      <w:pPr>
        <w:pStyle w:val="2"/>
        <w:spacing w:before="71" w:line="514" w:lineRule="auto"/>
        <w:ind w:left="1898" w:right="440" w:firstLine="419"/>
        <w:rPr>
          <w:rFonts w:ascii="等线" w:hAnsi="等线" w:eastAsia="等线" w:cs="等线"/>
        </w:rPr>
      </w:pPr>
      <w:r>
        <w:rPr>
          <w:spacing w:val="11"/>
        </w:rPr>
        <w:t>“</w:t>
      </w:r>
      <w:r>
        <w:rPr>
          <w:spacing w:val="-29"/>
        </w:rPr>
        <w:t xml:space="preserve"> </w:t>
      </w:r>
      <w:r>
        <w:rPr>
          <w:rFonts w:ascii="等线" w:hAnsi="等线" w:eastAsia="等线" w:cs="等线"/>
          <w:spacing w:val="11"/>
        </w:rPr>
        <w:t>预加载数据</w:t>
      </w:r>
      <w:r>
        <w:rPr>
          <w:rFonts w:ascii="等线" w:hAnsi="等线" w:eastAsia="等线" w:cs="等线"/>
          <w:spacing w:val="-37"/>
        </w:rPr>
        <w:t xml:space="preserve"> </w:t>
      </w:r>
      <w:r>
        <w:rPr>
          <w:spacing w:val="11"/>
        </w:rPr>
        <w:t>”</w:t>
      </w:r>
      <w:r>
        <w:rPr>
          <w:spacing w:val="-35"/>
        </w:rPr>
        <w:t xml:space="preserve"> </w:t>
      </w:r>
      <w:r>
        <w:rPr>
          <w:rFonts w:ascii="等线" w:hAnsi="等线" w:eastAsia="等线" w:cs="等线"/>
          <w:spacing w:val="11"/>
        </w:rPr>
        <w:t>主要适用于需要提前显示一些数据来供用户使用的情况，</w:t>
      </w:r>
      <w:r>
        <w:rPr>
          <w:rFonts w:ascii="等线" w:hAnsi="等线" w:eastAsia="等线" w:cs="等线"/>
          <w:spacing w:val="-34"/>
        </w:rPr>
        <w:t xml:space="preserve"> </w:t>
      </w:r>
      <w:r>
        <w:rPr>
          <w:rFonts w:ascii="等线" w:hAnsi="等线" w:eastAsia="等线" w:cs="等线"/>
          <w:spacing w:val="11"/>
        </w:rPr>
        <w:t>也会分为</w:t>
      </w:r>
      <w:r>
        <w:rPr>
          <w:rFonts w:ascii="等线" w:hAnsi="等线" w:eastAsia="等线" w:cs="等线"/>
        </w:rPr>
        <w:t xml:space="preserve"> </w:t>
      </w:r>
      <w:r>
        <w:rPr>
          <w:spacing w:val="5"/>
        </w:rPr>
        <w:t>“</w:t>
      </w:r>
      <w:r>
        <w:rPr>
          <w:rFonts w:ascii="等线" w:hAnsi="等线" w:eastAsia="等线" w:cs="等线"/>
          <w:spacing w:val="5"/>
        </w:rPr>
        <w:t>直接预加载数据</w:t>
      </w:r>
      <w:r>
        <w:rPr>
          <w:spacing w:val="15"/>
        </w:rPr>
        <w:t>”</w:t>
      </w:r>
      <w:r>
        <w:rPr>
          <w:rFonts w:ascii="等线" w:hAnsi="等线" w:eastAsia="等线" w:cs="等线"/>
          <w:spacing w:val="15"/>
        </w:rPr>
        <w:t xml:space="preserve">和  </w:t>
      </w:r>
      <w:r>
        <w:rPr>
          <w:spacing w:val="15"/>
        </w:rPr>
        <w:t>“</w:t>
      </w:r>
      <w:r>
        <w:rPr>
          <w:rFonts w:ascii="等线" w:hAnsi="等线" w:eastAsia="等线" w:cs="等线"/>
          <w:spacing w:val="15"/>
        </w:rPr>
        <w:t>按钮选择数据</w:t>
      </w:r>
      <w:r>
        <w:rPr>
          <w:spacing w:val="15"/>
        </w:rPr>
        <w:t>”</w:t>
      </w:r>
      <w:r>
        <w:rPr>
          <w:rFonts w:ascii="等线" w:hAnsi="等线" w:eastAsia="等线" w:cs="等线"/>
          <w:spacing w:val="15"/>
        </w:rPr>
        <w:t>两种使用形式。</w:t>
      </w:r>
    </w:p>
    <w:p w14:paraId="1012A05B">
      <w:pPr>
        <w:spacing w:before="29" w:line="226" w:lineRule="auto"/>
        <w:ind w:left="2230"/>
        <w:rPr>
          <w:rFonts w:ascii="等线" w:hAnsi="等线" w:eastAsia="等线" w:cs="等线"/>
          <w:sz w:val="21"/>
          <w:szCs w:val="21"/>
        </w:rPr>
      </w:pPr>
      <w:r>
        <w:rPr>
          <w:rFonts w:ascii="等线" w:hAnsi="等线" w:eastAsia="等线" w:cs="等线"/>
          <w:spacing w:val="-1"/>
          <w:sz w:val="21"/>
          <w:szCs w:val="21"/>
        </w:rPr>
        <w:t>请注意！预加载数据的数据来源请参考</w:t>
      </w:r>
      <w:r>
        <w:fldChar w:fldCharType="begin"/>
      </w:r>
      <w:r>
        <w:instrText xml:space="preserve"> HYPERLINK \l "bookmark194" </w:instrText>
      </w:r>
      <w:r>
        <w:fldChar w:fldCharType="separate"/>
      </w:r>
      <w:r>
        <w:rPr>
          <w:rFonts w:ascii="等线" w:hAnsi="等线" w:eastAsia="等线" w:cs="等线"/>
          <w:color w:val="0000FF"/>
          <w:spacing w:val="-1"/>
          <w:sz w:val="21"/>
          <w:szCs w:val="21"/>
          <w:u w:val="single" w:color="auto"/>
        </w:rPr>
        <w:t>数据来源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52F10F5B">
      <w:pPr>
        <w:pStyle w:val="2"/>
        <w:spacing w:line="401" w:lineRule="auto"/>
      </w:pPr>
    </w:p>
    <w:p w14:paraId="55B372F1">
      <w:pPr>
        <w:pStyle w:val="2"/>
        <w:spacing w:before="101" w:line="462" w:lineRule="exact"/>
        <w:ind w:left="1802" w:leftChars="0"/>
        <w:outlineLvl w:val="6"/>
        <w:rPr>
          <w:rFonts w:ascii="等线" w:hAnsi="等线" w:eastAsia="等线" w:cs="等线"/>
          <w:sz w:val="30"/>
          <w:szCs w:val="30"/>
        </w:rPr>
      </w:pPr>
      <w:r>
        <w:rPr>
          <w:spacing w:val="3"/>
          <w:position w:val="5"/>
          <w:sz w:val="30"/>
          <w:szCs w:val="30"/>
        </w:rPr>
        <w:t xml:space="preserve">4.1.1.2.28.2.1.  </w:t>
      </w:r>
      <w:r>
        <w:rPr>
          <w:rFonts w:ascii="等线" w:hAnsi="等线" w:eastAsia="等线" w:cs="等线"/>
          <w:spacing w:val="3"/>
          <w:position w:val="5"/>
          <w:sz w:val="30"/>
          <w:szCs w:val="30"/>
        </w:rPr>
        <w:t>表单设计</w:t>
      </w:r>
      <w:r>
        <w:rPr>
          <w:spacing w:val="3"/>
          <w:position w:val="5"/>
          <w:sz w:val="30"/>
          <w:szCs w:val="30"/>
        </w:rPr>
        <w:t>-</w:t>
      </w:r>
      <w:r>
        <w:rPr>
          <w:rFonts w:ascii="等线" w:hAnsi="等线" w:eastAsia="等线" w:cs="等线"/>
          <w:spacing w:val="3"/>
          <w:position w:val="5"/>
          <w:sz w:val="30"/>
          <w:szCs w:val="30"/>
        </w:rPr>
        <w:t>表格组件</w:t>
      </w:r>
      <w:r>
        <w:rPr>
          <w:spacing w:val="3"/>
          <w:position w:val="5"/>
          <w:sz w:val="30"/>
          <w:szCs w:val="30"/>
        </w:rPr>
        <w:t>-</w:t>
      </w:r>
      <w:r>
        <w:rPr>
          <w:rFonts w:ascii="等线" w:hAnsi="等线" w:eastAsia="等线" w:cs="等线"/>
          <w:spacing w:val="3"/>
          <w:position w:val="5"/>
          <w:sz w:val="30"/>
          <w:szCs w:val="30"/>
        </w:rPr>
        <w:t>预加载</w:t>
      </w:r>
      <w:r>
        <w:rPr>
          <w:rFonts w:ascii="等线" w:hAnsi="等线" w:eastAsia="等线" w:cs="等线"/>
          <w:spacing w:val="2"/>
          <w:position w:val="5"/>
          <w:sz w:val="30"/>
          <w:szCs w:val="30"/>
        </w:rPr>
        <w:t>数据</w:t>
      </w:r>
      <w:r>
        <w:rPr>
          <w:spacing w:val="2"/>
          <w:position w:val="5"/>
          <w:sz w:val="30"/>
          <w:szCs w:val="30"/>
        </w:rPr>
        <w:t>-</w:t>
      </w:r>
      <w:r>
        <w:rPr>
          <w:rFonts w:ascii="等线" w:hAnsi="等线" w:eastAsia="等线" w:cs="等线"/>
          <w:spacing w:val="2"/>
          <w:position w:val="5"/>
          <w:sz w:val="30"/>
          <w:szCs w:val="30"/>
        </w:rPr>
        <w:t>直接展示</w:t>
      </w:r>
    </w:p>
    <w:p w14:paraId="3E2537C8">
      <w:pPr>
        <w:pStyle w:val="2"/>
        <w:spacing w:line="460" w:lineRule="auto"/>
      </w:pPr>
    </w:p>
    <w:p w14:paraId="2B3FE517">
      <w:pPr>
        <w:pStyle w:val="2"/>
        <w:spacing w:before="71" w:line="226"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818" name="IM 818"/>
            <wp:cNvGraphicFramePr/>
            <a:graphic xmlns:a="http://schemas.openxmlformats.org/drawingml/2006/main">
              <a:graphicData uri="http://schemas.openxmlformats.org/drawingml/2006/picture">
                <pic:pic xmlns:pic="http://schemas.openxmlformats.org/drawingml/2006/picture">
                  <pic:nvPicPr>
                    <pic:cNvPr id="818" name="IM 8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配置字段：每往表格中拖入一个组件，则会在  </w:t>
      </w:r>
      <w:r>
        <w:rPr>
          <w:spacing w:val="6"/>
        </w:rPr>
        <w:t>“</w:t>
      </w:r>
      <w:r>
        <w:rPr>
          <w:rFonts w:ascii="等线" w:hAnsi="等线" w:eastAsia="等线" w:cs="等线"/>
          <w:spacing w:val="6"/>
        </w:rPr>
        <w:t>按钮选择数据</w:t>
      </w:r>
      <w:r>
        <w:rPr>
          <w:rFonts w:ascii="等线" w:hAnsi="等线" w:eastAsia="等线" w:cs="等线"/>
          <w:spacing w:val="-38"/>
        </w:rPr>
        <w:t xml:space="preserve"> </w:t>
      </w:r>
      <w:r>
        <w:rPr>
          <w:spacing w:val="6"/>
        </w:rPr>
        <w:t>”</w:t>
      </w:r>
      <w:r>
        <w:rPr>
          <w:spacing w:val="-40"/>
        </w:rPr>
        <w:t xml:space="preserve"> </w:t>
      </w:r>
      <w:r>
        <w:rPr>
          <w:rFonts w:ascii="等线" w:hAnsi="等线" w:eastAsia="等线" w:cs="等线"/>
          <w:spacing w:val="6"/>
        </w:rPr>
        <w:t>下</w:t>
      </w:r>
      <w:r>
        <w:rPr>
          <w:rFonts w:ascii="等线" w:hAnsi="等线" w:eastAsia="等线" w:cs="等线"/>
          <w:spacing w:val="5"/>
        </w:rPr>
        <w:t>方添加组件名称对</w:t>
      </w:r>
    </w:p>
    <w:p w14:paraId="76C021A9">
      <w:pPr>
        <w:pStyle w:val="2"/>
        <w:spacing w:line="284" w:lineRule="auto"/>
      </w:pPr>
    </w:p>
    <w:p w14:paraId="0DE6BA9A">
      <w:pPr>
        <w:spacing w:before="71" w:line="421" w:lineRule="auto"/>
        <w:ind w:left="2228" w:right="441" w:hanging="3"/>
        <w:rPr>
          <w:rFonts w:ascii="等线" w:hAnsi="等线" w:eastAsia="等线" w:cs="等线"/>
          <w:sz w:val="21"/>
          <w:szCs w:val="21"/>
        </w:rPr>
      </w:pPr>
      <w:r>
        <w:rPr>
          <w:rFonts w:ascii="等线" w:hAnsi="等线" w:eastAsia="等线" w:cs="等线"/>
          <w:spacing w:val="3"/>
          <w:sz w:val="21"/>
          <w:szCs w:val="21"/>
        </w:rPr>
        <w:t>应的参数值文本框，用户需要将接口返回值或者</w:t>
      </w:r>
      <w:r>
        <w:rPr>
          <w:rFonts w:ascii="等线" w:hAnsi="等线" w:eastAsia="等线" w:cs="等线"/>
          <w:spacing w:val="2"/>
          <w:sz w:val="21"/>
          <w:szCs w:val="21"/>
        </w:rPr>
        <w:t>数据字典中对应的值填充入文本框中</w:t>
      </w:r>
      <w:r>
        <w:rPr>
          <w:rFonts w:ascii="等线" w:hAnsi="等线" w:eastAsia="等线" w:cs="等线"/>
          <w:sz w:val="21"/>
          <w:szCs w:val="21"/>
        </w:rPr>
        <w:t xml:space="preserve"> 来进行绑定，在表单新增第一次加载时，就会将预加载数据填充到对应的组件当</w:t>
      </w:r>
      <w:r>
        <w:rPr>
          <w:rFonts w:ascii="等线" w:hAnsi="等线" w:eastAsia="等线" w:cs="等线"/>
          <w:spacing w:val="-1"/>
          <w:sz w:val="21"/>
          <w:szCs w:val="21"/>
        </w:rPr>
        <w:t>中。</w:t>
      </w:r>
    </w:p>
    <w:p w14:paraId="0C92AB00">
      <w:pPr>
        <w:spacing w:line="7825" w:lineRule="exact"/>
        <w:ind w:firstLine="2048"/>
      </w:pPr>
      <w:r>
        <w:rPr>
          <w:position w:val="-156"/>
        </w:rPr>
        <w:drawing>
          <wp:inline distT="0" distB="0" distL="0" distR="0">
            <wp:extent cx="4954270" cy="4968875"/>
            <wp:effectExtent l="0" t="0" r="0" b="0"/>
            <wp:docPr id="820" name="IM 820"/>
            <wp:cNvGraphicFramePr/>
            <a:graphic xmlns:a="http://schemas.openxmlformats.org/drawingml/2006/main">
              <a:graphicData uri="http://schemas.openxmlformats.org/drawingml/2006/picture">
                <pic:pic xmlns:pic="http://schemas.openxmlformats.org/drawingml/2006/picture">
                  <pic:nvPicPr>
                    <pic:cNvPr id="820" name="IM 820"/>
                    <pic:cNvPicPr/>
                  </pic:nvPicPr>
                  <pic:blipFill>
                    <a:blip r:embed="rId215"/>
                    <a:stretch>
                      <a:fillRect/>
                    </a:stretch>
                  </pic:blipFill>
                  <pic:spPr>
                    <a:xfrm>
                      <a:off x="0" y="0"/>
                      <a:ext cx="4954270" cy="4968875"/>
                    </a:xfrm>
                    <a:prstGeom prst="rect">
                      <a:avLst/>
                    </a:prstGeom>
                  </pic:spPr>
                </pic:pic>
              </a:graphicData>
            </a:graphic>
          </wp:inline>
        </w:drawing>
      </w:r>
    </w:p>
    <w:p w14:paraId="39E9F3A6">
      <w:pPr>
        <w:spacing w:line="7825" w:lineRule="exact"/>
        <w:sectPr>
          <w:headerReference r:id="rId58" w:type="default"/>
          <w:pgSz w:w="11900" w:h="16820"/>
          <w:pgMar w:top="1539" w:right="1365" w:bottom="400" w:left="0" w:header="922" w:footer="0" w:gutter="0"/>
          <w:cols w:space="720" w:num="1"/>
        </w:sectPr>
      </w:pPr>
    </w:p>
    <w:p w14:paraId="45B0FAED">
      <w:pPr>
        <w:pStyle w:val="2"/>
        <w:spacing w:before="217" w:line="461" w:lineRule="exact"/>
        <w:ind w:left="1097" w:leftChars="0"/>
        <w:outlineLvl w:val="6"/>
        <w:rPr>
          <w:rFonts w:ascii="等线" w:hAnsi="等线" w:eastAsia="等线" w:cs="等线"/>
          <w:sz w:val="30"/>
          <w:szCs w:val="30"/>
        </w:rPr>
      </w:pPr>
      <w:r>
        <w:rPr>
          <w:spacing w:val="3"/>
          <w:position w:val="4"/>
          <w:sz w:val="30"/>
          <w:szCs w:val="30"/>
        </w:rPr>
        <w:t xml:space="preserve">4.1.1.2.28.2.2.  </w:t>
      </w:r>
      <w:r>
        <w:rPr>
          <w:rFonts w:ascii="等线" w:hAnsi="等线" w:eastAsia="等线" w:cs="等线"/>
          <w:spacing w:val="3"/>
          <w:position w:val="4"/>
          <w:sz w:val="30"/>
          <w:szCs w:val="30"/>
        </w:rPr>
        <w:t>表单设计</w:t>
      </w:r>
      <w:r>
        <w:rPr>
          <w:spacing w:val="3"/>
          <w:position w:val="4"/>
          <w:sz w:val="30"/>
          <w:szCs w:val="30"/>
        </w:rPr>
        <w:t>-</w:t>
      </w:r>
      <w:r>
        <w:rPr>
          <w:rFonts w:ascii="等线" w:hAnsi="等线" w:eastAsia="等线" w:cs="等线"/>
          <w:spacing w:val="3"/>
          <w:position w:val="4"/>
          <w:sz w:val="30"/>
          <w:szCs w:val="30"/>
        </w:rPr>
        <w:t>表格组件</w:t>
      </w:r>
      <w:r>
        <w:rPr>
          <w:spacing w:val="2"/>
          <w:position w:val="4"/>
          <w:sz w:val="30"/>
          <w:szCs w:val="30"/>
        </w:rPr>
        <w:t>-</w:t>
      </w:r>
      <w:r>
        <w:rPr>
          <w:rFonts w:ascii="等线" w:hAnsi="等线" w:eastAsia="等线" w:cs="等线"/>
          <w:spacing w:val="2"/>
          <w:position w:val="4"/>
          <w:sz w:val="30"/>
          <w:szCs w:val="30"/>
        </w:rPr>
        <w:t>预加载数据</w:t>
      </w:r>
      <w:r>
        <w:rPr>
          <w:spacing w:val="2"/>
          <w:position w:val="4"/>
          <w:sz w:val="30"/>
          <w:szCs w:val="30"/>
        </w:rPr>
        <w:t>-</w:t>
      </w:r>
      <w:r>
        <w:rPr>
          <w:rFonts w:ascii="等线" w:hAnsi="等线" w:eastAsia="等线" w:cs="等线"/>
          <w:spacing w:val="2"/>
          <w:position w:val="4"/>
          <w:sz w:val="30"/>
          <w:szCs w:val="30"/>
        </w:rPr>
        <w:t>按钮选择数据</w:t>
      </w:r>
    </w:p>
    <w:p w14:paraId="052E5B36">
      <w:pPr>
        <w:pStyle w:val="2"/>
        <w:spacing w:line="461" w:lineRule="auto"/>
      </w:pPr>
    </w:p>
    <w:p w14:paraId="772B0430">
      <w:pPr>
        <w:pStyle w:val="2"/>
        <w:spacing w:before="71" w:line="529" w:lineRule="auto"/>
        <w:ind w:left="1104" w:right="435" w:firstLine="508"/>
        <w:jc w:val="both"/>
        <w:rPr>
          <w:rFonts w:ascii="等线" w:hAnsi="等线" w:eastAsia="等线" w:cs="等线"/>
        </w:rPr>
      </w:pPr>
      <w:r>
        <w:rPr>
          <w:spacing w:val="10"/>
        </w:rPr>
        <w:t>“</w:t>
      </w:r>
      <w:r>
        <w:rPr>
          <w:rFonts w:ascii="等线" w:hAnsi="等线" w:eastAsia="等线" w:cs="等线"/>
          <w:spacing w:val="10"/>
        </w:rPr>
        <w:t>按钮选择数据</w:t>
      </w:r>
      <w:r>
        <w:rPr>
          <w:rFonts w:ascii="等线" w:hAnsi="等线" w:eastAsia="等线" w:cs="等线"/>
          <w:spacing w:val="-41"/>
        </w:rPr>
        <w:t xml:space="preserve"> </w:t>
      </w:r>
      <w:r>
        <w:rPr>
          <w:spacing w:val="10"/>
        </w:rPr>
        <w:t>”</w:t>
      </w:r>
      <w:r>
        <w:rPr>
          <w:spacing w:val="-39"/>
        </w:rPr>
        <w:t xml:space="preserve"> </w:t>
      </w:r>
      <w:r>
        <w:rPr>
          <w:rFonts w:ascii="等线" w:hAnsi="等线" w:eastAsia="等线" w:cs="等线"/>
          <w:spacing w:val="10"/>
        </w:rPr>
        <w:t xml:space="preserve">与  </w:t>
      </w:r>
      <w:r>
        <w:rPr>
          <w:spacing w:val="10"/>
        </w:rPr>
        <w:t>“</w:t>
      </w:r>
      <w:r>
        <w:rPr>
          <w:rFonts w:ascii="等线" w:hAnsi="等线" w:eastAsia="等线" w:cs="等线"/>
          <w:spacing w:val="10"/>
        </w:rPr>
        <w:t>直接展示</w:t>
      </w:r>
      <w:r>
        <w:rPr>
          <w:rFonts w:ascii="等线" w:hAnsi="等线" w:eastAsia="等线" w:cs="等线"/>
          <w:spacing w:val="-42"/>
        </w:rPr>
        <w:t xml:space="preserve"> </w:t>
      </w:r>
      <w:r>
        <w:rPr>
          <w:spacing w:val="10"/>
        </w:rPr>
        <w:t>”</w:t>
      </w:r>
      <w:r>
        <w:rPr>
          <w:spacing w:val="-33"/>
        </w:rPr>
        <w:t xml:space="preserve"> </w:t>
      </w:r>
      <w:r>
        <w:rPr>
          <w:rFonts w:ascii="等线" w:hAnsi="等线" w:eastAsia="等线" w:cs="等线"/>
          <w:spacing w:val="10"/>
        </w:rPr>
        <w:t>的预加载数据</w:t>
      </w:r>
      <w:r>
        <w:rPr>
          <w:rFonts w:ascii="等线" w:hAnsi="等线" w:eastAsia="等线" w:cs="等线"/>
          <w:spacing w:val="9"/>
        </w:rPr>
        <w:t>不同的地方是按钮选择数据在表单加</w:t>
      </w:r>
      <w:r>
        <w:rPr>
          <w:rFonts w:ascii="等线" w:hAnsi="等线" w:eastAsia="等线" w:cs="等线"/>
        </w:rPr>
        <w:t xml:space="preserve"> </w:t>
      </w:r>
      <w:r>
        <w:rPr>
          <w:rFonts w:ascii="等线" w:hAnsi="等线" w:eastAsia="等线" w:cs="等线"/>
          <w:spacing w:val="3"/>
        </w:rPr>
        <w:t>载时，是不会填充数据到表格当中的，而是</w:t>
      </w:r>
      <w:r>
        <w:rPr>
          <w:rFonts w:ascii="等线" w:hAnsi="等线" w:eastAsia="等线" w:cs="等线"/>
          <w:spacing w:val="2"/>
        </w:rPr>
        <w:t>通过用户添加数据的按钮，然后选择需要的数</w:t>
      </w:r>
      <w:r>
        <w:rPr>
          <w:rFonts w:ascii="等线" w:hAnsi="等线" w:eastAsia="等线" w:cs="等线"/>
        </w:rPr>
        <w:t xml:space="preserve"> </w:t>
      </w:r>
      <w:r>
        <w:rPr>
          <w:rFonts w:ascii="等线" w:hAnsi="等线" w:eastAsia="等线" w:cs="等线"/>
          <w:spacing w:val="-1"/>
        </w:rPr>
        <w:t>据再填充到表格当中，适用的场景更多，性能更优秀。</w:t>
      </w:r>
    </w:p>
    <w:p w14:paraId="2CD0C074">
      <w:pPr>
        <w:spacing w:before="30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22" name="IM 822"/>
            <wp:cNvGraphicFramePr/>
            <a:graphic xmlns:a="http://schemas.openxmlformats.org/drawingml/2006/main">
              <a:graphicData uri="http://schemas.openxmlformats.org/drawingml/2006/picture">
                <pic:pic xmlns:pic="http://schemas.openxmlformats.org/drawingml/2006/picture">
                  <pic:nvPicPr>
                    <pic:cNvPr id="822" name="IM 8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按钮选择数据：打开按钮选择数据开关后，会添加</w:t>
      </w:r>
      <w:r>
        <w:rPr>
          <w:rFonts w:ascii="等线" w:hAnsi="等线" w:eastAsia="等线" w:cs="等线"/>
          <w:spacing w:val="-1"/>
          <w:sz w:val="21"/>
          <w:szCs w:val="21"/>
        </w:rPr>
        <w:t>两个新的属性需要配置，示例如下。</w:t>
      </w:r>
    </w:p>
    <w:p w14:paraId="57E115DD">
      <w:pPr>
        <w:spacing w:before="107" w:line="1854" w:lineRule="exact"/>
        <w:ind w:firstLine="2803"/>
      </w:pPr>
      <w:r>
        <w:rPr>
          <w:position w:val="-37"/>
        </w:rPr>
        <w:drawing>
          <wp:inline distT="0" distB="0" distL="0" distR="0">
            <wp:extent cx="3005455" cy="1176655"/>
            <wp:effectExtent l="0" t="0" r="0" b="0"/>
            <wp:docPr id="824" name="IM 824"/>
            <wp:cNvGraphicFramePr/>
            <a:graphic xmlns:a="http://schemas.openxmlformats.org/drawingml/2006/main">
              <a:graphicData uri="http://schemas.openxmlformats.org/drawingml/2006/picture">
                <pic:pic xmlns:pic="http://schemas.openxmlformats.org/drawingml/2006/picture">
                  <pic:nvPicPr>
                    <pic:cNvPr id="824" name="IM 824"/>
                    <pic:cNvPicPr/>
                  </pic:nvPicPr>
                  <pic:blipFill>
                    <a:blip r:embed="rId216"/>
                    <a:stretch>
                      <a:fillRect/>
                    </a:stretch>
                  </pic:blipFill>
                  <pic:spPr>
                    <a:xfrm>
                      <a:off x="0" y="0"/>
                      <a:ext cx="3006089" cy="1177289"/>
                    </a:xfrm>
                    <a:prstGeom prst="rect">
                      <a:avLst/>
                    </a:prstGeom>
                  </pic:spPr>
                </pic:pic>
              </a:graphicData>
            </a:graphic>
          </wp:inline>
        </w:drawing>
      </w:r>
    </w:p>
    <w:p w14:paraId="1BBD18DC">
      <w:pPr>
        <w:spacing w:before="266" w:line="228"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26" name="IM 826"/>
            <wp:cNvGraphicFramePr/>
            <a:graphic xmlns:a="http://schemas.openxmlformats.org/drawingml/2006/main">
              <a:graphicData uri="http://schemas.openxmlformats.org/drawingml/2006/picture">
                <pic:pic xmlns:pic="http://schemas.openxmlformats.org/drawingml/2006/picture">
                  <pic:nvPicPr>
                    <pic:cNvPr id="826" name="IM 82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按钮名称：配置选择数据按钮的名称。</w:t>
      </w:r>
    </w:p>
    <w:p w14:paraId="63403FF8">
      <w:pPr>
        <w:pStyle w:val="2"/>
        <w:spacing w:line="267" w:lineRule="auto"/>
      </w:pPr>
    </w:p>
    <w:p w14:paraId="6E32C498">
      <w:pPr>
        <w:pStyle w:val="2"/>
        <w:spacing w:line="267" w:lineRule="auto"/>
      </w:pPr>
      <w:r>
        <w:drawing>
          <wp:anchor distT="0" distB="0" distL="0" distR="0" simplePos="0" relativeHeight="251662336" behindDoc="1" locked="0" layoutInCell="1" allowOverlap="1">
            <wp:simplePos x="0" y="0"/>
            <wp:positionH relativeFrom="column">
              <wp:posOffset>680720</wp:posOffset>
            </wp:positionH>
            <wp:positionV relativeFrom="paragraph">
              <wp:posOffset>38735</wp:posOffset>
            </wp:positionV>
            <wp:extent cx="5298440" cy="1307465"/>
            <wp:effectExtent l="0" t="0" r="0" b="0"/>
            <wp:wrapNone/>
            <wp:docPr id="828" name="IM 828"/>
            <wp:cNvGraphicFramePr/>
            <a:graphic xmlns:a="http://schemas.openxmlformats.org/drawingml/2006/main">
              <a:graphicData uri="http://schemas.openxmlformats.org/drawingml/2006/picture">
                <pic:pic xmlns:pic="http://schemas.openxmlformats.org/drawingml/2006/picture">
                  <pic:nvPicPr>
                    <pic:cNvPr id="828" name="IM 828"/>
                    <pic:cNvPicPr/>
                  </pic:nvPicPr>
                  <pic:blipFill>
                    <a:blip r:embed="rId217"/>
                    <a:stretch>
                      <a:fillRect/>
                    </a:stretch>
                  </pic:blipFill>
                  <pic:spPr>
                    <a:xfrm>
                      <a:off x="0" y="0"/>
                      <a:ext cx="5298440" cy="1307415"/>
                    </a:xfrm>
                    <a:prstGeom prst="rect">
                      <a:avLst/>
                    </a:prstGeom>
                  </pic:spPr>
                </pic:pic>
              </a:graphicData>
            </a:graphic>
          </wp:anchor>
        </w:drawing>
      </w:r>
    </w:p>
    <w:p w14:paraId="61B669AB">
      <w:pPr>
        <w:pStyle w:val="2"/>
        <w:spacing w:line="268" w:lineRule="auto"/>
      </w:pPr>
    </w:p>
    <w:p w14:paraId="443D66FE">
      <w:pPr>
        <w:pStyle w:val="2"/>
        <w:spacing w:line="268" w:lineRule="auto"/>
      </w:pPr>
    </w:p>
    <w:p w14:paraId="1CB4EE1C">
      <w:pPr>
        <w:pStyle w:val="2"/>
        <w:spacing w:line="268" w:lineRule="auto"/>
      </w:pPr>
    </w:p>
    <w:p w14:paraId="12F806F5">
      <w:pPr>
        <w:pStyle w:val="2"/>
        <w:spacing w:line="268" w:lineRule="auto"/>
      </w:pPr>
    </w:p>
    <w:p w14:paraId="70707866">
      <w:pPr>
        <w:pStyle w:val="2"/>
        <w:spacing w:line="268" w:lineRule="auto"/>
      </w:pPr>
    </w:p>
    <w:p w14:paraId="69265F1E">
      <w:pPr>
        <w:pStyle w:val="2"/>
        <w:spacing w:line="268" w:lineRule="auto"/>
      </w:pPr>
    </w:p>
    <w:p w14:paraId="10EF6954">
      <w:pPr>
        <w:spacing w:before="72" w:line="227" w:lineRule="auto"/>
        <w:ind w:left="1526"/>
        <w:rPr>
          <w:rFonts w:ascii="等线" w:hAnsi="等线" w:eastAsia="等线" w:cs="等线"/>
          <w:sz w:val="21"/>
          <w:szCs w:val="21"/>
        </w:rPr>
      </w:pPr>
      <w:r>
        <w:rPr>
          <w:rFonts w:ascii="等线" w:hAnsi="等线" w:eastAsia="等线" w:cs="等线"/>
          <w:spacing w:val="2"/>
          <w:sz w:val="21"/>
          <w:szCs w:val="21"/>
        </w:rPr>
        <w:t>表头配置：表头是指按钮选择数据弹出的窗体中的预加载数据表格的表头，需要跟表</w:t>
      </w:r>
    </w:p>
    <w:p w14:paraId="080E0B9C">
      <w:pPr>
        <w:pStyle w:val="2"/>
        <w:spacing w:line="281" w:lineRule="auto"/>
      </w:pPr>
    </w:p>
    <w:p w14:paraId="3BB43156">
      <w:pPr>
        <w:spacing w:before="72" w:line="225" w:lineRule="auto"/>
        <w:ind w:left="1520"/>
        <w:rPr>
          <w:rFonts w:ascii="等线" w:hAnsi="等线" w:eastAsia="等线" w:cs="等线"/>
          <w:sz w:val="21"/>
          <w:szCs w:val="21"/>
        </w:rPr>
      </w:pPr>
      <w:r>
        <w:rPr>
          <w:rFonts w:ascii="等线" w:hAnsi="等线" w:eastAsia="等线" w:cs="等线"/>
          <w:sz w:val="21"/>
          <w:szCs w:val="21"/>
        </w:rPr>
        <w:t>格中的组件进行关联，这样才能选择完数据后，填充数据到对应的组件当中。</w:t>
      </w:r>
    </w:p>
    <w:p w14:paraId="1CC0E5FA">
      <w:pPr>
        <w:pStyle w:val="2"/>
        <w:spacing w:line="381" w:lineRule="auto"/>
      </w:pPr>
    </w:p>
    <w:p w14:paraId="7FD7746C">
      <w:pPr>
        <w:spacing w:line="4209" w:lineRule="exact"/>
        <w:ind w:firstLine="1074"/>
      </w:pPr>
      <w:r>
        <w:rPr>
          <w:position w:val="-84"/>
        </w:rPr>
        <w:drawing>
          <wp:inline distT="0" distB="0" distL="0" distR="0">
            <wp:extent cx="5292090" cy="2672715"/>
            <wp:effectExtent l="0" t="0" r="0" b="0"/>
            <wp:docPr id="830" name="IM 830"/>
            <wp:cNvGraphicFramePr/>
            <a:graphic xmlns:a="http://schemas.openxmlformats.org/drawingml/2006/main">
              <a:graphicData uri="http://schemas.openxmlformats.org/drawingml/2006/picture">
                <pic:pic xmlns:pic="http://schemas.openxmlformats.org/drawingml/2006/picture">
                  <pic:nvPicPr>
                    <pic:cNvPr id="830" name="IM 830"/>
                    <pic:cNvPicPr/>
                  </pic:nvPicPr>
                  <pic:blipFill>
                    <a:blip r:embed="rId218"/>
                    <a:stretch>
                      <a:fillRect/>
                    </a:stretch>
                  </pic:blipFill>
                  <pic:spPr>
                    <a:xfrm>
                      <a:off x="0" y="0"/>
                      <a:ext cx="5292090" cy="2672715"/>
                    </a:xfrm>
                    <a:prstGeom prst="rect">
                      <a:avLst/>
                    </a:prstGeom>
                  </pic:spPr>
                </pic:pic>
              </a:graphicData>
            </a:graphic>
          </wp:inline>
        </w:drawing>
      </w:r>
    </w:p>
    <w:p w14:paraId="5F4A8670">
      <w:pPr>
        <w:spacing w:line="4209" w:lineRule="exact"/>
        <w:sectPr>
          <w:headerReference r:id="rId59" w:type="default"/>
          <w:pgSz w:w="11900" w:h="16820"/>
          <w:pgMar w:top="1539" w:right="1365" w:bottom="400" w:left="705" w:header="922" w:footer="0" w:gutter="0"/>
          <w:cols w:space="720" w:num="1"/>
        </w:sectPr>
      </w:pPr>
    </w:p>
    <w:p w14:paraId="2CD4692E">
      <w:pPr>
        <w:pStyle w:val="2"/>
        <w:spacing w:line="244" w:lineRule="auto"/>
      </w:pPr>
    </w:p>
    <w:p w14:paraId="6AD80C37">
      <w:pPr>
        <w:pStyle w:val="2"/>
        <w:spacing w:line="244" w:lineRule="auto"/>
      </w:pPr>
    </w:p>
    <w:p w14:paraId="64E45D5D">
      <w:pPr>
        <w:pStyle w:val="2"/>
        <w:spacing w:line="245" w:lineRule="auto"/>
      </w:pPr>
    </w:p>
    <w:p w14:paraId="4827950C">
      <w:pPr>
        <w:pStyle w:val="2"/>
        <w:spacing w:line="245" w:lineRule="auto"/>
      </w:pPr>
    </w:p>
    <w:p w14:paraId="2961A741">
      <w:pPr>
        <w:pStyle w:val="2"/>
        <w:spacing w:line="245" w:lineRule="auto"/>
      </w:pPr>
    </w:p>
    <w:p w14:paraId="1B72A846">
      <w:pPr>
        <w:pStyle w:val="2"/>
        <w:spacing w:line="245" w:lineRule="auto"/>
      </w:pPr>
    </w:p>
    <w:p w14:paraId="713DBF2A">
      <w:pPr>
        <w:pStyle w:val="2"/>
        <w:spacing w:line="245" w:lineRule="auto"/>
      </w:pPr>
    </w:p>
    <w:p w14:paraId="547B21B7">
      <w:pPr>
        <w:pStyle w:val="2"/>
        <w:spacing w:line="245" w:lineRule="auto"/>
      </w:pPr>
    </w:p>
    <w:p w14:paraId="47BE1141">
      <w:pPr>
        <w:pStyle w:val="2"/>
        <w:spacing w:line="245" w:lineRule="auto"/>
      </w:pPr>
    </w:p>
    <w:p w14:paraId="1C48C3DF">
      <w:pPr>
        <w:pStyle w:val="2"/>
        <w:spacing w:line="245" w:lineRule="auto"/>
      </w:pPr>
    </w:p>
    <w:p w14:paraId="48BCD139">
      <w:pPr>
        <w:pStyle w:val="2"/>
        <w:spacing w:line="245" w:lineRule="auto"/>
      </w:pPr>
    </w:p>
    <w:p w14:paraId="6A0A305C">
      <w:pPr>
        <w:pStyle w:val="2"/>
        <w:spacing w:line="245" w:lineRule="auto"/>
      </w:pPr>
    </w:p>
    <w:p w14:paraId="569E7D6F">
      <w:pPr>
        <w:pStyle w:val="2"/>
        <w:spacing w:line="245" w:lineRule="auto"/>
      </w:pPr>
    </w:p>
    <w:p w14:paraId="07527E91">
      <w:pPr>
        <w:pStyle w:val="2"/>
        <w:spacing w:line="245" w:lineRule="auto"/>
      </w:pPr>
    </w:p>
    <w:p w14:paraId="4473FD4D">
      <w:pPr>
        <w:pStyle w:val="2"/>
        <w:spacing w:line="245" w:lineRule="auto"/>
      </w:pPr>
    </w:p>
    <w:p w14:paraId="0705ED14">
      <w:pPr>
        <w:pStyle w:val="2"/>
        <w:spacing w:line="245" w:lineRule="auto"/>
      </w:pPr>
    </w:p>
    <w:p w14:paraId="59F1C2E8">
      <w:pPr>
        <w:pStyle w:val="2"/>
        <w:spacing w:line="245" w:lineRule="auto"/>
      </w:pPr>
    </w:p>
    <w:p w14:paraId="23426D84">
      <w:pPr>
        <w:pStyle w:val="2"/>
        <w:spacing w:line="245" w:lineRule="auto"/>
      </w:pPr>
    </w:p>
    <w:p w14:paraId="54A9F47E">
      <w:pPr>
        <w:spacing w:before="71" w:line="226" w:lineRule="auto"/>
        <w:ind w:left="1094"/>
        <w:rPr>
          <w:rFonts w:ascii="等线" w:hAnsi="等线" w:eastAsia="等线" w:cs="等线"/>
          <w:sz w:val="21"/>
          <w:szCs w:val="21"/>
        </w:rPr>
      </w:pPr>
      <w:r>
        <w:drawing>
          <wp:anchor distT="0" distB="0" distL="0" distR="0" simplePos="0" relativeHeight="251663360" behindDoc="1" locked="0" layoutInCell="1" allowOverlap="1">
            <wp:simplePos x="0" y="0"/>
            <wp:positionH relativeFrom="column">
              <wp:posOffset>610870</wp:posOffset>
            </wp:positionH>
            <wp:positionV relativeFrom="paragraph">
              <wp:posOffset>-2531110</wp:posOffset>
            </wp:positionV>
            <wp:extent cx="5292090" cy="2669540"/>
            <wp:effectExtent l="0" t="0" r="0" b="0"/>
            <wp:wrapNone/>
            <wp:docPr id="832" name="IM 832"/>
            <wp:cNvGraphicFramePr/>
            <a:graphic xmlns:a="http://schemas.openxmlformats.org/drawingml/2006/main">
              <a:graphicData uri="http://schemas.openxmlformats.org/drawingml/2006/picture">
                <pic:pic xmlns:pic="http://schemas.openxmlformats.org/drawingml/2006/picture">
                  <pic:nvPicPr>
                    <pic:cNvPr id="832" name="IM 832"/>
                    <pic:cNvPicPr/>
                  </pic:nvPicPr>
                  <pic:blipFill>
                    <a:blip r:embed="rId219"/>
                    <a:stretch>
                      <a:fillRect/>
                    </a:stretch>
                  </pic:blipFill>
                  <pic:spPr>
                    <a:xfrm>
                      <a:off x="0" y="0"/>
                      <a:ext cx="5292090" cy="2669540"/>
                    </a:xfrm>
                    <a:prstGeom prst="rect">
                      <a:avLst/>
                    </a:prstGeom>
                  </pic:spPr>
                </pic:pic>
              </a:graphicData>
            </a:graphic>
          </wp:anchor>
        </w:drawing>
      </w:r>
      <w:r>
        <w:rPr>
          <w:rFonts w:ascii="等线" w:hAnsi="等线" w:eastAsia="等线" w:cs="等线"/>
          <w:sz w:val="21"/>
          <w:szCs w:val="21"/>
        </w:rPr>
        <w:drawing>
          <wp:inline distT="0" distB="0" distL="0" distR="0">
            <wp:extent cx="87630" cy="80010"/>
            <wp:effectExtent l="0" t="0" r="0" b="0"/>
            <wp:docPr id="834" name="IM 834"/>
            <wp:cNvGraphicFramePr/>
            <a:graphic xmlns:a="http://schemas.openxmlformats.org/drawingml/2006/main">
              <a:graphicData uri="http://schemas.openxmlformats.org/drawingml/2006/picture">
                <pic:pic xmlns:pic="http://schemas.openxmlformats.org/drawingml/2006/picture">
                  <pic:nvPicPr>
                    <pic:cNvPr id="834" name="IM 83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按钮选择数据效果：效果如下。</w:t>
      </w:r>
    </w:p>
    <w:p w14:paraId="102A2EFF">
      <w:pPr>
        <w:spacing w:before="178" w:line="4199" w:lineRule="exact"/>
        <w:ind w:firstLine="1074"/>
      </w:pPr>
      <w:r>
        <w:rPr>
          <w:position w:val="-83"/>
        </w:rPr>
        <w:drawing>
          <wp:inline distT="0" distB="0" distL="0" distR="0">
            <wp:extent cx="5292090" cy="2665730"/>
            <wp:effectExtent l="0" t="0" r="0" b="0"/>
            <wp:docPr id="836" name="IM 836"/>
            <wp:cNvGraphicFramePr/>
            <a:graphic xmlns:a="http://schemas.openxmlformats.org/drawingml/2006/main">
              <a:graphicData uri="http://schemas.openxmlformats.org/drawingml/2006/picture">
                <pic:pic xmlns:pic="http://schemas.openxmlformats.org/drawingml/2006/picture">
                  <pic:nvPicPr>
                    <pic:cNvPr id="836" name="IM 836"/>
                    <pic:cNvPicPr/>
                  </pic:nvPicPr>
                  <pic:blipFill>
                    <a:blip r:embed="rId220"/>
                    <a:stretch>
                      <a:fillRect/>
                    </a:stretch>
                  </pic:blipFill>
                  <pic:spPr>
                    <a:xfrm>
                      <a:off x="0" y="0"/>
                      <a:ext cx="5292090" cy="2666364"/>
                    </a:xfrm>
                    <a:prstGeom prst="rect">
                      <a:avLst/>
                    </a:prstGeom>
                  </pic:spPr>
                </pic:pic>
              </a:graphicData>
            </a:graphic>
          </wp:inline>
        </w:drawing>
      </w:r>
    </w:p>
    <w:p w14:paraId="73FDDA21">
      <w:pPr>
        <w:spacing w:before="169" w:line="4198" w:lineRule="exact"/>
        <w:ind w:firstLine="1074"/>
      </w:pPr>
      <w:r>
        <w:rPr>
          <w:position w:val="-83"/>
        </w:rPr>
        <w:drawing>
          <wp:inline distT="0" distB="0" distL="0" distR="0">
            <wp:extent cx="5292090" cy="2665730"/>
            <wp:effectExtent l="0" t="0" r="0" b="0"/>
            <wp:docPr id="838" name="IM 838"/>
            <wp:cNvGraphicFramePr/>
            <a:graphic xmlns:a="http://schemas.openxmlformats.org/drawingml/2006/main">
              <a:graphicData uri="http://schemas.openxmlformats.org/drawingml/2006/picture">
                <pic:pic xmlns:pic="http://schemas.openxmlformats.org/drawingml/2006/picture">
                  <pic:nvPicPr>
                    <pic:cNvPr id="838" name="IM 838"/>
                    <pic:cNvPicPr/>
                  </pic:nvPicPr>
                  <pic:blipFill>
                    <a:blip r:embed="rId221"/>
                    <a:stretch>
                      <a:fillRect/>
                    </a:stretch>
                  </pic:blipFill>
                  <pic:spPr>
                    <a:xfrm>
                      <a:off x="0" y="0"/>
                      <a:ext cx="5292090" cy="2666364"/>
                    </a:xfrm>
                    <a:prstGeom prst="rect">
                      <a:avLst/>
                    </a:prstGeom>
                  </pic:spPr>
                </pic:pic>
              </a:graphicData>
            </a:graphic>
          </wp:inline>
        </w:drawing>
      </w:r>
    </w:p>
    <w:p w14:paraId="7C9043EA">
      <w:pPr>
        <w:spacing w:line="4198" w:lineRule="exact"/>
        <w:sectPr>
          <w:pgSz w:w="11900" w:h="16820"/>
          <w:pgMar w:top="1539" w:right="1365" w:bottom="400" w:left="705" w:header="922" w:footer="0" w:gutter="0"/>
          <w:cols w:space="720" w:num="1"/>
        </w:sectPr>
      </w:pPr>
    </w:p>
    <w:p w14:paraId="41710D37">
      <w:pPr>
        <w:pStyle w:val="2"/>
        <w:spacing w:line="250" w:lineRule="auto"/>
      </w:pPr>
    </w:p>
    <w:p w14:paraId="3FF246E1">
      <w:pPr>
        <w:pStyle w:val="2"/>
        <w:spacing w:line="250" w:lineRule="auto"/>
      </w:pPr>
    </w:p>
    <w:p w14:paraId="28DDB945">
      <w:pPr>
        <w:pStyle w:val="2"/>
        <w:spacing w:line="250" w:lineRule="auto"/>
      </w:pPr>
    </w:p>
    <w:p w14:paraId="20E0D4D2">
      <w:pPr>
        <w:pStyle w:val="2"/>
        <w:spacing w:line="250" w:lineRule="auto"/>
      </w:pPr>
    </w:p>
    <w:p w14:paraId="7BAA00EF">
      <w:pPr>
        <w:pStyle w:val="2"/>
        <w:spacing w:line="250" w:lineRule="auto"/>
      </w:pPr>
    </w:p>
    <w:p w14:paraId="488CA22E">
      <w:pPr>
        <w:pStyle w:val="2"/>
        <w:spacing w:line="250" w:lineRule="auto"/>
      </w:pPr>
    </w:p>
    <w:p w14:paraId="10DD1A23">
      <w:pPr>
        <w:pStyle w:val="2"/>
        <w:spacing w:line="251" w:lineRule="auto"/>
      </w:pPr>
    </w:p>
    <w:p w14:paraId="04E983ED">
      <w:pPr>
        <w:pStyle w:val="2"/>
        <w:spacing w:line="251" w:lineRule="auto"/>
      </w:pPr>
    </w:p>
    <w:p w14:paraId="3553CA40">
      <w:pPr>
        <w:pStyle w:val="2"/>
        <w:spacing w:line="251" w:lineRule="auto"/>
      </w:pPr>
    </w:p>
    <w:p w14:paraId="3EADBA39">
      <w:pPr>
        <w:pStyle w:val="2"/>
        <w:spacing w:line="251" w:lineRule="auto"/>
      </w:pPr>
    </w:p>
    <w:p w14:paraId="46B61C61">
      <w:pPr>
        <w:pStyle w:val="2"/>
        <w:spacing w:line="251" w:lineRule="auto"/>
      </w:pPr>
    </w:p>
    <w:p w14:paraId="56302996">
      <w:pPr>
        <w:pStyle w:val="2"/>
        <w:spacing w:line="251" w:lineRule="auto"/>
      </w:pPr>
    </w:p>
    <w:p w14:paraId="69CE02EC">
      <w:pPr>
        <w:pStyle w:val="2"/>
        <w:spacing w:line="251" w:lineRule="auto"/>
      </w:pPr>
    </w:p>
    <w:p w14:paraId="5B7279E8">
      <w:pPr>
        <w:pStyle w:val="2"/>
        <w:spacing w:line="251" w:lineRule="auto"/>
      </w:pPr>
    </w:p>
    <w:p w14:paraId="2AA4CFDD">
      <w:pPr>
        <w:pStyle w:val="2"/>
        <w:spacing w:line="251" w:lineRule="auto"/>
      </w:pPr>
    </w:p>
    <w:p w14:paraId="296EB638">
      <w:pPr>
        <w:pStyle w:val="2"/>
        <w:spacing w:line="251" w:lineRule="auto"/>
      </w:pPr>
    </w:p>
    <w:p w14:paraId="0A95788D">
      <w:pPr>
        <w:pStyle w:val="2"/>
        <w:spacing w:line="251" w:lineRule="auto"/>
      </w:pPr>
    </w:p>
    <w:p w14:paraId="344C2C2C">
      <w:pPr>
        <w:pStyle w:val="2"/>
        <w:spacing w:line="251" w:lineRule="auto"/>
      </w:pPr>
    </w:p>
    <w:p w14:paraId="5AAE7207">
      <w:pPr>
        <w:pStyle w:val="2"/>
        <w:spacing w:before="105" w:line="489" w:lineRule="exact"/>
        <w:ind w:left="1097" w:leftChars="0"/>
        <w:outlineLvl w:val="5"/>
        <w:rPr>
          <w:rFonts w:ascii="等线" w:hAnsi="等线" w:eastAsia="等线" w:cs="等线"/>
          <w:sz w:val="31"/>
          <w:szCs w:val="31"/>
        </w:rPr>
      </w:pPr>
      <w:r>
        <w:drawing>
          <wp:anchor distT="0" distB="0" distL="0" distR="0" simplePos="0" relativeHeight="251664384" behindDoc="1" locked="0" layoutInCell="1" allowOverlap="1">
            <wp:simplePos x="0" y="0"/>
            <wp:positionH relativeFrom="column">
              <wp:posOffset>681990</wp:posOffset>
            </wp:positionH>
            <wp:positionV relativeFrom="paragraph">
              <wp:posOffset>-2390140</wp:posOffset>
            </wp:positionV>
            <wp:extent cx="5289550" cy="2669540"/>
            <wp:effectExtent l="0" t="0" r="0" b="0"/>
            <wp:wrapNone/>
            <wp:docPr id="840" name="IM 840"/>
            <wp:cNvGraphicFramePr/>
            <a:graphic xmlns:a="http://schemas.openxmlformats.org/drawingml/2006/main">
              <a:graphicData uri="http://schemas.openxmlformats.org/drawingml/2006/picture">
                <pic:pic xmlns:pic="http://schemas.openxmlformats.org/drawingml/2006/picture">
                  <pic:nvPicPr>
                    <pic:cNvPr id="840" name="IM 840"/>
                    <pic:cNvPicPr/>
                  </pic:nvPicPr>
                  <pic:blipFill>
                    <a:blip r:embed="rId222"/>
                    <a:stretch>
                      <a:fillRect/>
                    </a:stretch>
                  </pic:blipFill>
                  <pic:spPr>
                    <a:xfrm>
                      <a:off x="0" y="0"/>
                      <a:ext cx="5289550" cy="2669540"/>
                    </a:xfrm>
                    <a:prstGeom prst="rect">
                      <a:avLst/>
                    </a:prstGeom>
                  </pic:spPr>
                </pic:pic>
              </a:graphicData>
            </a:graphic>
          </wp:anchor>
        </w:drawing>
      </w:r>
      <w:r>
        <w:rPr>
          <w:spacing w:val="8"/>
          <w:position w:val="5"/>
          <w:sz w:val="31"/>
          <w:szCs w:val="31"/>
        </w:rPr>
        <w:t>4.1.1.2.28.3.</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表格组件</w:t>
      </w:r>
      <w:r>
        <w:rPr>
          <w:spacing w:val="8"/>
          <w:position w:val="5"/>
          <w:sz w:val="31"/>
          <w:szCs w:val="31"/>
        </w:rPr>
        <w:t>-</w:t>
      </w:r>
      <w:r>
        <w:rPr>
          <w:rFonts w:ascii="等线" w:hAnsi="等线" w:eastAsia="等线" w:cs="等线"/>
          <w:spacing w:val="8"/>
          <w:position w:val="5"/>
          <w:sz w:val="31"/>
          <w:szCs w:val="31"/>
        </w:rPr>
        <w:t>多级表头</w:t>
      </w:r>
    </w:p>
    <w:p w14:paraId="7F2EADDD">
      <w:pPr>
        <w:pStyle w:val="2"/>
        <w:spacing w:line="440" w:lineRule="auto"/>
      </w:pPr>
    </w:p>
    <w:p w14:paraId="2A6C4A46">
      <w:pPr>
        <w:spacing w:before="71" w:line="527" w:lineRule="auto"/>
        <w:ind w:left="1106" w:right="441" w:firstLine="428"/>
        <w:rPr>
          <w:rFonts w:ascii="等线" w:hAnsi="等线" w:eastAsia="等线" w:cs="等线"/>
          <w:sz w:val="21"/>
          <w:szCs w:val="21"/>
        </w:rPr>
      </w:pPr>
      <w:r>
        <w:rPr>
          <w:rFonts w:ascii="等线" w:hAnsi="等线" w:eastAsia="等线" w:cs="等线"/>
          <w:spacing w:val="2"/>
          <w:sz w:val="21"/>
          <w:szCs w:val="21"/>
        </w:rPr>
        <w:t>为适应用户报表和数据对多表头的需要，添加了多级表头的功能，用户可以根据自身</w:t>
      </w:r>
      <w:r>
        <w:rPr>
          <w:rFonts w:ascii="等线" w:hAnsi="等线" w:eastAsia="等线" w:cs="等线"/>
          <w:spacing w:val="6"/>
          <w:sz w:val="21"/>
          <w:szCs w:val="21"/>
        </w:rPr>
        <w:t xml:space="preserve"> </w:t>
      </w:r>
      <w:r>
        <w:rPr>
          <w:rFonts w:ascii="等线" w:hAnsi="等线" w:eastAsia="等线" w:cs="等线"/>
          <w:spacing w:val="-2"/>
          <w:sz w:val="21"/>
          <w:szCs w:val="21"/>
        </w:rPr>
        <w:t>数据需求进行灵活配置。</w:t>
      </w:r>
    </w:p>
    <w:p w14:paraId="13940384">
      <w:pPr>
        <w:spacing w:line="227" w:lineRule="auto"/>
        <w:ind w:left="1529"/>
        <w:rPr>
          <w:rFonts w:ascii="等线" w:hAnsi="等线" w:eastAsia="等线" w:cs="等线"/>
          <w:sz w:val="21"/>
          <w:szCs w:val="21"/>
        </w:rPr>
      </w:pPr>
      <w:r>
        <w:rPr>
          <w:rFonts w:ascii="等线" w:hAnsi="等线" w:eastAsia="等线" w:cs="等线"/>
          <w:spacing w:val="-8"/>
          <w:sz w:val="21"/>
          <w:szCs w:val="21"/>
        </w:rPr>
        <w:t>示例如下：</w:t>
      </w:r>
    </w:p>
    <w:p w14:paraId="012015A3">
      <w:pPr>
        <w:spacing w:before="164" w:line="4214" w:lineRule="exact"/>
        <w:ind w:firstLine="1074"/>
      </w:pPr>
      <w:r>
        <w:rPr>
          <w:position w:val="-84"/>
        </w:rPr>
        <w:drawing>
          <wp:inline distT="0" distB="0" distL="0" distR="0">
            <wp:extent cx="5292090" cy="2675255"/>
            <wp:effectExtent l="0" t="0" r="0" b="0"/>
            <wp:docPr id="842" name="IM 842"/>
            <wp:cNvGraphicFramePr/>
            <a:graphic xmlns:a="http://schemas.openxmlformats.org/drawingml/2006/main">
              <a:graphicData uri="http://schemas.openxmlformats.org/drawingml/2006/picture">
                <pic:pic xmlns:pic="http://schemas.openxmlformats.org/drawingml/2006/picture">
                  <pic:nvPicPr>
                    <pic:cNvPr id="842" name="IM 842"/>
                    <pic:cNvPicPr/>
                  </pic:nvPicPr>
                  <pic:blipFill>
                    <a:blip r:embed="rId223"/>
                    <a:stretch>
                      <a:fillRect/>
                    </a:stretch>
                  </pic:blipFill>
                  <pic:spPr>
                    <a:xfrm>
                      <a:off x="0" y="0"/>
                      <a:ext cx="5292090" cy="2675889"/>
                    </a:xfrm>
                    <a:prstGeom prst="rect">
                      <a:avLst/>
                    </a:prstGeom>
                  </pic:spPr>
                </pic:pic>
              </a:graphicData>
            </a:graphic>
          </wp:inline>
        </w:drawing>
      </w:r>
    </w:p>
    <w:p w14:paraId="6D55FEA4">
      <w:pPr>
        <w:spacing w:line="4214" w:lineRule="exact"/>
        <w:sectPr>
          <w:pgSz w:w="11900" w:h="16820"/>
          <w:pgMar w:top="1539" w:right="1365" w:bottom="400" w:left="705" w:header="922" w:footer="0" w:gutter="0"/>
          <w:cols w:space="720" w:num="1"/>
        </w:sectPr>
      </w:pPr>
    </w:p>
    <w:p w14:paraId="40006EE7">
      <w:pPr>
        <w:spacing w:before="168" w:line="11772" w:lineRule="exact"/>
        <w:ind w:firstLine="1779"/>
      </w:pPr>
      <w:r>
        <w:rPr>
          <w:position w:val="-235"/>
        </w:rPr>
        <w:drawing>
          <wp:inline distT="0" distB="0" distL="0" distR="0">
            <wp:extent cx="5302885" cy="7475220"/>
            <wp:effectExtent l="0" t="0" r="0" b="0"/>
            <wp:docPr id="848" name="IM 848"/>
            <wp:cNvGraphicFramePr/>
            <a:graphic xmlns:a="http://schemas.openxmlformats.org/drawingml/2006/main">
              <a:graphicData uri="http://schemas.openxmlformats.org/drawingml/2006/picture">
                <pic:pic xmlns:pic="http://schemas.openxmlformats.org/drawingml/2006/picture">
                  <pic:nvPicPr>
                    <pic:cNvPr id="848" name="IM 848"/>
                    <pic:cNvPicPr/>
                  </pic:nvPicPr>
                  <pic:blipFill>
                    <a:blip r:embed="rId224"/>
                    <a:stretch>
                      <a:fillRect/>
                    </a:stretch>
                  </pic:blipFill>
                  <pic:spPr>
                    <a:xfrm>
                      <a:off x="0" y="0"/>
                      <a:ext cx="5303519" cy="7475221"/>
                    </a:xfrm>
                    <a:prstGeom prst="rect">
                      <a:avLst/>
                    </a:prstGeom>
                  </pic:spPr>
                </pic:pic>
              </a:graphicData>
            </a:graphic>
          </wp:inline>
        </w:drawing>
      </w:r>
    </w:p>
    <w:p w14:paraId="43FA9976">
      <w:pPr>
        <w:spacing w:line="11772" w:lineRule="exact"/>
        <w:sectPr>
          <w:headerReference r:id="rId60" w:type="default"/>
          <w:pgSz w:w="11900" w:h="16820"/>
          <w:pgMar w:top="1539" w:right="1767" w:bottom="400" w:left="0" w:header="922" w:footer="0" w:gutter="0"/>
          <w:cols w:space="720" w:num="1"/>
        </w:sectPr>
      </w:pPr>
    </w:p>
    <w:p w14:paraId="012867C8">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4.1.1.2.29.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选项卡组件</w:t>
      </w:r>
    </w:p>
    <w:p w14:paraId="4F2C70D3">
      <w:pPr>
        <w:pStyle w:val="2"/>
        <w:spacing w:line="407" w:lineRule="auto"/>
      </w:pPr>
    </w:p>
    <w:p w14:paraId="6988568C">
      <w:pPr>
        <w:pStyle w:val="2"/>
        <w:spacing w:before="71" w:line="226" w:lineRule="auto"/>
        <w:ind w:left="1613"/>
        <w:rPr>
          <w:rFonts w:ascii="等线" w:hAnsi="等线" w:eastAsia="等线" w:cs="等线"/>
        </w:rPr>
      </w:pPr>
      <w:r>
        <w:rPr>
          <w:spacing w:val="5"/>
        </w:rPr>
        <w:t>“</w:t>
      </w:r>
      <w:r>
        <w:rPr>
          <w:rFonts w:ascii="等线" w:hAnsi="等线" w:eastAsia="等线" w:cs="等线"/>
          <w:spacing w:val="5"/>
        </w:rPr>
        <w:t>选项卡组件</w:t>
      </w:r>
      <w:r>
        <w:rPr>
          <w:spacing w:val="5"/>
        </w:rPr>
        <w:t>”</w:t>
      </w:r>
      <w:r>
        <w:rPr>
          <w:rFonts w:ascii="等线" w:hAnsi="等线" w:eastAsia="等线" w:cs="等线"/>
          <w:spacing w:val="5"/>
        </w:rPr>
        <w:t>是为了方便用户将数据按照类型进行</w:t>
      </w:r>
      <w:r>
        <w:rPr>
          <w:rFonts w:ascii="等线" w:hAnsi="等线" w:eastAsia="等线" w:cs="等线"/>
          <w:spacing w:val="4"/>
        </w:rPr>
        <w:t>划分，并且方便填入数据的组件。</w:t>
      </w:r>
    </w:p>
    <w:p w14:paraId="5F9839AA">
      <w:pPr>
        <w:pStyle w:val="2"/>
        <w:spacing w:line="283" w:lineRule="auto"/>
      </w:pPr>
    </w:p>
    <w:p w14:paraId="08A6AA38">
      <w:pPr>
        <w:spacing w:before="71" w:line="177" w:lineRule="auto"/>
        <w:ind w:left="1105"/>
        <w:rPr>
          <w:rFonts w:ascii="等线" w:hAnsi="等线" w:eastAsia="等线" w:cs="等线"/>
          <w:sz w:val="21"/>
          <w:szCs w:val="21"/>
        </w:rPr>
      </w:pPr>
      <w:r>
        <w:rPr>
          <w:rFonts w:ascii="等线" w:hAnsi="等线" w:eastAsia="等线" w:cs="等线"/>
          <w:spacing w:val="-1"/>
          <w:sz w:val="21"/>
          <w:szCs w:val="21"/>
        </w:rPr>
        <w:t>组件本身只影响布局，不带有其他任何功能。</w:t>
      </w:r>
    </w:p>
    <w:p w14:paraId="1A25BFA8">
      <w:pPr>
        <w:spacing w:line="4203" w:lineRule="exact"/>
        <w:ind w:firstLine="1074"/>
      </w:pPr>
      <w:r>
        <w:rPr>
          <w:position w:val="-84"/>
        </w:rPr>
        <w:drawing>
          <wp:inline distT="0" distB="0" distL="0" distR="0">
            <wp:extent cx="5292090" cy="2668905"/>
            <wp:effectExtent l="0" t="0" r="0" b="0"/>
            <wp:docPr id="852" name="IM 852"/>
            <wp:cNvGraphicFramePr/>
            <a:graphic xmlns:a="http://schemas.openxmlformats.org/drawingml/2006/main">
              <a:graphicData uri="http://schemas.openxmlformats.org/drawingml/2006/picture">
                <pic:pic xmlns:pic="http://schemas.openxmlformats.org/drawingml/2006/picture">
                  <pic:nvPicPr>
                    <pic:cNvPr id="852" name="IM 852"/>
                    <pic:cNvPicPr/>
                  </pic:nvPicPr>
                  <pic:blipFill>
                    <a:blip r:embed="rId225"/>
                    <a:stretch>
                      <a:fillRect/>
                    </a:stretch>
                  </pic:blipFill>
                  <pic:spPr>
                    <a:xfrm>
                      <a:off x="0" y="0"/>
                      <a:ext cx="5292090" cy="2669413"/>
                    </a:xfrm>
                    <a:prstGeom prst="rect">
                      <a:avLst/>
                    </a:prstGeom>
                  </pic:spPr>
                </pic:pic>
              </a:graphicData>
            </a:graphic>
          </wp:inline>
        </w:drawing>
      </w:r>
    </w:p>
    <w:p w14:paraId="6FC25F13">
      <w:pPr>
        <w:pStyle w:val="2"/>
        <w:spacing w:line="303" w:lineRule="auto"/>
      </w:pPr>
    </w:p>
    <w:p w14:paraId="4B711E25">
      <w:pPr>
        <w:pStyle w:val="2"/>
        <w:spacing w:line="303" w:lineRule="auto"/>
      </w:pPr>
    </w:p>
    <w:p w14:paraId="63DD7A6D">
      <w:pPr>
        <w:pStyle w:val="2"/>
        <w:spacing w:before="106" w:line="489" w:lineRule="exact"/>
        <w:ind w:left="1097" w:leftChars="0"/>
        <w:outlineLvl w:val="5"/>
        <w:rPr>
          <w:rFonts w:ascii="等线" w:hAnsi="等线" w:eastAsia="等线" w:cs="等线"/>
          <w:sz w:val="31"/>
          <w:szCs w:val="31"/>
        </w:rPr>
      </w:pPr>
      <w:r>
        <w:rPr>
          <w:spacing w:val="8"/>
          <w:position w:val="5"/>
          <w:sz w:val="31"/>
          <w:szCs w:val="31"/>
        </w:rPr>
        <w:t>4.1.1.2.29.1.</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选项卡组件</w:t>
      </w:r>
      <w:r>
        <w:rPr>
          <w:spacing w:val="8"/>
          <w:position w:val="5"/>
          <w:sz w:val="31"/>
          <w:szCs w:val="31"/>
        </w:rPr>
        <w:t>-</w:t>
      </w:r>
      <w:r>
        <w:rPr>
          <w:rFonts w:ascii="等线" w:hAnsi="等线" w:eastAsia="等线" w:cs="等线"/>
          <w:spacing w:val="8"/>
          <w:position w:val="5"/>
          <w:sz w:val="31"/>
          <w:szCs w:val="31"/>
        </w:rPr>
        <w:t>属性</w:t>
      </w:r>
    </w:p>
    <w:p w14:paraId="539C8BD3">
      <w:pPr>
        <w:pStyle w:val="2"/>
        <w:spacing w:line="445" w:lineRule="auto"/>
      </w:pPr>
    </w:p>
    <w:p w14:paraId="658EB436">
      <w:pPr>
        <w:pStyle w:val="2"/>
        <w:spacing w:before="72"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854" name="IM 854"/>
            <wp:cNvGraphicFramePr/>
            <a:graphic xmlns:a="http://schemas.openxmlformats.org/drawingml/2006/main">
              <a:graphicData uri="http://schemas.openxmlformats.org/drawingml/2006/picture">
                <pic:pic xmlns:pic="http://schemas.openxmlformats.org/drawingml/2006/picture">
                  <pic:nvPicPr>
                    <pic:cNvPr id="854" name="IM 8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3"/>
        </w:rPr>
        <w:t xml:space="preserve">选项卡配置：可以添加选项卡，也可以针对每个选项卡进行  </w:t>
      </w:r>
      <w:r>
        <w:rPr>
          <w:spacing w:val="3"/>
        </w:rPr>
        <w:t>“</w:t>
      </w:r>
      <w:r>
        <w:rPr>
          <w:rFonts w:ascii="等线" w:hAnsi="等线" w:eastAsia="等线" w:cs="等线"/>
          <w:spacing w:val="3"/>
        </w:rPr>
        <w:t>修改名称</w:t>
      </w:r>
      <w:r>
        <w:rPr>
          <w:spacing w:val="20"/>
        </w:rPr>
        <w:t>”</w:t>
      </w:r>
      <w:r>
        <w:rPr>
          <w:spacing w:val="-27"/>
        </w:rPr>
        <w:t xml:space="preserve"> </w:t>
      </w:r>
      <w:r>
        <w:rPr>
          <w:rFonts w:ascii="等线" w:hAnsi="等线" w:eastAsia="等线" w:cs="等线"/>
          <w:spacing w:val="20"/>
        </w:rPr>
        <w:t xml:space="preserve">、  </w:t>
      </w:r>
      <w:r>
        <w:rPr>
          <w:spacing w:val="20"/>
        </w:rPr>
        <w:t>“</w:t>
      </w:r>
      <w:r>
        <w:rPr>
          <w:rFonts w:ascii="等线" w:hAnsi="等线" w:eastAsia="等线" w:cs="等线"/>
          <w:spacing w:val="20"/>
        </w:rPr>
        <w:t>移动排</w:t>
      </w:r>
    </w:p>
    <w:p w14:paraId="636869BB">
      <w:pPr>
        <w:pStyle w:val="2"/>
        <w:spacing w:line="284" w:lineRule="auto"/>
      </w:pPr>
    </w:p>
    <w:p w14:paraId="6A442FBC">
      <w:pPr>
        <w:pStyle w:val="2"/>
        <w:spacing w:before="71" w:line="227" w:lineRule="auto"/>
        <w:ind w:left="1522"/>
        <w:rPr>
          <w:rFonts w:ascii="等线" w:hAnsi="等线" w:eastAsia="等线" w:cs="等线"/>
        </w:rPr>
      </w:pPr>
      <w:r>
        <w:rPr>
          <w:rFonts w:ascii="等线" w:hAnsi="等线" w:eastAsia="等线" w:cs="等线"/>
          <w:spacing w:val="19"/>
        </w:rPr>
        <w:t>序</w:t>
      </w:r>
      <w:r>
        <w:rPr>
          <w:spacing w:val="19"/>
        </w:rPr>
        <w:t>”</w:t>
      </w:r>
      <w:r>
        <w:rPr>
          <w:spacing w:val="-19"/>
        </w:rPr>
        <w:t xml:space="preserve"> </w:t>
      </w:r>
      <w:r>
        <w:rPr>
          <w:rFonts w:ascii="等线" w:hAnsi="等线" w:eastAsia="等线" w:cs="等线"/>
          <w:spacing w:val="19"/>
        </w:rPr>
        <w:t xml:space="preserve">、  </w:t>
      </w:r>
      <w:r>
        <w:rPr>
          <w:spacing w:val="19"/>
        </w:rPr>
        <w:t>“</w:t>
      </w:r>
      <w:r>
        <w:rPr>
          <w:rFonts w:ascii="等线" w:hAnsi="等线" w:eastAsia="等线" w:cs="等线"/>
          <w:spacing w:val="19"/>
        </w:rPr>
        <w:t>删除</w:t>
      </w:r>
      <w:r>
        <w:rPr>
          <w:spacing w:val="19"/>
        </w:rPr>
        <w:t>”</w:t>
      </w:r>
      <w:r>
        <w:rPr>
          <w:rFonts w:ascii="等线" w:hAnsi="等线" w:eastAsia="等线" w:cs="等线"/>
          <w:spacing w:val="19"/>
        </w:rPr>
        <w:t>等操作。</w:t>
      </w:r>
    </w:p>
    <w:p w14:paraId="26062517">
      <w:pPr>
        <w:spacing w:line="227" w:lineRule="auto"/>
        <w:rPr>
          <w:rFonts w:ascii="等线" w:hAnsi="等线" w:eastAsia="等线" w:cs="等线"/>
        </w:rPr>
        <w:sectPr>
          <w:headerReference r:id="rId61" w:type="default"/>
          <w:pgSz w:w="11900" w:h="16820"/>
          <w:pgMar w:top="1539" w:right="1365" w:bottom="400" w:left="705" w:header="922" w:footer="0" w:gutter="0"/>
          <w:cols w:space="720" w:num="1"/>
        </w:sectPr>
      </w:pPr>
    </w:p>
    <w:p w14:paraId="4E949160">
      <w:pPr>
        <w:pStyle w:val="2"/>
        <w:spacing w:before="267"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856" name="IM 856"/>
            <wp:cNvGraphicFramePr/>
            <a:graphic xmlns:a="http://schemas.openxmlformats.org/drawingml/2006/main">
              <a:graphicData uri="http://schemas.openxmlformats.org/drawingml/2006/picture">
                <pic:pic xmlns:pic="http://schemas.openxmlformats.org/drawingml/2006/picture">
                  <pic:nvPicPr>
                    <pic:cNvPr id="856" name="IM 85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rPr>
        <w:t xml:space="preserve">     </w:t>
      </w:r>
      <w:r>
        <w:rPr>
          <w:rFonts w:ascii="等线" w:hAnsi="等线" w:eastAsia="等线" w:cs="等线"/>
        </w:rPr>
        <w:t xml:space="preserve">选项卡风格：选项卡风格有  </w:t>
      </w:r>
      <w:r>
        <w:t>“</w:t>
      </w:r>
      <w:r>
        <w:rPr>
          <w:spacing w:val="-39"/>
        </w:rPr>
        <w:t xml:space="preserve"> </w:t>
      </w:r>
      <w:r>
        <w:rPr>
          <w:rFonts w:ascii="等线" w:hAnsi="等线" w:eastAsia="等线" w:cs="等线"/>
        </w:rPr>
        <w:t>下划线形式</w:t>
      </w:r>
      <w:r>
        <w:rPr>
          <w:spacing w:val="13"/>
        </w:rPr>
        <w:t>”</w:t>
      </w:r>
      <w:r>
        <w:rPr>
          <w:spacing w:val="-30"/>
        </w:rPr>
        <w:t xml:space="preserve"> </w:t>
      </w:r>
      <w:r>
        <w:rPr>
          <w:rFonts w:ascii="等线" w:hAnsi="等线" w:eastAsia="等线" w:cs="等线"/>
          <w:spacing w:val="13"/>
        </w:rPr>
        <w:t xml:space="preserve">、  </w:t>
      </w:r>
      <w:r>
        <w:rPr>
          <w:spacing w:val="13"/>
        </w:rPr>
        <w:t>“</w:t>
      </w:r>
      <w:r>
        <w:rPr>
          <w:rFonts w:ascii="等线" w:hAnsi="等线" w:eastAsia="等线" w:cs="等线"/>
          <w:spacing w:val="13"/>
        </w:rPr>
        <w:t>卡片形式</w:t>
      </w:r>
      <w:r>
        <w:rPr>
          <w:spacing w:val="13"/>
        </w:rPr>
        <w:t>”</w:t>
      </w:r>
      <w:r>
        <w:rPr>
          <w:spacing w:val="-43"/>
        </w:rPr>
        <w:t xml:space="preserve"> </w:t>
      </w:r>
      <w:r>
        <w:rPr>
          <w:rFonts w:ascii="等线" w:hAnsi="等线" w:eastAsia="等线" w:cs="等线"/>
          <w:spacing w:val="13"/>
        </w:rPr>
        <w:t>两种，效果如下。</w:t>
      </w:r>
    </w:p>
    <w:p w14:paraId="15AC3498">
      <w:pPr>
        <w:spacing w:before="103" w:line="4420" w:lineRule="exact"/>
        <w:ind w:firstLine="1074"/>
      </w:pPr>
      <w:r>
        <w:rPr>
          <w:position w:val="-88"/>
        </w:rPr>
        <w:drawing>
          <wp:inline distT="0" distB="0" distL="0" distR="0">
            <wp:extent cx="5293360" cy="2806065"/>
            <wp:effectExtent l="0" t="0" r="0" b="0"/>
            <wp:docPr id="858" name="IM 858"/>
            <wp:cNvGraphicFramePr/>
            <a:graphic xmlns:a="http://schemas.openxmlformats.org/drawingml/2006/main">
              <a:graphicData uri="http://schemas.openxmlformats.org/drawingml/2006/picture">
                <pic:pic xmlns:pic="http://schemas.openxmlformats.org/drawingml/2006/picture">
                  <pic:nvPicPr>
                    <pic:cNvPr id="858" name="IM 858"/>
                    <pic:cNvPicPr/>
                  </pic:nvPicPr>
                  <pic:blipFill>
                    <a:blip r:embed="rId226"/>
                    <a:stretch>
                      <a:fillRect/>
                    </a:stretch>
                  </pic:blipFill>
                  <pic:spPr>
                    <a:xfrm>
                      <a:off x="0" y="0"/>
                      <a:ext cx="5293994" cy="2806699"/>
                    </a:xfrm>
                    <a:prstGeom prst="rect">
                      <a:avLst/>
                    </a:prstGeom>
                  </pic:spPr>
                </pic:pic>
              </a:graphicData>
            </a:graphic>
          </wp:inline>
        </w:drawing>
      </w:r>
    </w:p>
    <w:p w14:paraId="647638DE">
      <w:pPr>
        <w:pStyle w:val="2"/>
        <w:spacing w:line="258" w:lineRule="auto"/>
      </w:pPr>
    </w:p>
    <w:p w14:paraId="213DFE78">
      <w:pPr>
        <w:spacing w:line="4408" w:lineRule="exact"/>
        <w:ind w:firstLine="1074"/>
      </w:pPr>
      <w:r>
        <w:rPr>
          <w:position w:val="-88"/>
        </w:rPr>
        <w:drawing>
          <wp:inline distT="0" distB="0" distL="0" distR="0">
            <wp:extent cx="5299075" cy="2798445"/>
            <wp:effectExtent l="0" t="0" r="0" b="0"/>
            <wp:docPr id="860" name="IM 860"/>
            <wp:cNvGraphicFramePr/>
            <a:graphic xmlns:a="http://schemas.openxmlformats.org/drawingml/2006/main">
              <a:graphicData uri="http://schemas.openxmlformats.org/drawingml/2006/picture">
                <pic:pic xmlns:pic="http://schemas.openxmlformats.org/drawingml/2006/picture">
                  <pic:nvPicPr>
                    <pic:cNvPr id="860" name="IM 860"/>
                    <pic:cNvPicPr/>
                  </pic:nvPicPr>
                  <pic:blipFill>
                    <a:blip r:embed="rId227"/>
                    <a:stretch>
                      <a:fillRect/>
                    </a:stretch>
                  </pic:blipFill>
                  <pic:spPr>
                    <a:xfrm>
                      <a:off x="0" y="0"/>
                      <a:ext cx="5299709" cy="2799079"/>
                    </a:xfrm>
                    <a:prstGeom prst="rect">
                      <a:avLst/>
                    </a:prstGeom>
                  </pic:spPr>
                </pic:pic>
              </a:graphicData>
            </a:graphic>
          </wp:inline>
        </w:drawing>
      </w:r>
    </w:p>
    <w:p w14:paraId="724F24E9">
      <w:pPr>
        <w:pStyle w:val="2"/>
        <w:spacing w:line="454" w:lineRule="auto"/>
      </w:pPr>
    </w:p>
    <w:p w14:paraId="274DEF75">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62" name="IM 862"/>
            <wp:cNvGraphicFramePr/>
            <a:graphic xmlns:a="http://schemas.openxmlformats.org/drawingml/2006/main">
              <a:graphicData uri="http://schemas.openxmlformats.org/drawingml/2006/picture">
                <pic:pic xmlns:pic="http://schemas.openxmlformats.org/drawingml/2006/picture">
                  <pic:nvPicPr>
                    <pic:cNvPr id="862" name="IM 86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选项卡位置：指选项卡在表单中出现的位置，分为上下左右四个不同的方向。</w:t>
      </w:r>
    </w:p>
    <w:p w14:paraId="110C4720">
      <w:pPr>
        <w:spacing w:line="224" w:lineRule="auto"/>
        <w:rPr>
          <w:rFonts w:ascii="等线" w:hAnsi="等线" w:eastAsia="等线" w:cs="等线"/>
          <w:sz w:val="21"/>
          <w:szCs w:val="21"/>
        </w:rPr>
        <w:sectPr>
          <w:headerReference r:id="rId62" w:type="default"/>
          <w:pgSz w:w="11900" w:h="16820"/>
          <w:pgMar w:top="1539" w:right="1365" w:bottom="400" w:left="705" w:header="922" w:footer="0" w:gutter="0"/>
          <w:cols w:space="720" w:num="1"/>
        </w:sectPr>
      </w:pPr>
    </w:p>
    <w:p w14:paraId="05B069A6">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4.1.1.2.30.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卡片组件</w:t>
      </w:r>
    </w:p>
    <w:p w14:paraId="0A6C037A">
      <w:pPr>
        <w:pStyle w:val="2"/>
        <w:spacing w:line="407" w:lineRule="auto"/>
      </w:pPr>
    </w:p>
    <w:p w14:paraId="7B6001C3">
      <w:pPr>
        <w:pStyle w:val="2"/>
        <w:spacing w:before="71" w:line="226" w:lineRule="auto"/>
        <w:ind w:left="1613"/>
        <w:rPr>
          <w:rFonts w:ascii="等线" w:hAnsi="等线" w:eastAsia="等线" w:cs="等线"/>
        </w:rPr>
      </w:pPr>
      <w:r>
        <w:rPr>
          <w:spacing w:val="8"/>
        </w:rPr>
        <w:t>“</w:t>
      </w:r>
      <w:r>
        <w:rPr>
          <w:rFonts w:ascii="等线" w:hAnsi="等线" w:eastAsia="等线" w:cs="等线"/>
          <w:spacing w:val="8"/>
        </w:rPr>
        <w:t>卡片组件</w:t>
      </w:r>
      <w:r>
        <w:rPr>
          <w:spacing w:val="8"/>
        </w:rPr>
        <w:t>”</w:t>
      </w:r>
      <w:r>
        <w:rPr>
          <w:rFonts w:ascii="等线" w:hAnsi="等线" w:eastAsia="等线" w:cs="等线"/>
          <w:spacing w:val="8"/>
        </w:rPr>
        <w:t>是为了方便用户将数据按照类型进</w:t>
      </w:r>
      <w:r>
        <w:rPr>
          <w:rFonts w:ascii="等线" w:hAnsi="等线" w:eastAsia="等线" w:cs="等线"/>
          <w:spacing w:val="7"/>
        </w:rPr>
        <w:t>行划分，并且方便填入数据的组件。</w:t>
      </w:r>
    </w:p>
    <w:p w14:paraId="7784C8B3">
      <w:pPr>
        <w:pStyle w:val="2"/>
        <w:spacing w:line="284" w:lineRule="auto"/>
      </w:pPr>
    </w:p>
    <w:p w14:paraId="565BA764">
      <w:pPr>
        <w:spacing w:before="71" w:line="225" w:lineRule="auto"/>
        <w:ind w:left="1105"/>
        <w:rPr>
          <w:rFonts w:ascii="等线" w:hAnsi="等线" w:eastAsia="等线" w:cs="等线"/>
          <w:sz w:val="21"/>
          <w:szCs w:val="21"/>
        </w:rPr>
      </w:pPr>
      <w:r>
        <w:rPr>
          <w:rFonts w:ascii="等线" w:hAnsi="等线" w:eastAsia="等线" w:cs="等线"/>
          <w:spacing w:val="-1"/>
          <w:sz w:val="21"/>
          <w:szCs w:val="21"/>
        </w:rPr>
        <w:t>组件本身只影响布局，不带有其他任何功能。</w:t>
      </w:r>
    </w:p>
    <w:p w14:paraId="4C3BE9D9">
      <w:pPr>
        <w:spacing w:before="214" w:line="4209" w:lineRule="exact"/>
        <w:ind w:firstLine="1134"/>
      </w:pPr>
      <w:r>
        <w:rPr>
          <w:position w:val="-84"/>
        </w:rPr>
        <w:drawing>
          <wp:inline distT="0" distB="0" distL="0" distR="0">
            <wp:extent cx="5292090" cy="2672715"/>
            <wp:effectExtent l="0" t="0" r="0" b="0"/>
            <wp:docPr id="864" name="IM 864"/>
            <wp:cNvGraphicFramePr/>
            <a:graphic xmlns:a="http://schemas.openxmlformats.org/drawingml/2006/main">
              <a:graphicData uri="http://schemas.openxmlformats.org/drawingml/2006/picture">
                <pic:pic xmlns:pic="http://schemas.openxmlformats.org/drawingml/2006/picture">
                  <pic:nvPicPr>
                    <pic:cNvPr id="864" name="IM 864"/>
                    <pic:cNvPicPr/>
                  </pic:nvPicPr>
                  <pic:blipFill>
                    <a:blip r:embed="rId228"/>
                    <a:stretch>
                      <a:fillRect/>
                    </a:stretch>
                  </pic:blipFill>
                  <pic:spPr>
                    <a:xfrm>
                      <a:off x="0" y="0"/>
                      <a:ext cx="5292090" cy="2672715"/>
                    </a:xfrm>
                    <a:prstGeom prst="rect">
                      <a:avLst/>
                    </a:prstGeom>
                  </pic:spPr>
                </pic:pic>
              </a:graphicData>
            </a:graphic>
          </wp:inline>
        </w:drawing>
      </w:r>
    </w:p>
    <w:p w14:paraId="0CFEA936">
      <w:pPr>
        <w:pStyle w:val="2"/>
        <w:spacing w:line="331" w:lineRule="auto"/>
      </w:pPr>
    </w:p>
    <w:p w14:paraId="44F64D3D">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4.1.1.2.30.1.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卡片组件</w:t>
      </w:r>
      <w:r>
        <w:rPr>
          <w:spacing w:val="8"/>
          <w:position w:val="5"/>
          <w:sz w:val="31"/>
          <w:szCs w:val="31"/>
        </w:rPr>
        <w:t>-</w:t>
      </w:r>
      <w:r>
        <w:rPr>
          <w:rFonts w:ascii="等线" w:hAnsi="等线" w:eastAsia="等线" w:cs="等线"/>
          <w:spacing w:val="8"/>
          <w:position w:val="5"/>
          <w:sz w:val="31"/>
          <w:szCs w:val="31"/>
        </w:rPr>
        <w:t>属性</w:t>
      </w:r>
    </w:p>
    <w:p w14:paraId="321066F3">
      <w:pPr>
        <w:pStyle w:val="2"/>
        <w:spacing w:line="446" w:lineRule="auto"/>
      </w:pPr>
    </w:p>
    <w:p w14:paraId="09F5B33C">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66" name="IM 866"/>
            <wp:cNvGraphicFramePr/>
            <a:graphic xmlns:a="http://schemas.openxmlformats.org/drawingml/2006/main">
              <a:graphicData uri="http://schemas.openxmlformats.org/drawingml/2006/picture">
                <pic:pic xmlns:pic="http://schemas.openxmlformats.org/drawingml/2006/picture">
                  <pic:nvPicPr>
                    <pic:cNvPr id="866" name="IM 8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卡片标题：可以修改卡片的名称。</w:t>
      </w:r>
    </w:p>
    <w:p w14:paraId="53967E9E">
      <w:pPr>
        <w:pStyle w:val="2"/>
        <w:spacing w:line="384" w:lineRule="auto"/>
      </w:pPr>
    </w:p>
    <w:p w14:paraId="58582302">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4.1.1.2.30.2.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卡片组件</w:t>
      </w:r>
      <w:r>
        <w:rPr>
          <w:spacing w:val="8"/>
          <w:position w:val="5"/>
          <w:sz w:val="31"/>
          <w:szCs w:val="31"/>
        </w:rPr>
        <w:t>-</w:t>
      </w:r>
      <w:r>
        <w:rPr>
          <w:rFonts w:ascii="等线" w:hAnsi="等线" w:eastAsia="等线" w:cs="等线"/>
          <w:spacing w:val="8"/>
          <w:position w:val="5"/>
          <w:sz w:val="31"/>
          <w:szCs w:val="31"/>
        </w:rPr>
        <w:t>卡片效果</w:t>
      </w:r>
    </w:p>
    <w:p w14:paraId="309D7775">
      <w:pPr>
        <w:spacing w:before="95" w:line="4216" w:lineRule="exact"/>
        <w:ind w:firstLine="1074"/>
      </w:pPr>
      <w:r>
        <w:rPr>
          <w:position w:val="-84"/>
        </w:rPr>
        <w:drawing>
          <wp:inline distT="0" distB="0" distL="0" distR="0">
            <wp:extent cx="5292090" cy="2677160"/>
            <wp:effectExtent l="0" t="0" r="0" b="0"/>
            <wp:docPr id="868" name="IM 868"/>
            <wp:cNvGraphicFramePr/>
            <a:graphic xmlns:a="http://schemas.openxmlformats.org/drawingml/2006/main">
              <a:graphicData uri="http://schemas.openxmlformats.org/drawingml/2006/picture">
                <pic:pic xmlns:pic="http://schemas.openxmlformats.org/drawingml/2006/picture">
                  <pic:nvPicPr>
                    <pic:cNvPr id="868" name="IM 868"/>
                    <pic:cNvPicPr/>
                  </pic:nvPicPr>
                  <pic:blipFill>
                    <a:blip r:embed="rId229"/>
                    <a:stretch>
                      <a:fillRect/>
                    </a:stretch>
                  </pic:blipFill>
                  <pic:spPr>
                    <a:xfrm>
                      <a:off x="0" y="0"/>
                      <a:ext cx="5292090" cy="2677160"/>
                    </a:xfrm>
                    <a:prstGeom prst="rect">
                      <a:avLst/>
                    </a:prstGeom>
                  </pic:spPr>
                </pic:pic>
              </a:graphicData>
            </a:graphic>
          </wp:inline>
        </w:drawing>
      </w:r>
    </w:p>
    <w:p w14:paraId="2A7569EF">
      <w:pPr>
        <w:spacing w:line="4216" w:lineRule="exact"/>
        <w:sectPr>
          <w:pgSz w:w="11900" w:h="16820"/>
          <w:pgMar w:top="1539" w:right="1365" w:bottom="400" w:left="705" w:header="922" w:footer="0" w:gutter="0"/>
          <w:cols w:space="720" w:num="1"/>
        </w:sectPr>
      </w:pPr>
    </w:p>
    <w:p w14:paraId="5586EC8D">
      <w:pPr>
        <w:pStyle w:val="2"/>
        <w:spacing w:before="197" w:line="553" w:lineRule="exact"/>
        <w:ind w:left="1097" w:leftChars="0"/>
        <w:outlineLvl w:val="4"/>
        <w:rPr>
          <w:rFonts w:ascii="等线" w:hAnsi="等线" w:eastAsia="等线" w:cs="等线"/>
          <w:sz w:val="36"/>
          <w:szCs w:val="36"/>
        </w:rPr>
      </w:pPr>
      <w:r>
        <w:rPr>
          <w:spacing w:val="1"/>
          <w:position w:val="5"/>
          <w:sz w:val="36"/>
          <w:szCs w:val="36"/>
        </w:rPr>
        <w:t xml:space="preserve">4.1.1.2.31.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栅格布局</w:t>
      </w:r>
    </w:p>
    <w:p w14:paraId="669C8E6A">
      <w:pPr>
        <w:pStyle w:val="2"/>
        <w:spacing w:line="404" w:lineRule="auto"/>
      </w:pPr>
    </w:p>
    <w:p w14:paraId="2D36A129">
      <w:pPr>
        <w:pStyle w:val="2"/>
        <w:spacing w:before="71" w:line="488" w:lineRule="auto"/>
        <w:ind w:left="1104" w:right="439" w:firstLine="508"/>
        <w:rPr>
          <w:rFonts w:ascii="等线" w:hAnsi="等线" w:eastAsia="等线" w:cs="等线"/>
        </w:rPr>
      </w:pPr>
      <w:r>
        <w:rPr>
          <w:spacing w:val="8"/>
        </w:rPr>
        <w:t>“</w:t>
      </w:r>
      <w:r>
        <w:rPr>
          <w:rFonts w:ascii="等线" w:hAnsi="等线" w:eastAsia="等线" w:cs="等线"/>
          <w:spacing w:val="8"/>
        </w:rPr>
        <w:t>栅格布局</w:t>
      </w:r>
      <w:r>
        <w:rPr>
          <w:spacing w:val="8"/>
        </w:rPr>
        <w:t>”</w:t>
      </w:r>
      <w:r>
        <w:rPr>
          <w:rFonts w:ascii="等线" w:hAnsi="等线" w:eastAsia="等线" w:cs="等线"/>
          <w:spacing w:val="8"/>
        </w:rPr>
        <w:t>是为了方便用户对各类组件进行更规范化的</w:t>
      </w:r>
      <w:r>
        <w:rPr>
          <w:rFonts w:ascii="等线" w:hAnsi="等线" w:eastAsia="等线" w:cs="等线"/>
          <w:spacing w:val="7"/>
        </w:rPr>
        <w:t>排版布局。组件本身只影响</w:t>
      </w:r>
      <w:r>
        <w:rPr>
          <w:rFonts w:ascii="等线" w:hAnsi="等线" w:eastAsia="等线" w:cs="等线"/>
        </w:rPr>
        <w:t xml:space="preserve"> </w:t>
      </w:r>
      <w:r>
        <w:rPr>
          <w:rFonts w:ascii="等线" w:hAnsi="等线" w:eastAsia="等线" w:cs="等线"/>
          <w:spacing w:val="-2"/>
        </w:rPr>
        <w:t>布局，不带有其他任何功能。</w:t>
      </w:r>
    </w:p>
    <w:p w14:paraId="07BA539D">
      <w:pPr>
        <w:spacing w:line="4223" w:lineRule="exact"/>
        <w:ind w:firstLine="1094"/>
      </w:pPr>
      <w:r>
        <w:rPr>
          <w:position w:val="-84"/>
        </w:rPr>
        <w:drawing>
          <wp:inline distT="0" distB="0" distL="0" distR="0">
            <wp:extent cx="5292090" cy="2681605"/>
            <wp:effectExtent l="0" t="0" r="0" b="0"/>
            <wp:docPr id="870" name="IM 870"/>
            <wp:cNvGraphicFramePr/>
            <a:graphic xmlns:a="http://schemas.openxmlformats.org/drawingml/2006/main">
              <a:graphicData uri="http://schemas.openxmlformats.org/drawingml/2006/picture">
                <pic:pic xmlns:pic="http://schemas.openxmlformats.org/drawingml/2006/picture">
                  <pic:nvPicPr>
                    <pic:cNvPr id="870" name="IM 870"/>
                    <pic:cNvPicPr/>
                  </pic:nvPicPr>
                  <pic:blipFill>
                    <a:blip r:embed="rId230"/>
                    <a:stretch>
                      <a:fillRect/>
                    </a:stretch>
                  </pic:blipFill>
                  <pic:spPr>
                    <a:xfrm>
                      <a:off x="0" y="0"/>
                      <a:ext cx="5292090" cy="2681605"/>
                    </a:xfrm>
                    <a:prstGeom prst="rect">
                      <a:avLst/>
                    </a:prstGeom>
                  </pic:spPr>
                </pic:pic>
              </a:graphicData>
            </a:graphic>
          </wp:inline>
        </w:drawing>
      </w:r>
    </w:p>
    <w:p w14:paraId="1EF366A1">
      <w:pPr>
        <w:pStyle w:val="2"/>
        <w:spacing w:line="267" w:lineRule="auto"/>
      </w:pPr>
    </w:p>
    <w:p w14:paraId="0EB83276">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4.1.1.2.31.1.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栅格布局</w:t>
      </w:r>
      <w:r>
        <w:rPr>
          <w:spacing w:val="8"/>
          <w:position w:val="5"/>
          <w:sz w:val="31"/>
          <w:szCs w:val="31"/>
        </w:rPr>
        <w:t>-</w:t>
      </w:r>
      <w:r>
        <w:rPr>
          <w:rFonts w:ascii="等线" w:hAnsi="等线" w:eastAsia="等线" w:cs="等线"/>
          <w:spacing w:val="8"/>
          <w:position w:val="5"/>
          <w:sz w:val="31"/>
          <w:szCs w:val="31"/>
        </w:rPr>
        <w:t>属性</w:t>
      </w:r>
    </w:p>
    <w:p w14:paraId="6D5800D6">
      <w:pPr>
        <w:pStyle w:val="2"/>
        <w:spacing w:line="446" w:lineRule="auto"/>
      </w:pPr>
    </w:p>
    <w:p w14:paraId="321428F3">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872" name="IM 872"/>
            <wp:cNvGraphicFramePr/>
            <a:graphic xmlns:a="http://schemas.openxmlformats.org/drawingml/2006/main">
              <a:graphicData uri="http://schemas.openxmlformats.org/drawingml/2006/picture">
                <pic:pic xmlns:pic="http://schemas.openxmlformats.org/drawingml/2006/picture">
                  <pic:nvPicPr>
                    <pic:cNvPr id="872" name="IM 87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 xml:space="preserve">栅格间隔：指相邻两个栅格之间间隔的距离，单位为 </w:t>
      </w:r>
      <w:r>
        <w:rPr>
          <w:rFonts w:ascii="Calibri" w:hAnsi="Calibri" w:eastAsia="Calibri" w:cs="Calibri"/>
          <w:spacing w:val="-1"/>
          <w:sz w:val="21"/>
          <w:szCs w:val="21"/>
        </w:rPr>
        <w:t>px</w:t>
      </w:r>
      <w:r>
        <w:rPr>
          <w:rFonts w:ascii="等线" w:hAnsi="等线" w:eastAsia="等线" w:cs="等线"/>
          <w:spacing w:val="-1"/>
          <w:sz w:val="21"/>
          <w:szCs w:val="21"/>
        </w:rPr>
        <w:t>。</w:t>
      </w:r>
    </w:p>
    <w:p w14:paraId="3885A6A6">
      <w:pPr>
        <w:pStyle w:val="2"/>
        <w:spacing w:line="282" w:lineRule="auto"/>
      </w:pPr>
    </w:p>
    <w:p w14:paraId="2485AA3B">
      <w:pPr>
        <w:pStyle w:val="2"/>
        <w:spacing w:before="72"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874" name="IM 874"/>
            <wp:cNvGraphicFramePr/>
            <a:graphic xmlns:a="http://schemas.openxmlformats.org/drawingml/2006/main">
              <a:graphicData uri="http://schemas.openxmlformats.org/drawingml/2006/picture">
                <pic:pic xmlns:pic="http://schemas.openxmlformats.org/drawingml/2006/picture">
                  <pic:nvPicPr>
                    <pic:cNvPr id="874" name="IM 8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列配置项：点击可以添加栅格的列，添加之后会在</w:t>
      </w:r>
      <w:r>
        <w:rPr>
          <w:rFonts w:ascii="等线" w:hAnsi="等线" w:eastAsia="等线" w:cs="等线"/>
        </w:rPr>
        <w:t xml:space="preserve">  </w:t>
      </w:r>
      <w:r>
        <w:t>“</w:t>
      </w:r>
      <w:r>
        <w:rPr>
          <w:rFonts w:ascii="等线" w:hAnsi="等线" w:eastAsia="等线" w:cs="等线"/>
        </w:rPr>
        <w:t>列宽配置</w:t>
      </w:r>
      <w:r>
        <w:rPr>
          <w:spacing w:val="17"/>
        </w:rPr>
        <w:t>”</w:t>
      </w:r>
      <w:r>
        <w:rPr>
          <w:rFonts w:ascii="等线" w:hAnsi="等线" w:eastAsia="等线" w:cs="等线"/>
          <w:spacing w:val="17"/>
        </w:rPr>
        <w:t>项中进行显示。</w:t>
      </w:r>
    </w:p>
    <w:p w14:paraId="4EDC78E8">
      <w:pPr>
        <w:pStyle w:val="2"/>
        <w:spacing w:line="282" w:lineRule="auto"/>
      </w:pPr>
    </w:p>
    <w:p w14:paraId="3C494CC3">
      <w:pPr>
        <w:spacing w:before="72"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876" name="IM 876"/>
            <wp:cNvGraphicFramePr/>
            <a:graphic xmlns:a="http://schemas.openxmlformats.org/drawingml/2006/main">
              <a:graphicData uri="http://schemas.openxmlformats.org/drawingml/2006/picture">
                <pic:pic xmlns:pic="http://schemas.openxmlformats.org/drawingml/2006/picture">
                  <pic:nvPicPr>
                    <pic:cNvPr id="876" name="IM 876"/>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列宽配置：可以针对栅格进行宽度配置、排序、删除。</w:t>
      </w:r>
    </w:p>
    <w:p w14:paraId="46EDDD07">
      <w:pPr>
        <w:pStyle w:val="2"/>
        <w:spacing w:line="282" w:lineRule="auto"/>
      </w:pPr>
    </w:p>
    <w:p w14:paraId="54E6CA12">
      <w:pPr>
        <w:spacing w:before="71" w:line="228"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878" name="IM 878"/>
            <wp:cNvGraphicFramePr/>
            <a:graphic xmlns:a="http://schemas.openxmlformats.org/drawingml/2006/main">
              <a:graphicData uri="http://schemas.openxmlformats.org/drawingml/2006/picture">
                <pic:pic xmlns:pic="http://schemas.openxmlformats.org/drawingml/2006/picture">
                  <pic:nvPicPr>
                    <pic:cNvPr id="878" name="IM 8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4"/>
          <w:sz w:val="21"/>
          <w:szCs w:val="21"/>
        </w:rPr>
        <w:t>列宽注意事项</w:t>
      </w:r>
      <w:r>
        <w:rPr>
          <w:rFonts w:ascii="等线" w:hAnsi="等线" w:eastAsia="等线" w:cs="等线"/>
          <w:spacing w:val="-18"/>
          <w:sz w:val="21"/>
          <w:szCs w:val="21"/>
        </w:rPr>
        <w:t xml:space="preserve"> </w:t>
      </w:r>
      <w:r>
        <w:rPr>
          <w:rFonts w:ascii="等线" w:hAnsi="等线" w:eastAsia="等线" w:cs="等线"/>
          <w:spacing w:val="4"/>
          <w:sz w:val="21"/>
          <w:szCs w:val="21"/>
        </w:rPr>
        <w:t xml:space="preserve">：一行的列宽平分成了 </w:t>
      </w:r>
      <w:r>
        <w:rPr>
          <w:rFonts w:ascii="Calibri" w:hAnsi="Calibri" w:eastAsia="Calibri" w:cs="Calibri"/>
          <w:spacing w:val="4"/>
          <w:sz w:val="21"/>
          <w:szCs w:val="21"/>
        </w:rPr>
        <w:t>24</w:t>
      </w:r>
      <w:r>
        <w:rPr>
          <w:rFonts w:ascii="Calibri" w:hAnsi="Calibri" w:eastAsia="Calibri" w:cs="Calibri"/>
          <w:spacing w:val="22"/>
          <w:w w:val="101"/>
          <w:sz w:val="21"/>
          <w:szCs w:val="21"/>
        </w:rPr>
        <w:t xml:space="preserve"> </w:t>
      </w:r>
      <w:r>
        <w:rPr>
          <w:rFonts w:ascii="等线" w:hAnsi="等线" w:eastAsia="等线" w:cs="等线"/>
          <w:spacing w:val="4"/>
          <w:sz w:val="21"/>
          <w:szCs w:val="21"/>
        </w:rPr>
        <w:t>个单位，所以默认的两个栅</w:t>
      </w:r>
      <w:r>
        <w:rPr>
          <w:rFonts w:ascii="等线" w:hAnsi="等线" w:eastAsia="等线" w:cs="等线"/>
          <w:spacing w:val="3"/>
          <w:sz w:val="21"/>
          <w:szCs w:val="21"/>
        </w:rPr>
        <w:t>格每个都是占据</w:t>
      </w:r>
    </w:p>
    <w:p w14:paraId="75FED8A0">
      <w:pPr>
        <w:pStyle w:val="2"/>
        <w:spacing w:line="281" w:lineRule="auto"/>
      </w:pPr>
    </w:p>
    <w:p w14:paraId="1642DCCC">
      <w:pPr>
        <w:spacing w:before="71" w:line="354" w:lineRule="auto"/>
        <w:ind w:left="1529" w:right="411" w:firstLine="3"/>
        <w:rPr>
          <w:rFonts w:ascii="等线" w:hAnsi="等线" w:eastAsia="等线" w:cs="等线"/>
          <w:sz w:val="21"/>
          <w:szCs w:val="21"/>
        </w:rPr>
      </w:pPr>
      <w:r>
        <w:rPr>
          <w:rFonts w:ascii="Calibri" w:hAnsi="Calibri" w:eastAsia="Calibri" w:cs="Calibri"/>
          <w:spacing w:val="3"/>
          <w:sz w:val="21"/>
          <w:szCs w:val="21"/>
        </w:rPr>
        <w:t>12</w:t>
      </w:r>
      <w:r>
        <w:rPr>
          <w:rFonts w:ascii="Calibri" w:hAnsi="Calibri" w:eastAsia="Calibri" w:cs="Calibri"/>
          <w:spacing w:val="28"/>
          <w:sz w:val="21"/>
          <w:szCs w:val="21"/>
        </w:rPr>
        <w:t xml:space="preserve"> </w:t>
      </w:r>
      <w:r>
        <w:rPr>
          <w:rFonts w:ascii="等线" w:hAnsi="等线" w:eastAsia="等线" w:cs="等线"/>
          <w:spacing w:val="3"/>
          <w:sz w:val="21"/>
          <w:szCs w:val="21"/>
        </w:rPr>
        <w:t xml:space="preserve">个单位的空间，所以开发者在使用时，不要超过 </w:t>
      </w:r>
      <w:r>
        <w:rPr>
          <w:rFonts w:ascii="Calibri" w:hAnsi="Calibri" w:eastAsia="Calibri" w:cs="Calibri"/>
          <w:spacing w:val="3"/>
          <w:sz w:val="21"/>
          <w:szCs w:val="21"/>
        </w:rPr>
        <w:t>24</w:t>
      </w:r>
      <w:r>
        <w:rPr>
          <w:rFonts w:ascii="Calibri" w:hAnsi="Calibri" w:eastAsia="Calibri" w:cs="Calibri"/>
          <w:spacing w:val="19"/>
          <w:w w:val="101"/>
          <w:sz w:val="21"/>
          <w:szCs w:val="21"/>
        </w:rPr>
        <w:t xml:space="preserve"> </w:t>
      </w:r>
      <w:r>
        <w:rPr>
          <w:rFonts w:ascii="等线" w:hAnsi="等线" w:eastAsia="等线" w:cs="等线"/>
          <w:spacing w:val="3"/>
          <w:sz w:val="21"/>
          <w:szCs w:val="21"/>
        </w:rPr>
        <w:t>个单位的空间，否则组件会显</w:t>
      </w:r>
      <w:r>
        <w:rPr>
          <w:rFonts w:ascii="等线" w:hAnsi="等线" w:eastAsia="等线" w:cs="等线"/>
          <w:sz w:val="21"/>
          <w:szCs w:val="21"/>
        </w:rPr>
        <w:t xml:space="preserve"> </w:t>
      </w:r>
      <w:r>
        <w:rPr>
          <w:rFonts w:ascii="等线" w:hAnsi="等线" w:eastAsia="等线" w:cs="等线"/>
          <w:spacing w:val="-5"/>
          <w:sz w:val="21"/>
          <w:szCs w:val="21"/>
        </w:rPr>
        <w:t>示不正确。</w:t>
      </w:r>
    </w:p>
    <w:p w14:paraId="3C1F3ED5">
      <w:pPr>
        <w:spacing w:line="1145" w:lineRule="exact"/>
        <w:ind w:firstLine="2812"/>
      </w:pPr>
      <w:r>
        <w:rPr>
          <w:position w:val="-22"/>
        </w:rPr>
        <w:drawing>
          <wp:inline distT="0" distB="0" distL="0" distR="0">
            <wp:extent cx="3093085" cy="727075"/>
            <wp:effectExtent l="0" t="0" r="0" b="0"/>
            <wp:docPr id="880" name="IM 880"/>
            <wp:cNvGraphicFramePr/>
            <a:graphic xmlns:a="http://schemas.openxmlformats.org/drawingml/2006/main">
              <a:graphicData uri="http://schemas.openxmlformats.org/drawingml/2006/picture">
                <pic:pic xmlns:pic="http://schemas.openxmlformats.org/drawingml/2006/picture">
                  <pic:nvPicPr>
                    <pic:cNvPr id="880" name="IM 880"/>
                    <pic:cNvPicPr/>
                  </pic:nvPicPr>
                  <pic:blipFill>
                    <a:blip r:embed="rId231"/>
                    <a:stretch>
                      <a:fillRect/>
                    </a:stretch>
                  </pic:blipFill>
                  <pic:spPr>
                    <a:xfrm>
                      <a:off x="0" y="0"/>
                      <a:ext cx="3093085" cy="727139"/>
                    </a:xfrm>
                    <a:prstGeom prst="rect">
                      <a:avLst/>
                    </a:prstGeom>
                  </pic:spPr>
                </pic:pic>
              </a:graphicData>
            </a:graphic>
          </wp:inline>
        </w:drawing>
      </w:r>
    </w:p>
    <w:p w14:paraId="5ED6FAD1">
      <w:pPr>
        <w:pStyle w:val="2"/>
        <w:spacing w:line="439" w:lineRule="auto"/>
      </w:pPr>
    </w:p>
    <w:p w14:paraId="75459B6B">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82" name="IM 882"/>
            <wp:cNvGraphicFramePr/>
            <a:graphic xmlns:a="http://schemas.openxmlformats.org/drawingml/2006/main">
              <a:graphicData uri="http://schemas.openxmlformats.org/drawingml/2006/picture">
                <pic:pic xmlns:pic="http://schemas.openxmlformats.org/drawingml/2006/picture">
                  <pic:nvPicPr>
                    <pic:cNvPr id="882" name="IM 88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垂直对齐：指栅格里的内容以什么样的方式进行垂直方向的对齐，主要用于组件将栅</w:t>
      </w:r>
    </w:p>
    <w:p w14:paraId="11D63A00">
      <w:pPr>
        <w:pStyle w:val="2"/>
        <w:spacing w:line="283" w:lineRule="auto"/>
      </w:pPr>
    </w:p>
    <w:p w14:paraId="11DE8617">
      <w:pPr>
        <w:spacing w:before="71" w:line="227" w:lineRule="auto"/>
        <w:ind w:left="1520"/>
        <w:rPr>
          <w:rFonts w:ascii="等线" w:hAnsi="等线" w:eastAsia="等线" w:cs="等线"/>
          <w:sz w:val="21"/>
          <w:szCs w:val="21"/>
        </w:rPr>
      </w:pPr>
      <w:r>
        <w:rPr>
          <w:rFonts w:ascii="等线" w:hAnsi="等线" w:eastAsia="等线" w:cs="等线"/>
          <w:spacing w:val="-1"/>
          <w:sz w:val="21"/>
          <w:szCs w:val="21"/>
        </w:rPr>
        <w:t>格撑大，导致栅格的高度不一致的情况。</w:t>
      </w:r>
    </w:p>
    <w:p w14:paraId="7DE4D80E">
      <w:pPr>
        <w:spacing w:line="227" w:lineRule="auto"/>
        <w:rPr>
          <w:rFonts w:ascii="等线" w:hAnsi="等线" w:eastAsia="等线" w:cs="等线"/>
          <w:sz w:val="21"/>
          <w:szCs w:val="21"/>
        </w:rPr>
        <w:sectPr>
          <w:pgSz w:w="11900" w:h="16820"/>
          <w:pgMar w:top="1539" w:right="1365" w:bottom="400" w:left="705" w:header="922" w:footer="0" w:gutter="0"/>
          <w:cols w:space="720" w:num="1"/>
        </w:sectPr>
      </w:pPr>
    </w:p>
    <w:p w14:paraId="744617A4">
      <w:pPr>
        <w:pStyle w:val="2"/>
        <w:spacing w:line="313" w:lineRule="auto"/>
      </w:pPr>
    </w:p>
    <w:p w14:paraId="6909F26E">
      <w:pPr>
        <w:spacing w:line="2346" w:lineRule="exact"/>
        <w:ind w:firstLine="1779"/>
      </w:pPr>
      <w:r>
        <w:rPr>
          <w:position w:val="-46"/>
        </w:rPr>
        <w:drawing>
          <wp:inline distT="0" distB="0" distL="0" distR="0">
            <wp:extent cx="5292090" cy="1489075"/>
            <wp:effectExtent l="0" t="0" r="0" b="0"/>
            <wp:docPr id="888" name="IM 888"/>
            <wp:cNvGraphicFramePr/>
            <a:graphic xmlns:a="http://schemas.openxmlformats.org/drawingml/2006/main">
              <a:graphicData uri="http://schemas.openxmlformats.org/drawingml/2006/picture">
                <pic:pic xmlns:pic="http://schemas.openxmlformats.org/drawingml/2006/picture">
                  <pic:nvPicPr>
                    <pic:cNvPr id="888" name="IM 888"/>
                    <pic:cNvPicPr/>
                  </pic:nvPicPr>
                  <pic:blipFill>
                    <a:blip r:embed="rId232"/>
                    <a:stretch>
                      <a:fillRect/>
                    </a:stretch>
                  </pic:blipFill>
                  <pic:spPr>
                    <a:xfrm>
                      <a:off x="0" y="0"/>
                      <a:ext cx="5292090" cy="1489709"/>
                    </a:xfrm>
                    <a:prstGeom prst="rect">
                      <a:avLst/>
                    </a:prstGeom>
                  </pic:spPr>
                </pic:pic>
              </a:graphicData>
            </a:graphic>
          </wp:inline>
        </w:drawing>
      </w:r>
    </w:p>
    <w:p w14:paraId="706BF1F0">
      <w:pPr>
        <w:pStyle w:val="2"/>
        <w:spacing w:line="458" w:lineRule="auto"/>
      </w:pPr>
    </w:p>
    <w:p w14:paraId="4A9FA4FA">
      <w:pPr>
        <w:spacing w:line="2380" w:lineRule="exact"/>
        <w:ind w:firstLine="1779"/>
      </w:pPr>
      <w:r>
        <w:rPr>
          <w:position w:val="-47"/>
        </w:rPr>
        <w:drawing>
          <wp:inline distT="0" distB="0" distL="0" distR="0">
            <wp:extent cx="5292090" cy="1511300"/>
            <wp:effectExtent l="0" t="0" r="0" b="0"/>
            <wp:docPr id="890" name="IM 890"/>
            <wp:cNvGraphicFramePr/>
            <a:graphic xmlns:a="http://schemas.openxmlformats.org/drawingml/2006/main">
              <a:graphicData uri="http://schemas.openxmlformats.org/drawingml/2006/picture">
                <pic:pic xmlns:pic="http://schemas.openxmlformats.org/drawingml/2006/picture">
                  <pic:nvPicPr>
                    <pic:cNvPr id="890" name="IM 890"/>
                    <pic:cNvPicPr/>
                  </pic:nvPicPr>
                  <pic:blipFill>
                    <a:blip r:embed="rId233"/>
                    <a:stretch>
                      <a:fillRect/>
                    </a:stretch>
                  </pic:blipFill>
                  <pic:spPr>
                    <a:xfrm>
                      <a:off x="0" y="0"/>
                      <a:ext cx="5292090" cy="1511300"/>
                    </a:xfrm>
                    <a:prstGeom prst="rect">
                      <a:avLst/>
                    </a:prstGeom>
                  </pic:spPr>
                </pic:pic>
              </a:graphicData>
            </a:graphic>
          </wp:inline>
        </w:drawing>
      </w:r>
    </w:p>
    <w:p w14:paraId="028DEBB2">
      <w:pPr>
        <w:pStyle w:val="2"/>
        <w:spacing w:line="290" w:lineRule="auto"/>
      </w:pPr>
    </w:p>
    <w:p w14:paraId="17E414F5">
      <w:pPr>
        <w:spacing w:line="2668" w:lineRule="exact"/>
        <w:ind w:firstLine="1830"/>
      </w:pPr>
      <w:r>
        <w:rPr>
          <w:position w:val="-53"/>
        </w:rPr>
        <w:drawing>
          <wp:inline distT="0" distB="0" distL="0" distR="0">
            <wp:extent cx="5292090" cy="1693545"/>
            <wp:effectExtent l="0" t="0" r="0" b="0"/>
            <wp:docPr id="892" name="IM 892"/>
            <wp:cNvGraphicFramePr/>
            <a:graphic xmlns:a="http://schemas.openxmlformats.org/drawingml/2006/main">
              <a:graphicData uri="http://schemas.openxmlformats.org/drawingml/2006/picture">
                <pic:pic xmlns:pic="http://schemas.openxmlformats.org/drawingml/2006/picture">
                  <pic:nvPicPr>
                    <pic:cNvPr id="892" name="IM 892"/>
                    <pic:cNvPicPr/>
                  </pic:nvPicPr>
                  <pic:blipFill>
                    <a:blip r:embed="rId234"/>
                    <a:stretch>
                      <a:fillRect/>
                    </a:stretch>
                  </pic:blipFill>
                  <pic:spPr>
                    <a:xfrm>
                      <a:off x="0" y="0"/>
                      <a:ext cx="5292090" cy="1694179"/>
                    </a:xfrm>
                    <a:prstGeom prst="rect">
                      <a:avLst/>
                    </a:prstGeom>
                  </pic:spPr>
                </pic:pic>
              </a:graphicData>
            </a:graphic>
          </wp:inline>
        </w:drawing>
      </w:r>
    </w:p>
    <w:p w14:paraId="621B161D">
      <w:pPr>
        <w:spacing w:line="2668" w:lineRule="exact"/>
        <w:sectPr>
          <w:headerReference r:id="rId63" w:type="default"/>
          <w:pgSz w:w="11900" w:h="16820"/>
          <w:pgMar w:top="1539" w:right="1734" w:bottom="400" w:left="0" w:header="922" w:footer="0" w:gutter="0"/>
          <w:cols w:space="720" w:num="1"/>
        </w:sectPr>
      </w:pPr>
    </w:p>
    <w:p w14:paraId="237194F0">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4.1.1.2.32.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标题</w:t>
      </w:r>
    </w:p>
    <w:p w14:paraId="6AD26783">
      <w:pPr>
        <w:spacing w:before="57" w:line="4223" w:lineRule="exact"/>
        <w:ind w:firstLine="1074"/>
      </w:pPr>
      <w:r>
        <w:rPr>
          <w:position w:val="-84"/>
        </w:rPr>
        <w:drawing>
          <wp:inline distT="0" distB="0" distL="0" distR="0">
            <wp:extent cx="5292090" cy="2681605"/>
            <wp:effectExtent l="0" t="0" r="0" b="0"/>
            <wp:docPr id="894" name="IM 894"/>
            <wp:cNvGraphicFramePr/>
            <a:graphic xmlns:a="http://schemas.openxmlformats.org/drawingml/2006/main">
              <a:graphicData uri="http://schemas.openxmlformats.org/drawingml/2006/picture">
                <pic:pic xmlns:pic="http://schemas.openxmlformats.org/drawingml/2006/picture">
                  <pic:nvPicPr>
                    <pic:cNvPr id="894" name="IM 894"/>
                    <pic:cNvPicPr/>
                  </pic:nvPicPr>
                  <pic:blipFill>
                    <a:blip r:embed="rId235"/>
                    <a:stretch>
                      <a:fillRect/>
                    </a:stretch>
                  </pic:blipFill>
                  <pic:spPr>
                    <a:xfrm>
                      <a:off x="0" y="0"/>
                      <a:ext cx="5292090" cy="2681605"/>
                    </a:xfrm>
                    <a:prstGeom prst="rect">
                      <a:avLst/>
                    </a:prstGeom>
                  </pic:spPr>
                </pic:pic>
              </a:graphicData>
            </a:graphic>
          </wp:inline>
        </w:drawing>
      </w:r>
    </w:p>
    <w:p w14:paraId="2B2835E6">
      <w:pPr>
        <w:pStyle w:val="2"/>
        <w:spacing w:line="297" w:lineRule="auto"/>
      </w:pPr>
    </w:p>
    <w:p w14:paraId="69D3BED7">
      <w:pPr>
        <w:pStyle w:val="2"/>
        <w:spacing w:line="297" w:lineRule="auto"/>
      </w:pPr>
    </w:p>
    <w:p w14:paraId="51A1BE2A">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4.1.1.2.32.1.</w:t>
      </w:r>
      <w:r>
        <w:rPr>
          <w:spacing w:val="27"/>
          <w:w w:val="101"/>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标题</w:t>
      </w:r>
      <w:r>
        <w:rPr>
          <w:spacing w:val="8"/>
          <w:position w:val="5"/>
          <w:sz w:val="31"/>
          <w:szCs w:val="31"/>
        </w:rPr>
        <w:t>-</w:t>
      </w:r>
      <w:r>
        <w:rPr>
          <w:rFonts w:ascii="等线" w:hAnsi="等线" w:eastAsia="等线" w:cs="等线"/>
          <w:spacing w:val="7"/>
          <w:position w:val="5"/>
          <w:sz w:val="31"/>
          <w:szCs w:val="31"/>
        </w:rPr>
        <w:t>属性</w:t>
      </w:r>
    </w:p>
    <w:p w14:paraId="2839D6FD">
      <w:pPr>
        <w:pStyle w:val="2"/>
        <w:spacing w:line="448" w:lineRule="auto"/>
      </w:pPr>
    </w:p>
    <w:p w14:paraId="1E85684E">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96" name="IM 896"/>
            <wp:cNvGraphicFramePr/>
            <a:graphic xmlns:a="http://schemas.openxmlformats.org/drawingml/2006/main">
              <a:graphicData uri="http://schemas.openxmlformats.org/drawingml/2006/picture">
                <pic:pic xmlns:pic="http://schemas.openxmlformats.org/drawingml/2006/picture">
                  <pic:nvPicPr>
                    <pic:cNvPr id="896" name="IM 89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标题：可以修改标题的名称。</w:t>
      </w:r>
    </w:p>
    <w:p w14:paraId="7D186C0F">
      <w:pPr>
        <w:pStyle w:val="2"/>
        <w:spacing w:line="283" w:lineRule="auto"/>
      </w:pPr>
    </w:p>
    <w:p w14:paraId="43565E14">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898" name="IM 898"/>
            <wp:cNvGraphicFramePr/>
            <a:graphic xmlns:a="http://schemas.openxmlformats.org/drawingml/2006/main">
              <a:graphicData uri="http://schemas.openxmlformats.org/drawingml/2006/picture">
                <pic:pic xmlns:pic="http://schemas.openxmlformats.org/drawingml/2006/picture">
                  <pic:nvPicPr>
                    <pic:cNvPr id="898" name="IM 8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字体颜色：可以修改标题的字体颜色。</w:t>
      </w:r>
    </w:p>
    <w:p w14:paraId="1AAAF54C">
      <w:pPr>
        <w:pStyle w:val="2"/>
        <w:spacing w:line="283" w:lineRule="auto"/>
      </w:pPr>
    </w:p>
    <w:p w14:paraId="20CDABE1">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900" name="IM 900"/>
            <wp:cNvGraphicFramePr/>
            <a:graphic xmlns:a="http://schemas.openxmlformats.org/drawingml/2006/main">
              <a:graphicData uri="http://schemas.openxmlformats.org/drawingml/2006/picture">
                <pic:pic xmlns:pic="http://schemas.openxmlformats.org/drawingml/2006/picture">
                  <pic:nvPicPr>
                    <pic:cNvPr id="900" name="IM 9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 xml:space="preserve">字体大小：可以修改标题的字体大小，单位为 </w:t>
      </w:r>
      <w:r>
        <w:rPr>
          <w:rFonts w:ascii="Calibri" w:hAnsi="Calibri" w:eastAsia="Calibri" w:cs="Calibri"/>
          <w:spacing w:val="-1"/>
          <w:sz w:val="21"/>
          <w:szCs w:val="21"/>
        </w:rPr>
        <w:t>p</w:t>
      </w:r>
      <w:r>
        <w:rPr>
          <w:rFonts w:ascii="Calibri" w:hAnsi="Calibri" w:eastAsia="Calibri" w:cs="Calibri"/>
          <w:spacing w:val="-2"/>
          <w:sz w:val="21"/>
          <w:szCs w:val="21"/>
        </w:rPr>
        <w:t>x</w:t>
      </w:r>
      <w:r>
        <w:rPr>
          <w:rFonts w:ascii="等线" w:hAnsi="等线" w:eastAsia="等线" w:cs="等线"/>
          <w:spacing w:val="-2"/>
          <w:sz w:val="21"/>
          <w:szCs w:val="21"/>
        </w:rPr>
        <w:t>。</w:t>
      </w:r>
    </w:p>
    <w:p w14:paraId="0612FA01">
      <w:pPr>
        <w:pStyle w:val="2"/>
        <w:spacing w:line="283" w:lineRule="auto"/>
      </w:pPr>
    </w:p>
    <w:p w14:paraId="7CC5E07D">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02" name="IM 902"/>
            <wp:cNvGraphicFramePr/>
            <a:graphic xmlns:a="http://schemas.openxmlformats.org/drawingml/2006/main">
              <a:graphicData uri="http://schemas.openxmlformats.org/drawingml/2006/picture">
                <pic:pic xmlns:pic="http://schemas.openxmlformats.org/drawingml/2006/picture">
                  <pic:nvPicPr>
                    <pic:cNvPr id="902" name="IM 902"/>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对齐方式：指标题在所占区域内的对齐方式，可以居左、居中、居右。</w:t>
      </w:r>
    </w:p>
    <w:p w14:paraId="04B534DA">
      <w:pPr>
        <w:spacing w:line="226" w:lineRule="auto"/>
        <w:rPr>
          <w:rFonts w:ascii="等线" w:hAnsi="等线" w:eastAsia="等线" w:cs="等线"/>
          <w:sz w:val="21"/>
          <w:szCs w:val="21"/>
        </w:rPr>
        <w:sectPr>
          <w:headerReference r:id="rId64" w:type="default"/>
          <w:pgSz w:w="11900" w:h="16820"/>
          <w:pgMar w:top="1539" w:right="1365" w:bottom="400" w:left="705" w:header="922" w:footer="0" w:gutter="0"/>
          <w:cols w:space="720" w:num="1"/>
        </w:sectPr>
      </w:pPr>
    </w:p>
    <w:p w14:paraId="67E5922A">
      <w:pPr>
        <w:pStyle w:val="2"/>
        <w:spacing w:before="197" w:line="553" w:lineRule="exact"/>
        <w:ind w:left="1097" w:leftChars="0"/>
        <w:outlineLvl w:val="4"/>
        <w:rPr>
          <w:rFonts w:ascii="等线" w:hAnsi="等线" w:eastAsia="等线" w:cs="等线"/>
          <w:sz w:val="36"/>
          <w:szCs w:val="36"/>
        </w:rPr>
      </w:pPr>
      <w:r>
        <w:rPr>
          <w:spacing w:val="1"/>
          <w:position w:val="5"/>
          <w:sz w:val="36"/>
          <w:szCs w:val="36"/>
        </w:rPr>
        <w:t xml:space="preserve">4.1.1.2.33.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分割线</w:t>
      </w:r>
    </w:p>
    <w:p w14:paraId="6C0D9BF4">
      <w:pPr>
        <w:spacing w:before="78" w:line="4214" w:lineRule="exact"/>
        <w:ind w:firstLine="1074"/>
      </w:pPr>
      <w:r>
        <w:rPr>
          <w:position w:val="-84"/>
        </w:rPr>
        <w:drawing>
          <wp:inline distT="0" distB="0" distL="0" distR="0">
            <wp:extent cx="5292090" cy="2675890"/>
            <wp:effectExtent l="0" t="0" r="0" b="0"/>
            <wp:docPr id="904" name="IM 904"/>
            <wp:cNvGraphicFramePr/>
            <a:graphic xmlns:a="http://schemas.openxmlformats.org/drawingml/2006/main">
              <a:graphicData uri="http://schemas.openxmlformats.org/drawingml/2006/picture">
                <pic:pic xmlns:pic="http://schemas.openxmlformats.org/drawingml/2006/picture">
                  <pic:nvPicPr>
                    <pic:cNvPr id="904" name="IM 904"/>
                    <pic:cNvPicPr/>
                  </pic:nvPicPr>
                  <pic:blipFill>
                    <a:blip r:embed="rId236"/>
                    <a:stretch>
                      <a:fillRect/>
                    </a:stretch>
                  </pic:blipFill>
                  <pic:spPr>
                    <a:xfrm>
                      <a:off x="0" y="0"/>
                      <a:ext cx="5292090" cy="2675890"/>
                    </a:xfrm>
                    <a:prstGeom prst="rect">
                      <a:avLst/>
                    </a:prstGeom>
                  </pic:spPr>
                </pic:pic>
              </a:graphicData>
            </a:graphic>
          </wp:inline>
        </w:drawing>
      </w:r>
    </w:p>
    <w:p w14:paraId="2CA446FF">
      <w:pPr>
        <w:pStyle w:val="2"/>
        <w:spacing w:line="291" w:lineRule="auto"/>
      </w:pPr>
    </w:p>
    <w:p w14:paraId="73E8D401">
      <w:pPr>
        <w:pStyle w:val="2"/>
        <w:spacing w:line="291" w:lineRule="auto"/>
      </w:pPr>
    </w:p>
    <w:p w14:paraId="3DB48C2B">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4.1.1.2.33.1.</w:t>
      </w:r>
      <w:r>
        <w:rPr>
          <w:spacing w:val="27"/>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分割线</w:t>
      </w:r>
      <w:r>
        <w:rPr>
          <w:spacing w:val="8"/>
          <w:position w:val="5"/>
          <w:sz w:val="31"/>
          <w:szCs w:val="31"/>
        </w:rPr>
        <w:t>-</w:t>
      </w:r>
      <w:r>
        <w:rPr>
          <w:rFonts w:ascii="等线" w:hAnsi="等线" w:eastAsia="等线" w:cs="等线"/>
          <w:spacing w:val="8"/>
          <w:position w:val="5"/>
          <w:sz w:val="31"/>
          <w:szCs w:val="31"/>
        </w:rPr>
        <w:t>属性</w:t>
      </w:r>
    </w:p>
    <w:p w14:paraId="31C61BC3">
      <w:pPr>
        <w:pStyle w:val="2"/>
        <w:spacing w:line="445" w:lineRule="auto"/>
      </w:pPr>
    </w:p>
    <w:p w14:paraId="6397D820">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06" name="IM 906"/>
            <wp:cNvGraphicFramePr/>
            <a:graphic xmlns:a="http://schemas.openxmlformats.org/drawingml/2006/main">
              <a:graphicData uri="http://schemas.openxmlformats.org/drawingml/2006/picture">
                <pic:pic xmlns:pic="http://schemas.openxmlformats.org/drawingml/2006/picture">
                  <pic:nvPicPr>
                    <pic:cNvPr id="906" name="IM 9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标题：可以修改分割线的名称，如果不需要名称的话，可以删除标题。</w:t>
      </w:r>
    </w:p>
    <w:p w14:paraId="27F68D10">
      <w:pPr>
        <w:pStyle w:val="2"/>
        <w:spacing w:line="285" w:lineRule="auto"/>
      </w:pPr>
    </w:p>
    <w:p w14:paraId="05DCC185">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908" name="IM 908"/>
            <wp:cNvGraphicFramePr/>
            <a:graphic xmlns:a="http://schemas.openxmlformats.org/drawingml/2006/main">
              <a:graphicData uri="http://schemas.openxmlformats.org/drawingml/2006/picture">
                <pic:pic xmlns:pic="http://schemas.openxmlformats.org/drawingml/2006/picture">
                  <pic:nvPicPr>
                    <pic:cNvPr id="908" name="IM 90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 xml:space="preserve">上间距：在排版中距离上一个组件之间的间距，单位为 </w:t>
      </w:r>
      <w:r>
        <w:rPr>
          <w:rFonts w:ascii="Calibri" w:hAnsi="Calibri" w:eastAsia="Calibri" w:cs="Calibri"/>
          <w:spacing w:val="-1"/>
          <w:sz w:val="21"/>
          <w:szCs w:val="21"/>
        </w:rPr>
        <w:t>px</w:t>
      </w:r>
      <w:r>
        <w:rPr>
          <w:rFonts w:ascii="等线" w:hAnsi="等线" w:eastAsia="等线" w:cs="等线"/>
          <w:spacing w:val="-1"/>
          <w:sz w:val="21"/>
          <w:szCs w:val="21"/>
        </w:rPr>
        <w:t>。</w:t>
      </w:r>
    </w:p>
    <w:p w14:paraId="29B6477C">
      <w:pPr>
        <w:pStyle w:val="2"/>
        <w:spacing w:line="283" w:lineRule="auto"/>
      </w:pPr>
    </w:p>
    <w:p w14:paraId="0C3F8CB8">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910" name="IM 910"/>
            <wp:cNvGraphicFramePr/>
            <a:graphic xmlns:a="http://schemas.openxmlformats.org/drawingml/2006/main">
              <a:graphicData uri="http://schemas.openxmlformats.org/drawingml/2006/picture">
                <pic:pic xmlns:pic="http://schemas.openxmlformats.org/drawingml/2006/picture">
                  <pic:nvPicPr>
                    <pic:cNvPr id="910" name="IM 91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 xml:space="preserve">下间距：在排版中距离下一个组件之间的间距，单位为 </w:t>
      </w:r>
      <w:r>
        <w:rPr>
          <w:rFonts w:ascii="Calibri" w:hAnsi="Calibri" w:eastAsia="Calibri" w:cs="Calibri"/>
          <w:spacing w:val="-1"/>
          <w:sz w:val="21"/>
          <w:szCs w:val="21"/>
        </w:rPr>
        <w:t>px</w:t>
      </w:r>
      <w:r>
        <w:rPr>
          <w:rFonts w:ascii="等线" w:hAnsi="等线" w:eastAsia="等线" w:cs="等线"/>
          <w:spacing w:val="-1"/>
          <w:sz w:val="21"/>
          <w:szCs w:val="21"/>
        </w:rPr>
        <w:t>。</w:t>
      </w:r>
    </w:p>
    <w:p w14:paraId="112A753D">
      <w:pPr>
        <w:pStyle w:val="2"/>
        <w:spacing w:line="282" w:lineRule="auto"/>
      </w:pPr>
    </w:p>
    <w:p w14:paraId="5A5D99C6">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12" name="IM 912"/>
            <wp:cNvGraphicFramePr/>
            <a:graphic xmlns:a="http://schemas.openxmlformats.org/drawingml/2006/main">
              <a:graphicData uri="http://schemas.openxmlformats.org/drawingml/2006/picture">
                <pic:pic xmlns:pic="http://schemas.openxmlformats.org/drawingml/2006/picture">
                  <pic:nvPicPr>
                    <pic:cNvPr id="912" name="IM 91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文案对齐：指分割线的标题在所占区域内的对齐方式，可以居左、居中、居右。</w:t>
      </w:r>
    </w:p>
    <w:p w14:paraId="77F7AEBD">
      <w:pPr>
        <w:spacing w:line="225" w:lineRule="auto"/>
        <w:rPr>
          <w:rFonts w:ascii="等线" w:hAnsi="等线" w:eastAsia="等线" w:cs="等线"/>
          <w:sz w:val="21"/>
          <w:szCs w:val="21"/>
        </w:rPr>
        <w:sectPr>
          <w:pgSz w:w="11900" w:h="16820"/>
          <w:pgMar w:top="1539" w:right="1365" w:bottom="400" w:left="705" w:header="922" w:footer="0" w:gutter="0"/>
          <w:cols w:space="720" w:num="1"/>
        </w:sectPr>
      </w:pPr>
    </w:p>
    <w:p w14:paraId="425A704D">
      <w:pPr>
        <w:pStyle w:val="2"/>
        <w:spacing w:before="247" w:line="554" w:lineRule="exact"/>
        <w:ind w:left="1097" w:leftChars="0"/>
        <w:outlineLvl w:val="4"/>
        <w:rPr>
          <w:rFonts w:ascii="等线" w:hAnsi="等线" w:eastAsia="等线" w:cs="等线"/>
          <w:sz w:val="36"/>
          <w:szCs w:val="36"/>
        </w:rPr>
      </w:pPr>
      <w:r>
        <w:rPr>
          <w:spacing w:val="1"/>
          <w:position w:val="5"/>
          <w:sz w:val="36"/>
          <w:szCs w:val="36"/>
        </w:rPr>
        <w:t xml:space="preserve">4.1.1.2.34.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意见簿</w:t>
      </w:r>
    </w:p>
    <w:p w14:paraId="28CDB826">
      <w:pPr>
        <w:pStyle w:val="2"/>
        <w:spacing w:line="407" w:lineRule="auto"/>
      </w:pPr>
    </w:p>
    <w:p w14:paraId="53069C96">
      <w:pPr>
        <w:pStyle w:val="2"/>
        <w:spacing w:before="71" w:line="526" w:lineRule="auto"/>
        <w:ind w:left="1101" w:right="435" w:firstLine="511"/>
        <w:jc w:val="both"/>
        <w:rPr>
          <w:rFonts w:ascii="等线" w:hAnsi="等线" w:eastAsia="等线" w:cs="等线"/>
        </w:rPr>
      </w:pPr>
      <w:r>
        <w:rPr>
          <w:spacing w:val="8"/>
        </w:rPr>
        <w:t>“</w:t>
      </w:r>
      <w:r>
        <w:rPr>
          <w:rFonts w:ascii="等线" w:hAnsi="等线" w:eastAsia="等线" w:cs="等线"/>
          <w:spacing w:val="8"/>
        </w:rPr>
        <w:t>意见簿</w:t>
      </w:r>
      <w:r>
        <w:rPr>
          <w:spacing w:val="8"/>
        </w:rPr>
        <w:t>”</w:t>
      </w:r>
      <w:r>
        <w:rPr>
          <w:rFonts w:ascii="等线" w:hAnsi="等线" w:eastAsia="等线" w:cs="等线"/>
          <w:spacing w:val="8"/>
        </w:rPr>
        <w:t>组件是为了解决用户在工作流审批过程中无</w:t>
      </w:r>
      <w:r>
        <w:rPr>
          <w:rFonts w:ascii="等线" w:hAnsi="等线" w:eastAsia="等线" w:cs="等线"/>
          <w:spacing w:val="7"/>
        </w:rPr>
        <w:t>法将审批意见留存至表单中而</w:t>
      </w:r>
      <w:r>
        <w:rPr>
          <w:rFonts w:ascii="等线" w:hAnsi="等线" w:eastAsia="等线" w:cs="等线"/>
        </w:rPr>
        <w:t xml:space="preserve"> </w:t>
      </w:r>
      <w:r>
        <w:rPr>
          <w:rFonts w:ascii="等线" w:hAnsi="等线" w:eastAsia="等线" w:cs="等线"/>
          <w:spacing w:val="3"/>
        </w:rPr>
        <w:t>研发的组件，开发者在表单中添加该组件后，只需</w:t>
      </w:r>
      <w:r>
        <w:rPr>
          <w:rFonts w:ascii="等线" w:hAnsi="等线" w:eastAsia="等线" w:cs="等线"/>
          <w:spacing w:val="2"/>
        </w:rPr>
        <w:t>要在流程设计的关联意见框中将审批节</w:t>
      </w:r>
      <w:r>
        <w:rPr>
          <w:rFonts w:ascii="等线" w:hAnsi="等线" w:eastAsia="等线" w:cs="等线"/>
        </w:rPr>
        <w:t xml:space="preserve"> 点与</w:t>
      </w:r>
      <w:r>
        <w:rPr>
          <w:rFonts w:ascii="等线" w:hAnsi="等线" w:eastAsia="等线" w:cs="等线"/>
          <w:spacing w:val="10"/>
        </w:rPr>
        <w:t xml:space="preserve">  </w:t>
      </w:r>
      <w:r>
        <w:t>“</w:t>
      </w:r>
      <w:r>
        <w:rPr>
          <w:rFonts w:ascii="等线" w:hAnsi="等线" w:eastAsia="等线" w:cs="等线"/>
        </w:rPr>
        <w:t>意见簿</w:t>
      </w:r>
      <w:r>
        <w:rPr>
          <w:spacing w:val="90"/>
          <w:w w:val="175"/>
        </w:rPr>
        <w:t>”</w:t>
      </w:r>
      <w:r>
        <w:rPr>
          <w:rFonts w:ascii="等线" w:hAnsi="等线" w:eastAsia="等线" w:cs="等线"/>
          <w:spacing w:val="1"/>
        </w:rPr>
        <w:t xml:space="preserve">组件关联起来则可以在审批过程中在  </w:t>
      </w:r>
      <w:r>
        <w:rPr>
          <w:spacing w:val="1"/>
        </w:rPr>
        <w:t>“</w:t>
      </w:r>
      <w:r>
        <w:rPr>
          <w:rFonts w:ascii="等线" w:hAnsi="等线" w:eastAsia="等线" w:cs="等线"/>
          <w:spacing w:val="1"/>
        </w:rPr>
        <w:t>意见簿</w:t>
      </w:r>
      <w:r>
        <w:rPr>
          <w:spacing w:val="93"/>
          <w:w w:val="175"/>
        </w:rPr>
        <w:t>”</w:t>
      </w:r>
      <w:r>
        <w:rPr>
          <w:rFonts w:ascii="等线" w:hAnsi="等线" w:eastAsia="等线" w:cs="等线"/>
        </w:rPr>
        <w:t>组件里面显示审批意见。</w:t>
      </w:r>
    </w:p>
    <w:p w14:paraId="3E8ED109">
      <w:pPr>
        <w:spacing w:line="225" w:lineRule="auto"/>
        <w:ind w:left="1525"/>
        <w:rPr>
          <w:rFonts w:ascii="等线" w:hAnsi="等线" w:eastAsia="等线" w:cs="等线"/>
          <w:sz w:val="21"/>
          <w:szCs w:val="21"/>
        </w:rPr>
      </w:pPr>
      <w:r>
        <w:rPr>
          <w:rFonts w:ascii="等线" w:hAnsi="等线" w:eastAsia="等线" w:cs="等线"/>
          <w:sz w:val="21"/>
          <w:szCs w:val="21"/>
        </w:rPr>
        <w:t>具体使用效果在工作流的关联意见框功能中进</w:t>
      </w:r>
      <w:r>
        <w:rPr>
          <w:rFonts w:ascii="等线" w:hAnsi="等线" w:eastAsia="等线" w:cs="等线"/>
          <w:spacing w:val="-1"/>
          <w:sz w:val="21"/>
          <w:szCs w:val="21"/>
        </w:rPr>
        <w:t>行详细说明。</w:t>
      </w:r>
    </w:p>
    <w:p w14:paraId="167B3609">
      <w:pPr>
        <w:spacing w:before="181" w:line="4209" w:lineRule="exact"/>
        <w:ind w:firstLine="1074"/>
      </w:pPr>
      <w:r>
        <w:rPr>
          <w:position w:val="-84"/>
        </w:rPr>
        <w:drawing>
          <wp:inline distT="0" distB="0" distL="0" distR="0">
            <wp:extent cx="5292090" cy="2672080"/>
            <wp:effectExtent l="0" t="0" r="0" b="0"/>
            <wp:docPr id="914" name="IM 914"/>
            <wp:cNvGraphicFramePr/>
            <a:graphic xmlns:a="http://schemas.openxmlformats.org/drawingml/2006/main">
              <a:graphicData uri="http://schemas.openxmlformats.org/drawingml/2006/picture">
                <pic:pic xmlns:pic="http://schemas.openxmlformats.org/drawingml/2006/picture">
                  <pic:nvPicPr>
                    <pic:cNvPr id="914" name="IM 914"/>
                    <pic:cNvPicPr/>
                  </pic:nvPicPr>
                  <pic:blipFill>
                    <a:blip r:embed="rId237"/>
                    <a:stretch>
                      <a:fillRect/>
                    </a:stretch>
                  </pic:blipFill>
                  <pic:spPr>
                    <a:xfrm>
                      <a:off x="0" y="0"/>
                      <a:ext cx="5292090" cy="2672714"/>
                    </a:xfrm>
                    <a:prstGeom prst="rect">
                      <a:avLst/>
                    </a:prstGeom>
                  </pic:spPr>
                </pic:pic>
              </a:graphicData>
            </a:graphic>
          </wp:inline>
        </w:drawing>
      </w:r>
    </w:p>
    <w:p w14:paraId="4F1E72D6">
      <w:pPr>
        <w:pStyle w:val="2"/>
        <w:spacing w:line="363" w:lineRule="auto"/>
      </w:pPr>
    </w:p>
    <w:p w14:paraId="7AB904F9">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4.1.1.2.34.1.</w:t>
      </w:r>
      <w:r>
        <w:rPr>
          <w:spacing w:val="27"/>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意见簿</w:t>
      </w:r>
      <w:r>
        <w:rPr>
          <w:spacing w:val="8"/>
          <w:position w:val="5"/>
          <w:sz w:val="31"/>
          <w:szCs w:val="31"/>
        </w:rPr>
        <w:t>-</w:t>
      </w:r>
      <w:r>
        <w:rPr>
          <w:rFonts w:ascii="等线" w:hAnsi="等线" w:eastAsia="等线" w:cs="等线"/>
          <w:spacing w:val="8"/>
          <w:position w:val="5"/>
          <w:sz w:val="31"/>
          <w:szCs w:val="31"/>
        </w:rPr>
        <w:t>属性</w:t>
      </w:r>
    </w:p>
    <w:p w14:paraId="4A4C8541">
      <w:pPr>
        <w:pStyle w:val="2"/>
        <w:spacing w:line="446" w:lineRule="auto"/>
      </w:pPr>
    </w:p>
    <w:p w14:paraId="58F68FF4">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16" name="IM 916"/>
            <wp:cNvGraphicFramePr/>
            <a:graphic xmlns:a="http://schemas.openxmlformats.org/drawingml/2006/main">
              <a:graphicData uri="http://schemas.openxmlformats.org/drawingml/2006/picture">
                <pic:pic xmlns:pic="http://schemas.openxmlformats.org/drawingml/2006/picture">
                  <pic:nvPicPr>
                    <pic:cNvPr id="916" name="IM 9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标题：可以修改组件的名称，如果不需要名称的话，可以删</w:t>
      </w:r>
      <w:r>
        <w:rPr>
          <w:rFonts w:ascii="等线" w:hAnsi="等线" w:eastAsia="等线" w:cs="等线"/>
          <w:spacing w:val="-1"/>
          <w:sz w:val="21"/>
          <w:szCs w:val="21"/>
        </w:rPr>
        <w:t>除标题。</w:t>
      </w:r>
    </w:p>
    <w:p w14:paraId="1A666DC0">
      <w:pPr>
        <w:pStyle w:val="2"/>
        <w:spacing w:line="283" w:lineRule="auto"/>
      </w:pPr>
    </w:p>
    <w:p w14:paraId="10C2110D">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18" name="IM 918"/>
            <wp:cNvGraphicFramePr/>
            <a:graphic xmlns:a="http://schemas.openxmlformats.org/drawingml/2006/main">
              <a:graphicData uri="http://schemas.openxmlformats.org/drawingml/2006/picture">
                <pic:pic xmlns:pic="http://schemas.openxmlformats.org/drawingml/2006/picture">
                  <pic:nvPicPr>
                    <pic:cNvPr id="918" name="IM 9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7"/>
          <w:sz w:val="21"/>
          <w:szCs w:val="21"/>
        </w:rPr>
        <w:t xml:space="preserve">     </w:t>
      </w:r>
      <w:r>
        <w:rPr>
          <w:rFonts w:ascii="等线" w:hAnsi="等线" w:eastAsia="等线" w:cs="等线"/>
          <w:spacing w:val="-3"/>
          <w:sz w:val="21"/>
          <w:szCs w:val="21"/>
        </w:rPr>
        <w:t>占位提示：该组件区域显示的提示信息。</w:t>
      </w:r>
    </w:p>
    <w:p w14:paraId="4AB11B1C">
      <w:pPr>
        <w:pStyle w:val="2"/>
        <w:spacing w:line="283" w:lineRule="auto"/>
      </w:pPr>
    </w:p>
    <w:p w14:paraId="671687E7">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20" name="IM 920"/>
            <wp:cNvGraphicFramePr/>
            <a:graphic xmlns:a="http://schemas.openxmlformats.org/drawingml/2006/main">
              <a:graphicData uri="http://schemas.openxmlformats.org/drawingml/2006/picture">
                <pic:pic xmlns:pic="http://schemas.openxmlformats.org/drawingml/2006/picture">
                  <pic:nvPicPr>
                    <pic:cNvPr id="920" name="IM 92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00BCBB88">
      <w:pPr>
        <w:pStyle w:val="2"/>
        <w:spacing w:line="280" w:lineRule="auto"/>
      </w:pPr>
    </w:p>
    <w:p w14:paraId="60B6FA54">
      <w:pPr>
        <w:pStyle w:val="2"/>
        <w:spacing w:before="72" w:line="222" w:lineRule="auto"/>
        <w:ind w:left="1094"/>
        <w:rPr>
          <w:rFonts w:ascii="等线" w:hAnsi="等线" w:eastAsia="等线" w:cs="等线"/>
        </w:rPr>
      </w:pPr>
      <w:r>
        <w:rPr>
          <w:position w:val="1"/>
        </w:rPr>
        <w:drawing>
          <wp:inline distT="0" distB="0" distL="0" distR="0">
            <wp:extent cx="87630" cy="86995"/>
            <wp:effectExtent l="0" t="0" r="0" b="0"/>
            <wp:docPr id="922" name="IM 922"/>
            <wp:cNvGraphicFramePr/>
            <a:graphic xmlns:a="http://schemas.openxmlformats.org/drawingml/2006/main">
              <a:graphicData uri="http://schemas.openxmlformats.org/drawingml/2006/picture">
                <pic:pic xmlns:pic="http://schemas.openxmlformats.org/drawingml/2006/picture">
                  <pic:nvPicPr>
                    <pic:cNvPr id="922" name="IM 922"/>
                    <pic:cNvPicPr/>
                  </pic:nvPicPr>
                  <pic:blipFill>
                    <a:blip r:embed="rId152"/>
                    <a:stretch>
                      <a:fillRect/>
                    </a:stretch>
                  </pic:blipFill>
                  <pic:spPr>
                    <a:xfrm>
                      <a:off x="0" y="0"/>
                      <a:ext cx="88011" cy="87122"/>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7F7C6B82">
      <w:pPr>
        <w:pStyle w:val="2"/>
        <w:spacing w:line="287" w:lineRule="auto"/>
      </w:pPr>
    </w:p>
    <w:p w14:paraId="0489A7C9">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24" name="IM 924"/>
            <wp:cNvGraphicFramePr/>
            <a:graphic xmlns:a="http://schemas.openxmlformats.org/drawingml/2006/main">
              <a:graphicData uri="http://schemas.openxmlformats.org/drawingml/2006/picture">
                <pic:pic xmlns:pic="http://schemas.openxmlformats.org/drawingml/2006/picture">
                  <pic:nvPicPr>
                    <pic:cNvPr id="924" name="IM 9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1A9B9FBD">
      <w:pPr>
        <w:pStyle w:val="2"/>
        <w:spacing w:line="345" w:lineRule="auto"/>
      </w:pPr>
    </w:p>
    <w:p w14:paraId="412B6C44">
      <w:pPr>
        <w:pStyle w:val="2"/>
        <w:spacing w:before="123" w:line="553" w:lineRule="exact"/>
        <w:ind w:left="1097" w:leftChars="0"/>
        <w:outlineLvl w:val="4"/>
        <w:rPr>
          <w:rFonts w:ascii="等线" w:hAnsi="等线" w:eastAsia="等线" w:cs="等线"/>
          <w:sz w:val="36"/>
          <w:szCs w:val="36"/>
        </w:rPr>
      </w:pPr>
      <w:r>
        <w:rPr>
          <w:spacing w:val="1"/>
          <w:position w:val="5"/>
          <w:sz w:val="36"/>
          <w:szCs w:val="36"/>
        </w:rPr>
        <w:t xml:space="preserve">4.1.1.2.35.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信息体</w:t>
      </w:r>
    </w:p>
    <w:p w14:paraId="345C1C4F">
      <w:pPr>
        <w:pStyle w:val="2"/>
        <w:spacing w:line="408" w:lineRule="auto"/>
      </w:pPr>
    </w:p>
    <w:p w14:paraId="407CC433">
      <w:pPr>
        <w:pStyle w:val="2"/>
        <w:spacing w:before="72" w:line="224" w:lineRule="auto"/>
        <w:ind w:left="1613"/>
        <w:rPr>
          <w:rFonts w:ascii="等线" w:hAnsi="等线" w:eastAsia="等线" w:cs="等线"/>
        </w:rPr>
      </w:pPr>
      <w:r>
        <w:rPr>
          <w:spacing w:val="7"/>
        </w:rPr>
        <w:t>“</w:t>
      </w:r>
      <w:r>
        <w:rPr>
          <w:rFonts w:ascii="等线" w:hAnsi="等线" w:eastAsia="等线" w:cs="等线"/>
          <w:spacing w:val="7"/>
        </w:rPr>
        <w:t>信息体</w:t>
      </w:r>
      <w:r>
        <w:rPr>
          <w:spacing w:val="7"/>
        </w:rPr>
        <w:t>”</w:t>
      </w:r>
      <w:r>
        <w:rPr>
          <w:rFonts w:ascii="等线" w:hAnsi="等线" w:eastAsia="等线" w:cs="等线"/>
          <w:spacing w:val="7"/>
        </w:rPr>
        <w:t>组件可以在表单加载时自动抓取配置好的信息数据，例如当前人员的</w:t>
      </w:r>
      <w:r>
        <w:rPr>
          <w:rFonts w:ascii="等线" w:hAnsi="等线" w:eastAsia="等线" w:cs="等线"/>
          <w:spacing w:val="30"/>
          <w:w w:val="101"/>
        </w:rPr>
        <w:t xml:space="preserve"> </w:t>
      </w:r>
      <w:r>
        <w:rPr>
          <w:rFonts w:ascii="Calibri" w:hAnsi="Calibri" w:eastAsia="Calibri" w:cs="Calibri"/>
        </w:rPr>
        <w:t>ID</w:t>
      </w:r>
      <w:r>
        <w:rPr>
          <w:rFonts w:ascii="等线" w:hAnsi="等线" w:eastAsia="等线" w:cs="等线"/>
          <w:spacing w:val="7"/>
        </w:rPr>
        <w:t>、</w:t>
      </w:r>
    </w:p>
    <w:p w14:paraId="3D0A781F">
      <w:pPr>
        <w:spacing w:line="224" w:lineRule="auto"/>
        <w:rPr>
          <w:rFonts w:ascii="等线" w:hAnsi="等线" w:eastAsia="等线" w:cs="等线"/>
        </w:rPr>
        <w:sectPr>
          <w:pgSz w:w="11900" w:h="16820"/>
          <w:pgMar w:top="1539" w:right="1365" w:bottom="400" w:left="705" w:header="922" w:footer="0" w:gutter="0"/>
          <w:cols w:space="720" w:num="1"/>
        </w:sectPr>
      </w:pPr>
    </w:p>
    <w:p w14:paraId="2F09D80F">
      <w:pPr>
        <w:spacing w:before="267" w:line="227" w:lineRule="auto"/>
        <w:ind w:left="1122"/>
        <w:rPr>
          <w:rFonts w:ascii="等线" w:hAnsi="等线" w:eastAsia="等线" w:cs="等线"/>
          <w:sz w:val="21"/>
          <w:szCs w:val="21"/>
        </w:rPr>
      </w:pPr>
      <w:r>
        <w:rPr>
          <w:rFonts w:ascii="等线" w:hAnsi="等线" w:eastAsia="等线" w:cs="等线"/>
          <w:spacing w:val="-5"/>
          <w:sz w:val="21"/>
          <w:szCs w:val="21"/>
        </w:rPr>
        <w:t>当前人员的组织等。</w:t>
      </w:r>
    </w:p>
    <w:p w14:paraId="24755F0B">
      <w:pPr>
        <w:spacing w:before="34" w:line="4214" w:lineRule="exact"/>
        <w:ind w:firstLine="1074"/>
      </w:pPr>
      <w:r>
        <w:rPr>
          <w:position w:val="-84"/>
        </w:rPr>
        <w:drawing>
          <wp:inline distT="0" distB="0" distL="0" distR="0">
            <wp:extent cx="5289550" cy="2675890"/>
            <wp:effectExtent l="0" t="0" r="0" b="0"/>
            <wp:docPr id="926" name="IM 926"/>
            <wp:cNvGraphicFramePr/>
            <a:graphic xmlns:a="http://schemas.openxmlformats.org/drawingml/2006/main">
              <a:graphicData uri="http://schemas.openxmlformats.org/drawingml/2006/picture">
                <pic:pic xmlns:pic="http://schemas.openxmlformats.org/drawingml/2006/picture">
                  <pic:nvPicPr>
                    <pic:cNvPr id="926" name="IM 926"/>
                    <pic:cNvPicPr/>
                  </pic:nvPicPr>
                  <pic:blipFill>
                    <a:blip r:embed="rId238"/>
                    <a:stretch>
                      <a:fillRect/>
                    </a:stretch>
                  </pic:blipFill>
                  <pic:spPr>
                    <a:xfrm>
                      <a:off x="0" y="0"/>
                      <a:ext cx="5289550" cy="2675890"/>
                    </a:xfrm>
                    <a:prstGeom prst="rect">
                      <a:avLst/>
                    </a:prstGeom>
                  </pic:spPr>
                </pic:pic>
              </a:graphicData>
            </a:graphic>
          </wp:inline>
        </w:drawing>
      </w:r>
    </w:p>
    <w:p w14:paraId="579A41A3">
      <w:pPr>
        <w:pStyle w:val="2"/>
        <w:spacing w:line="251" w:lineRule="auto"/>
      </w:pPr>
    </w:p>
    <w:p w14:paraId="3D3B5A4A">
      <w:pPr>
        <w:pStyle w:val="2"/>
        <w:spacing w:line="252" w:lineRule="auto"/>
      </w:pPr>
    </w:p>
    <w:p w14:paraId="541DFBF8">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4.1.1.2.35.1.</w:t>
      </w:r>
      <w:r>
        <w:rPr>
          <w:spacing w:val="27"/>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信息体</w:t>
      </w:r>
      <w:r>
        <w:rPr>
          <w:spacing w:val="8"/>
          <w:position w:val="5"/>
          <w:sz w:val="31"/>
          <w:szCs w:val="31"/>
        </w:rPr>
        <w:t>-</w:t>
      </w:r>
      <w:r>
        <w:rPr>
          <w:rFonts w:ascii="等线" w:hAnsi="等线" w:eastAsia="等线" w:cs="等线"/>
          <w:spacing w:val="8"/>
          <w:position w:val="5"/>
          <w:sz w:val="31"/>
          <w:szCs w:val="31"/>
        </w:rPr>
        <w:t>属性</w:t>
      </w:r>
    </w:p>
    <w:p w14:paraId="37B04D34">
      <w:pPr>
        <w:pStyle w:val="2"/>
        <w:spacing w:line="444" w:lineRule="auto"/>
      </w:pPr>
    </w:p>
    <w:p w14:paraId="6E662729">
      <w:pPr>
        <w:pStyle w:val="2"/>
        <w:spacing w:before="71" w:line="225" w:lineRule="auto"/>
        <w:ind w:left="1094"/>
        <w:rPr>
          <w:rFonts w:ascii="等线" w:hAnsi="等线" w:eastAsia="等线" w:cs="等线"/>
        </w:rPr>
      </w:pPr>
      <w:r>
        <w:rPr>
          <w:rFonts w:ascii="等线" w:hAnsi="等线" w:eastAsia="等线" w:cs="等线"/>
          <w:position w:val="1"/>
        </w:rPr>
        <w:drawing>
          <wp:inline distT="0" distB="0" distL="0" distR="0">
            <wp:extent cx="87630" cy="86995"/>
            <wp:effectExtent l="0" t="0" r="0" b="0"/>
            <wp:docPr id="928" name="IM 928"/>
            <wp:cNvGraphicFramePr/>
            <a:graphic xmlns:a="http://schemas.openxmlformats.org/drawingml/2006/main">
              <a:graphicData uri="http://schemas.openxmlformats.org/drawingml/2006/picture">
                <pic:pic xmlns:pic="http://schemas.openxmlformats.org/drawingml/2006/picture">
                  <pic:nvPicPr>
                    <pic:cNvPr id="928" name="IM 92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6558B7AA">
      <w:pPr>
        <w:pStyle w:val="2"/>
        <w:spacing w:line="285" w:lineRule="auto"/>
      </w:pPr>
    </w:p>
    <w:p w14:paraId="6338704A">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3B5829CC">
      <w:pPr>
        <w:pStyle w:val="2"/>
        <w:spacing w:line="281" w:lineRule="auto"/>
      </w:pPr>
    </w:p>
    <w:p w14:paraId="32605002">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30" name="IM 930"/>
            <wp:cNvGraphicFramePr/>
            <a:graphic xmlns:a="http://schemas.openxmlformats.org/drawingml/2006/main">
              <a:graphicData uri="http://schemas.openxmlformats.org/drawingml/2006/picture">
                <pic:pic xmlns:pic="http://schemas.openxmlformats.org/drawingml/2006/picture">
                  <pic:nvPicPr>
                    <pic:cNvPr id="930" name="IM 93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32B316A4">
      <w:pPr>
        <w:pStyle w:val="2"/>
        <w:spacing w:line="282" w:lineRule="auto"/>
      </w:pPr>
    </w:p>
    <w:p w14:paraId="1D764082">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32" name="IM 932"/>
            <wp:cNvGraphicFramePr/>
            <a:graphic xmlns:a="http://schemas.openxmlformats.org/drawingml/2006/main">
              <a:graphicData uri="http://schemas.openxmlformats.org/drawingml/2006/picture">
                <pic:pic xmlns:pic="http://schemas.openxmlformats.org/drawingml/2006/picture">
                  <pic:nvPicPr>
                    <pic:cNvPr id="932" name="IM 9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7E1D969B">
      <w:pPr>
        <w:pStyle w:val="2"/>
        <w:spacing w:line="284" w:lineRule="auto"/>
      </w:pPr>
    </w:p>
    <w:p w14:paraId="1041EC4B">
      <w:pPr>
        <w:spacing w:before="72"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34" name="IM 934"/>
            <wp:cNvGraphicFramePr/>
            <a:graphic xmlns:a="http://schemas.openxmlformats.org/drawingml/2006/main">
              <a:graphicData uri="http://schemas.openxmlformats.org/drawingml/2006/picture">
                <pic:pic xmlns:pic="http://schemas.openxmlformats.org/drawingml/2006/picture">
                  <pic:nvPicPr>
                    <pic:cNvPr id="934" name="IM 934"/>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5A778BE8">
      <w:pPr>
        <w:pStyle w:val="2"/>
        <w:spacing w:line="284" w:lineRule="auto"/>
      </w:pPr>
    </w:p>
    <w:p w14:paraId="38E7880F">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36" name="IM 936"/>
            <wp:cNvGraphicFramePr/>
            <a:graphic xmlns:a="http://schemas.openxmlformats.org/drawingml/2006/main">
              <a:graphicData uri="http://schemas.openxmlformats.org/drawingml/2006/picture">
                <pic:pic xmlns:pic="http://schemas.openxmlformats.org/drawingml/2006/picture">
                  <pic:nvPicPr>
                    <pic:cNvPr id="936" name="IM 93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4420DFF0">
      <w:pPr>
        <w:pStyle w:val="2"/>
        <w:spacing w:line="279" w:lineRule="auto"/>
      </w:pPr>
    </w:p>
    <w:p w14:paraId="7E258AF3">
      <w:pPr>
        <w:pStyle w:val="2"/>
        <w:spacing w:before="71"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938" name="IM 938"/>
            <wp:cNvGraphicFramePr/>
            <a:graphic xmlns:a="http://schemas.openxmlformats.org/drawingml/2006/main">
              <a:graphicData uri="http://schemas.openxmlformats.org/drawingml/2006/picture">
                <pic:pic xmlns:pic="http://schemas.openxmlformats.org/drawingml/2006/picture">
                  <pic:nvPicPr>
                    <pic:cNvPr id="938" name="IM 9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5"/>
        </w:rPr>
        <w:t xml:space="preserve">信息类型：分为  </w:t>
      </w:r>
      <w:r>
        <w:rPr>
          <w:spacing w:val="5"/>
        </w:rPr>
        <w:t>“</w:t>
      </w:r>
      <w:r>
        <w:rPr>
          <w:spacing w:val="-25"/>
        </w:rPr>
        <w:t xml:space="preserve"> </w:t>
      </w:r>
      <w:r>
        <w:rPr>
          <w:rFonts w:ascii="等线" w:hAnsi="等线" w:eastAsia="等线" w:cs="等线"/>
          <w:spacing w:val="5"/>
        </w:rPr>
        <w:t>当前用户</w:t>
      </w:r>
      <w:r>
        <w:rPr>
          <w:rFonts w:ascii="等线" w:hAnsi="等线" w:eastAsia="等线" w:cs="等线"/>
          <w:spacing w:val="-42"/>
        </w:rPr>
        <w:t xml:space="preserve"> </w:t>
      </w:r>
      <w:r>
        <w:rPr>
          <w:spacing w:val="5"/>
        </w:rPr>
        <w:t>”</w:t>
      </w:r>
      <w:r>
        <w:rPr>
          <w:spacing w:val="-28"/>
        </w:rPr>
        <w:t xml:space="preserve"> </w:t>
      </w:r>
      <w:r>
        <w:rPr>
          <w:rFonts w:ascii="等线" w:hAnsi="等线" w:eastAsia="等线" w:cs="等线"/>
          <w:spacing w:val="5"/>
        </w:rPr>
        <w:t>、</w:t>
      </w:r>
      <w:r>
        <w:rPr>
          <w:rFonts w:ascii="等线" w:hAnsi="等线" w:eastAsia="等线" w:cs="等线"/>
          <w:spacing w:val="11"/>
        </w:rPr>
        <w:t xml:space="preserve">  </w:t>
      </w:r>
      <w:r>
        <w:rPr>
          <w:spacing w:val="5"/>
        </w:rPr>
        <w:t>“</w:t>
      </w:r>
      <w:r>
        <w:rPr>
          <w:spacing w:val="-31"/>
        </w:rPr>
        <w:t xml:space="preserve"> </w:t>
      </w:r>
      <w:r>
        <w:rPr>
          <w:rFonts w:ascii="等线" w:hAnsi="等线" w:eastAsia="等线" w:cs="等线"/>
          <w:spacing w:val="5"/>
        </w:rPr>
        <w:t>当前组织</w:t>
      </w:r>
      <w:r>
        <w:rPr>
          <w:spacing w:val="15"/>
        </w:rPr>
        <w:t>”</w:t>
      </w:r>
      <w:r>
        <w:rPr>
          <w:spacing w:val="-29"/>
        </w:rPr>
        <w:t xml:space="preserve"> </w:t>
      </w:r>
      <w:r>
        <w:rPr>
          <w:rFonts w:ascii="等线" w:hAnsi="等线" w:eastAsia="等线" w:cs="等线"/>
          <w:spacing w:val="15"/>
        </w:rPr>
        <w:t xml:space="preserve">、  </w:t>
      </w:r>
      <w:r>
        <w:rPr>
          <w:spacing w:val="15"/>
        </w:rPr>
        <w:t>“</w:t>
      </w:r>
      <w:r>
        <w:rPr>
          <w:spacing w:val="-28"/>
        </w:rPr>
        <w:t xml:space="preserve"> </w:t>
      </w:r>
      <w:r>
        <w:rPr>
          <w:rFonts w:ascii="等线" w:hAnsi="等线" w:eastAsia="等线" w:cs="等线"/>
          <w:spacing w:val="15"/>
        </w:rPr>
        <w:t>当前时间</w:t>
      </w:r>
      <w:r>
        <w:rPr>
          <w:spacing w:val="15"/>
        </w:rPr>
        <w:t>”</w:t>
      </w:r>
      <w:r>
        <w:rPr>
          <w:rFonts w:ascii="等线" w:hAnsi="等线" w:eastAsia="等线" w:cs="等线"/>
          <w:spacing w:val="15"/>
        </w:rPr>
        <w:t>三种，前两种在保存到</w:t>
      </w:r>
    </w:p>
    <w:p w14:paraId="11CA51BD">
      <w:pPr>
        <w:pStyle w:val="2"/>
        <w:spacing w:line="284" w:lineRule="auto"/>
      </w:pPr>
    </w:p>
    <w:p w14:paraId="1B67D1C1">
      <w:pPr>
        <w:spacing w:before="72" w:line="226" w:lineRule="auto"/>
        <w:ind w:left="1526"/>
        <w:rPr>
          <w:rFonts w:ascii="等线" w:hAnsi="等线" w:eastAsia="等线" w:cs="等线"/>
          <w:sz w:val="21"/>
          <w:szCs w:val="21"/>
        </w:rPr>
      </w:pPr>
      <w:r>
        <w:rPr>
          <w:rFonts w:ascii="等线" w:hAnsi="等线" w:eastAsia="等线" w:cs="等线"/>
          <w:spacing w:val="-2"/>
          <w:sz w:val="21"/>
          <w:szCs w:val="21"/>
        </w:rPr>
        <w:t xml:space="preserve">数据库时会以 </w:t>
      </w:r>
      <w:r>
        <w:rPr>
          <w:rFonts w:ascii="Calibri" w:hAnsi="Calibri" w:eastAsia="Calibri" w:cs="Calibri"/>
          <w:spacing w:val="-2"/>
          <w:sz w:val="21"/>
          <w:szCs w:val="21"/>
        </w:rPr>
        <w:t>ID</w:t>
      </w:r>
      <w:r>
        <w:rPr>
          <w:rFonts w:ascii="Calibri" w:hAnsi="Calibri" w:eastAsia="Calibri" w:cs="Calibri"/>
          <w:spacing w:val="21"/>
          <w:w w:val="102"/>
          <w:sz w:val="21"/>
          <w:szCs w:val="21"/>
        </w:rPr>
        <w:t xml:space="preserve"> </w:t>
      </w:r>
      <w:r>
        <w:rPr>
          <w:rFonts w:ascii="等线" w:hAnsi="等线" w:eastAsia="等线" w:cs="等线"/>
          <w:spacing w:val="-2"/>
          <w:sz w:val="21"/>
          <w:szCs w:val="21"/>
        </w:rPr>
        <w:t>形式保存。</w:t>
      </w:r>
    </w:p>
    <w:p w14:paraId="4B7E8CF6">
      <w:pPr>
        <w:pStyle w:val="2"/>
        <w:spacing w:line="283" w:lineRule="auto"/>
      </w:pPr>
    </w:p>
    <w:p w14:paraId="24FAE79A">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40" name="IM 940"/>
            <wp:cNvGraphicFramePr/>
            <a:graphic xmlns:a="http://schemas.openxmlformats.org/drawingml/2006/main">
              <a:graphicData uri="http://schemas.openxmlformats.org/drawingml/2006/picture">
                <pic:pic xmlns:pic="http://schemas.openxmlformats.org/drawingml/2006/picture">
                  <pic:nvPicPr>
                    <pic:cNvPr id="940" name="IM 94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二次加载：指组件在表单编辑时，是否重新或者信息数据，如果不开启，则只有新增</w:t>
      </w:r>
    </w:p>
    <w:p w14:paraId="7F0CCCDA">
      <w:pPr>
        <w:pStyle w:val="2"/>
        <w:spacing w:line="285" w:lineRule="auto"/>
      </w:pPr>
    </w:p>
    <w:p w14:paraId="20551E20">
      <w:pPr>
        <w:spacing w:before="71" w:line="226" w:lineRule="auto"/>
        <w:ind w:left="1536"/>
        <w:rPr>
          <w:rFonts w:ascii="等线" w:hAnsi="等线" w:eastAsia="等线" w:cs="等线"/>
          <w:sz w:val="21"/>
          <w:szCs w:val="21"/>
        </w:rPr>
      </w:pPr>
      <w:r>
        <w:rPr>
          <w:rFonts w:ascii="等线" w:hAnsi="等线" w:eastAsia="等线" w:cs="等线"/>
          <w:spacing w:val="-1"/>
          <w:sz w:val="21"/>
          <w:szCs w:val="21"/>
        </w:rPr>
        <w:t>时会获取一次，后续不再重新获取，会以数据库保存的数据为准。</w:t>
      </w:r>
    </w:p>
    <w:p w14:paraId="7FE1A3C7">
      <w:pPr>
        <w:pStyle w:val="2"/>
        <w:spacing w:line="283" w:lineRule="auto"/>
      </w:pPr>
    </w:p>
    <w:p w14:paraId="29ACC83A">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942" name="IM 942"/>
            <wp:cNvGraphicFramePr/>
            <a:graphic xmlns:a="http://schemas.openxmlformats.org/drawingml/2006/main">
              <a:graphicData uri="http://schemas.openxmlformats.org/drawingml/2006/picture">
                <pic:pic xmlns:pic="http://schemas.openxmlformats.org/drawingml/2006/picture">
                  <pic:nvPicPr>
                    <pic:cNvPr id="942" name="IM 942"/>
                    <pic:cNvPicPr/>
                  </pic:nvPicPr>
                  <pic:blipFill>
                    <a:blip r:embed="rId13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7FD9972E">
      <w:pPr>
        <w:pStyle w:val="2"/>
        <w:spacing w:line="287" w:lineRule="auto"/>
      </w:pPr>
    </w:p>
    <w:p w14:paraId="38B64A8D">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44" name="IM 944"/>
            <wp:cNvGraphicFramePr/>
            <a:graphic xmlns:a="http://schemas.openxmlformats.org/drawingml/2006/main">
              <a:graphicData uri="http://schemas.openxmlformats.org/drawingml/2006/picture">
                <pic:pic xmlns:pic="http://schemas.openxmlformats.org/drawingml/2006/picture">
                  <pic:nvPicPr>
                    <pic:cNvPr id="944" name="IM 9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46B5B5CF">
      <w:pPr>
        <w:spacing w:line="225" w:lineRule="auto"/>
        <w:rPr>
          <w:rFonts w:ascii="等线" w:hAnsi="等线" w:eastAsia="等线" w:cs="等线"/>
          <w:sz w:val="21"/>
          <w:szCs w:val="21"/>
        </w:rPr>
        <w:sectPr>
          <w:pgSz w:w="11900" w:h="16820"/>
          <w:pgMar w:top="1539" w:right="1365" w:bottom="400" w:left="705" w:header="922" w:footer="0" w:gutter="0"/>
          <w:cols w:space="720" w:num="1"/>
        </w:sectPr>
      </w:pPr>
    </w:p>
    <w:p w14:paraId="2556C676">
      <w:pPr>
        <w:spacing w:before="246"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46" name="IM 946"/>
            <wp:cNvGraphicFramePr/>
            <a:graphic xmlns:a="http://schemas.openxmlformats.org/drawingml/2006/main">
              <a:graphicData uri="http://schemas.openxmlformats.org/drawingml/2006/picture">
                <pic:pic xmlns:pic="http://schemas.openxmlformats.org/drawingml/2006/picture">
                  <pic:nvPicPr>
                    <pic:cNvPr id="946" name="IM 9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A14A258">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123A27B1">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4.1.1.2.36.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组织架构</w:t>
      </w:r>
    </w:p>
    <w:p w14:paraId="28D566A0">
      <w:pPr>
        <w:pStyle w:val="2"/>
        <w:spacing w:line="408" w:lineRule="auto"/>
      </w:pPr>
    </w:p>
    <w:p w14:paraId="05111180">
      <w:pPr>
        <w:pStyle w:val="2"/>
        <w:spacing w:before="71" w:line="224" w:lineRule="auto"/>
        <w:ind w:left="1613"/>
        <w:rPr>
          <w:rFonts w:ascii="等线" w:hAnsi="等线" w:eastAsia="等线" w:cs="等线"/>
        </w:rPr>
      </w:pPr>
      <w:r>
        <w:rPr>
          <w:spacing w:val="6"/>
        </w:rPr>
        <w:t>“</w:t>
      </w:r>
      <w:r>
        <w:rPr>
          <w:rFonts w:ascii="等线" w:hAnsi="等线" w:eastAsia="等线" w:cs="等线"/>
          <w:spacing w:val="6"/>
        </w:rPr>
        <w:t>组织架构</w:t>
      </w:r>
      <w:r>
        <w:rPr>
          <w:spacing w:val="6"/>
        </w:rPr>
        <w:t>”</w:t>
      </w:r>
      <w:r>
        <w:rPr>
          <w:rFonts w:ascii="等线" w:hAnsi="等线" w:eastAsia="等线" w:cs="等线"/>
          <w:spacing w:val="6"/>
        </w:rPr>
        <w:t>组件允许用户在操作表单时选择组织架构数据。</w:t>
      </w:r>
    </w:p>
    <w:p w14:paraId="3EDB53FD">
      <w:pPr>
        <w:pStyle w:val="2"/>
        <w:spacing w:line="299" w:lineRule="auto"/>
      </w:pPr>
    </w:p>
    <w:p w14:paraId="5719E194">
      <w:pPr>
        <w:spacing w:line="4216" w:lineRule="exact"/>
        <w:ind w:firstLine="1074"/>
      </w:pPr>
      <w:r>
        <w:rPr>
          <w:position w:val="-84"/>
        </w:rPr>
        <w:drawing>
          <wp:inline distT="0" distB="0" distL="0" distR="0">
            <wp:extent cx="5292090" cy="2677160"/>
            <wp:effectExtent l="0" t="0" r="0" b="0"/>
            <wp:docPr id="948" name="IM 948"/>
            <wp:cNvGraphicFramePr/>
            <a:graphic xmlns:a="http://schemas.openxmlformats.org/drawingml/2006/main">
              <a:graphicData uri="http://schemas.openxmlformats.org/drawingml/2006/picture">
                <pic:pic xmlns:pic="http://schemas.openxmlformats.org/drawingml/2006/picture">
                  <pic:nvPicPr>
                    <pic:cNvPr id="948" name="IM 948"/>
                    <pic:cNvPicPr/>
                  </pic:nvPicPr>
                  <pic:blipFill>
                    <a:blip r:embed="rId239"/>
                    <a:stretch>
                      <a:fillRect/>
                    </a:stretch>
                  </pic:blipFill>
                  <pic:spPr>
                    <a:xfrm>
                      <a:off x="0" y="0"/>
                      <a:ext cx="5292090" cy="2677160"/>
                    </a:xfrm>
                    <a:prstGeom prst="rect">
                      <a:avLst/>
                    </a:prstGeom>
                  </pic:spPr>
                </pic:pic>
              </a:graphicData>
            </a:graphic>
          </wp:inline>
        </w:drawing>
      </w:r>
    </w:p>
    <w:p w14:paraId="58FFF2AD">
      <w:pPr>
        <w:pStyle w:val="2"/>
        <w:spacing w:before="344" w:line="489" w:lineRule="exact"/>
        <w:ind w:left="1097" w:leftChars="0"/>
        <w:outlineLvl w:val="5"/>
        <w:rPr>
          <w:rFonts w:ascii="等线" w:hAnsi="等线" w:eastAsia="等线" w:cs="等线"/>
          <w:sz w:val="31"/>
          <w:szCs w:val="31"/>
        </w:rPr>
      </w:pPr>
      <w:r>
        <w:rPr>
          <w:spacing w:val="8"/>
          <w:position w:val="5"/>
          <w:sz w:val="31"/>
          <w:szCs w:val="31"/>
        </w:rPr>
        <w:t>4.1.1.2.36.1.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组织架构</w:t>
      </w:r>
      <w:r>
        <w:rPr>
          <w:spacing w:val="8"/>
          <w:position w:val="5"/>
          <w:sz w:val="31"/>
          <w:szCs w:val="31"/>
        </w:rPr>
        <w:t>-</w:t>
      </w:r>
      <w:r>
        <w:rPr>
          <w:rFonts w:ascii="等线" w:hAnsi="等线" w:eastAsia="等线" w:cs="等线"/>
          <w:spacing w:val="8"/>
          <w:position w:val="5"/>
          <w:sz w:val="31"/>
          <w:szCs w:val="31"/>
        </w:rPr>
        <w:t>属性</w:t>
      </w:r>
    </w:p>
    <w:p w14:paraId="6EA337BD">
      <w:pPr>
        <w:pStyle w:val="2"/>
        <w:spacing w:line="446" w:lineRule="auto"/>
      </w:pPr>
    </w:p>
    <w:p w14:paraId="1DFFA30F">
      <w:pPr>
        <w:pStyle w:val="2"/>
        <w:spacing w:before="72"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950" name="IM 950"/>
            <wp:cNvGraphicFramePr/>
            <a:graphic xmlns:a="http://schemas.openxmlformats.org/drawingml/2006/main">
              <a:graphicData uri="http://schemas.openxmlformats.org/drawingml/2006/picture">
                <pic:pic xmlns:pic="http://schemas.openxmlformats.org/drawingml/2006/picture">
                  <pic:nvPicPr>
                    <pic:cNvPr id="950" name="IM 9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742E86C5">
      <w:pPr>
        <w:pStyle w:val="2"/>
        <w:spacing w:line="284" w:lineRule="auto"/>
      </w:pPr>
    </w:p>
    <w:p w14:paraId="587FEBC0">
      <w:pPr>
        <w:spacing w:before="72"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3B5FE7DA">
      <w:pPr>
        <w:pStyle w:val="2"/>
        <w:spacing w:line="281" w:lineRule="auto"/>
      </w:pPr>
    </w:p>
    <w:p w14:paraId="5A6097B8">
      <w:pPr>
        <w:spacing w:before="72"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52" name="IM 952"/>
            <wp:cNvGraphicFramePr/>
            <a:graphic xmlns:a="http://schemas.openxmlformats.org/drawingml/2006/main">
              <a:graphicData uri="http://schemas.openxmlformats.org/drawingml/2006/picture">
                <pic:pic xmlns:pic="http://schemas.openxmlformats.org/drawingml/2006/picture">
                  <pic:nvPicPr>
                    <pic:cNvPr id="952" name="IM 952"/>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2E579AD8">
      <w:pPr>
        <w:pStyle w:val="2"/>
        <w:spacing w:line="282" w:lineRule="auto"/>
      </w:pPr>
    </w:p>
    <w:p w14:paraId="5C696B16">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54" name="IM 954"/>
            <wp:cNvGraphicFramePr/>
            <a:graphic xmlns:a="http://schemas.openxmlformats.org/drawingml/2006/main">
              <a:graphicData uri="http://schemas.openxmlformats.org/drawingml/2006/picture">
                <pic:pic xmlns:pic="http://schemas.openxmlformats.org/drawingml/2006/picture">
                  <pic:nvPicPr>
                    <pic:cNvPr id="954" name="IM 9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5B49B1F2">
      <w:pPr>
        <w:pStyle w:val="2"/>
        <w:spacing w:line="284" w:lineRule="auto"/>
      </w:pPr>
    </w:p>
    <w:p w14:paraId="2E7E7069">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56" name="IM 956"/>
            <wp:cNvGraphicFramePr/>
            <a:graphic xmlns:a="http://schemas.openxmlformats.org/drawingml/2006/main">
              <a:graphicData uri="http://schemas.openxmlformats.org/drawingml/2006/picture">
                <pic:pic xmlns:pic="http://schemas.openxmlformats.org/drawingml/2006/picture">
                  <pic:nvPicPr>
                    <pic:cNvPr id="956" name="IM 95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6F327C75">
      <w:pPr>
        <w:pStyle w:val="2"/>
        <w:spacing w:line="284" w:lineRule="auto"/>
      </w:pPr>
    </w:p>
    <w:p w14:paraId="09856483">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958" name="IM 958"/>
            <wp:cNvGraphicFramePr/>
            <a:graphic xmlns:a="http://schemas.openxmlformats.org/drawingml/2006/main">
              <a:graphicData uri="http://schemas.openxmlformats.org/drawingml/2006/picture">
                <pic:pic xmlns:pic="http://schemas.openxmlformats.org/drawingml/2006/picture">
                  <pic:nvPicPr>
                    <pic:cNvPr id="958" name="IM 95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147E2D3E">
      <w:pPr>
        <w:pStyle w:val="2"/>
        <w:spacing w:line="280" w:lineRule="auto"/>
      </w:pPr>
    </w:p>
    <w:p w14:paraId="6BD03ADC">
      <w:pPr>
        <w:pStyle w:val="2"/>
        <w:spacing w:before="72" w:line="222" w:lineRule="auto"/>
        <w:ind w:left="1094"/>
        <w:rPr>
          <w:rFonts w:ascii="等线" w:hAnsi="等线" w:eastAsia="等线" w:cs="等线"/>
        </w:rPr>
      </w:pPr>
      <w:r>
        <w:rPr>
          <w:position w:val="1"/>
        </w:rPr>
        <w:drawing>
          <wp:inline distT="0" distB="0" distL="0" distR="0">
            <wp:extent cx="87630" cy="80010"/>
            <wp:effectExtent l="0" t="0" r="0" b="0"/>
            <wp:docPr id="960" name="IM 960"/>
            <wp:cNvGraphicFramePr/>
            <a:graphic xmlns:a="http://schemas.openxmlformats.org/drawingml/2006/main">
              <a:graphicData uri="http://schemas.openxmlformats.org/drawingml/2006/picture">
                <pic:pic xmlns:pic="http://schemas.openxmlformats.org/drawingml/2006/picture">
                  <pic:nvPicPr>
                    <pic:cNvPr id="960" name="IM 960"/>
                    <pic:cNvPicPr/>
                  </pic:nvPicPr>
                  <pic:blipFill>
                    <a:blip r:embed="rId134"/>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38809B81">
      <w:pPr>
        <w:pStyle w:val="2"/>
        <w:spacing w:line="287" w:lineRule="auto"/>
      </w:pPr>
    </w:p>
    <w:p w14:paraId="707B187B">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62" name="IM 962"/>
            <wp:cNvGraphicFramePr/>
            <a:graphic xmlns:a="http://schemas.openxmlformats.org/drawingml/2006/main">
              <a:graphicData uri="http://schemas.openxmlformats.org/drawingml/2006/picture">
                <pic:pic xmlns:pic="http://schemas.openxmlformats.org/drawingml/2006/picture">
                  <pic:nvPicPr>
                    <pic:cNvPr id="962" name="IM 962"/>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518D97D6">
      <w:pPr>
        <w:pStyle w:val="2"/>
        <w:spacing w:line="285" w:lineRule="auto"/>
      </w:pPr>
    </w:p>
    <w:p w14:paraId="2AE0366C">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64" name="IM 964"/>
            <wp:cNvGraphicFramePr/>
            <a:graphic xmlns:a="http://schemas.openxmlformats.org/drawingml/2006/main">
              <a:graphicData uri="http://schemas.openxmlformats.org/drawingml/2006/picture">
                <pic:pic xmlns:pic="http://schemas.openxmlformats.org/drawingml/2006/picture">
                  <pic:nvPicPr>
                    <pic:cNvPr id="964" name="IM 9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149D4077">
      <w:pPr>
        <w:pStyle w:val="2"/>
        <w:spacing w:line="285" w:lineRule="auto"/>
      </w:pPr>
    </w:p>
    <w:p w14:paraId="5590221A">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66" name="IM 966"/>
            <wp:cNvGraphicFramePr/>
            <a:graphic xmlns:a="http://schemas.openxmlformats.org/drawingml/2006/main">
              <a:graphicData uri="http://schemas.openxmlformats.org/drawingml/2006/picture">
                <pic:pic xmlns:pic="http://schemas.openxmlformats.org/drawingml/2006/picture">
                  <pic:nvPicPr>
                    <pic:cNvPr id="966" name="IM 966"/>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45B76070">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2BCBD6FF">
      <w:pPr>
        <w:pStyle w:val="2"/>
        <w:spacing w:before="218" w:line="489" w:lineRule="exact"/>
        <w:ind w:left="1803" w:leftChars="0"/>
        <w:outlineLvl w:val="5"/>
        <w:rPr>
          <w:rFonts w:ascii="等线" w:hAnsi="等线" w:eastAsia="等线" w:cs="等线"/>
          <w:sz w:val="31"/>
          <w:szCs w:val="31"/>
        </w:rPr>
      </w:pPr>
      <w:r>
        <w:rPr>
          <w:spacing w:val="8"/>
          <w:position w:val="5"/>
          <w:sz w:val="31"/>
          <w:szCs w:val="31"/>
        </w:rPr>
        <w:t>4.1.1.2.36.2.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组织架构</w:t>
      </w:r>
      <w:r>
        <w:rPr>
          <w:spacing w:val="8"/>
          <w:position w:val="5"/>
          <w:sz w:val="31"/>
          <w:szCs w:val="31"/>
        </w:rPr>
        <w:t>-</w:t>
      </w:r>
      <w:r>
        <w:rPr>
          <w:rFonts w:ascii="等线" w:hAnsi="等线" w:eastAsia="等线" w:cs="等线"/>
          <w:spacing w:val="8"/>
          <w:position w:val="5"/>
          <w:sz w:val="31"/>
          <w:szCs w:val="31"/>
        </w:rPr>
        <w:t>触发事件</w:t>
      </w:r>
    </w:p>
    <w:p w14:paraId="34ABFE84">
      <w:pPr>
        <w:pStyle w:val="2"/>
        <w:spacing w:line="446" w:lineRule="auto"/>
      </w:pPr>
    </w:p>
    <w:p w14:paraId="591B8501">
      <w:pPr>
        <w:spacing w:before="71" w:line="224" w:lineRule="auto"/>
        <w:ind w:left="2230"/>
        <w:rPr>
          <w:rFonts w:ascii="等线" w:hAnsi="等线" w:eastAsia="等线" w:cs="等线"/>
          <w:sz w:val="21"/>
          <w:szCs w:val="21"/>
        </w:rPr>
      </w:pPr>
      <w:r>
        <w:rPr>
          <w:rFonts w:ascii="等线" w:hAnsi="等线" w:eastAsia="等线" w:cs="等线"/>
          <w:spacing w:val="-1"/>
          <w:sz w:val="21"/>
          <w:szCs w:val="21"/>
        </w:rPr>
        <w:t>请参考</w:t>
      </w:r>
      <w:r>
        <w:rPr>
          <w:rFonts w:ascii="等线" w:hAnsi="等线" w:eastAsia="等线" w:cs="等线"/>
          <w:color w:val="800080"/>
          <w:spacing w:val="-1"/>
          <w:sz w:val="21"/>
          <w:szCs w:val="21"/>
          <w:u w:val="single" w:color="auto"/>
        </w:rPr>
        <w:t>单行文本</w:t>
      </w:r>
      <w:r>
        <w:rPr>
          <w:rFonts w:ascii="Calibri" w:hAnsi="Calibri" w:eastAsia="Calibri" w:cs="Calibri"/>
          <w:color w:val="800080"/>
          <w:spacing w:val="-1"/>
          <w:sz w:val="21"/>
          <w:szCs w:val="21"/>
          <w:u w:val="single" w:color="auto"/>
        </w:rPr>
        <w:t>-</w:t>
      </w:r>
      <w:r>
        <w:rPr>
          <w:rFonts w:ascii="等线" w:hAnsi="等线" w:eastAsia="等线" w:cs="等线"/>
          <w:color w:val="800080"/>
          <w:spacing w:val="-1"/>
          <w:sz w:val="21"/>
          <w:szCs w:val="21"/>
          <w:u w:val="single" w:color="auto"/>
        </w:rPr>
        <w:t>触发事件</w:t>
      </w:r>
      <w:r>
        <w:rPr>
          <w:rFonts w:ascii="等线" w:hAnsi="等线" w:eastAsia="等线" w:cs="等线"/>
          <w:spacing w:val="-1"/>
          <w:sz w:val="21"/>
          <w:szCs w:val="21"/>
        </w:rPr>
        <w:t>。</w:t>
      </w:r>
    </w:p>
    <w:p w14:paraId="15CB6B16">
      <w:pPr>
        <w:spacing w:line="224" w:lineRule="auto"/>
        <w:rPr>
          <w:rFonts w:ascii="等线" w:hAnsi="等线" w:eastAsia="等线" w:cs="等线"/>
          <w:sz w:val="21"/>
          <w:szCs w:val="21"/>
        </w:rPr>
        <w:sectPr>
          <w:headerReference r:id="rId65" w:type="default"/>
          <w:pgSz w:w="11900" w:h="16820"/>
          <w:pgMar w:top="1539" w:right="1365" w:bottom="400" w:left="0" w:header="922" w:footer="0" w:gutter="0"/>
          <w:cols w:space="720" w:num="1"/>
        </w:sectPr>
      </w:pPr>
    </w:p>
    <w:p w14:paraId="748021F0">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4.1.1.2.37.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人员选择</w:t>
      </w:r>
    </w:p>
    <w:p w14:paraId="43F71DFB">
      <w:pPr>
        <w:spacing w:before="74" w:line="4204" w:lineRule="exact"/>
        <w:ind w:firstLine="1074"/>
      </w:pPr>
      <w:r>
        <w:rPr>
          <w:position w:val="-84"/>
        </w:rPr>
        <w:drawing>
          <wp:inline distT="0" distB="0" distL="0" distR="0">
            <wp:extent cx="5292090" cy="2668905"/>
            <wp:effectExtent l="0" t="0" r="0" b="0"/>
            <wp:docPr id="968" name="IM 968"/>
            <wp:cNvGraphicFramePr/>
            <a:graphic xmlns:a="http://schemas.openxmlformats.org/drawingml/2006/main">
              <a:graphicData uri="http://schemas.openxmlformats.org/drawingml/2006/picture">
                <pic:pic xmlns:pic="http://schemas.openxmlformats.org/drawingml/2006/picture">
                  <pic:nvPicPr>
                    <pic:cNvPr id="968" name="IM 968"/>
                    <pic:cNvPicPr/>
                  </pic:nvPicPr>
                  <pic:blipFill>
                    <a:blip r:embed="rId240"/>
                    <a:stretch>
                      <a:fillRect/>
                    </a:stretch>
                  </pic:blipFill>
                  <pic:spPr>
                    <a:xfrm>
                      <a:off x="0" y="0"/>
                      <a:ext cx="5292090" cy="2669539"/>
                    </a:xfrm>
                    <a:prstGeom prst="rect">
                      <a:avLst/>
                    </a:prstGeom>
                  </pic:spPr>
                </pic:pic>
              </a:graphicData>
            </a:graphic>
          </wp:inline>
        </w:drawing>
      </w:r>
    </w:p>
    <w:p w14:paraId="5325FEFA">
      <w:pPr>
        <w:pStyle w:val="2"/>
        <w:spacing w:line="298" w:lineRule="auto"/>
      </w:pPr>
    </w:p>
    <w:p w14:paraId="638D46DA">
      <w:pPr>
        <w:pStyle w:val="2"/>
        <w:spacing w:line="298" w:lineRule="auto"/>
      </w:pPr>
    </w:p>
    <w:p w14:paraId="5A288C43">
      <w:pPr>
        <w:pStyle w:val="2"/>
        <w:spacing w:before="105" w:line="489" w:lineRule="exact"/>
        <w:ind w:left="1097" w:leftChars="0"/>
        <w:outlineLvl w:val="5"/>
        <w:rPr>
          <w:rFonts w:ascii="等线" w:hAnsi="等线" w:eastAsia="等线" w:cs="等线"/>
          <w:sz w:val="31"/>
          <w:szCs w:val="31"/>
        </w:rPr>
      </w:pPr>
      <w:r>
        <w:rPr>
          <w:spacing w:val="8"/>
          <w:position w:val="5"/>
          <w:sz w:val="31"/>
          <w:szCs w:val="31"/>
        </w:rPr>
        <w:t>4.1.1.2.37.1.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人员选择</w:t>
      </w:r>
      <w:r>
        <w:rPr>
          <w:spacing w:val="8"/>
          <w:position w:val="5"/>
          <w:sz w:val="31"/>
          <w:szCs w:val="31"/>
        </w:rPr>
        <w:t>-</w:t>
      </w:r>
      <w:r>
        <w:rPr>
          <w:rFonts w:ascii="等线" w:hAnsi="等线" w:eastAsia="等线" w:cs="等线"/>
          <w:spacing w:val="8"/>
          <w:position w:val="5"/>
          <w:sz w:val="31"/>
          <w:szCs w:val="31"/>
        </w:rPr>
        <w:t>属性</w:t>
      </w:r>
    </w:p>
    <w:p w14:paraId="13E8CF9E">
      <w:pPr>
        <w:pStyle w:val="2"/>
        <w:spacing w:line="448" w:lineRule="auto"/>
      </w:pPr>
    </w:p>
    <w:p w14:paraId="25F350B6">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970" name="IM 970"/>
            <wp:cNvGraphicFramePr/>
            <a:graphic xmlns:a="http://schemas.openxmlformats.org/drawingml/2006/main">
              <a:graphicData uri="http://schemas.openxmlformats.org/drawingml/2006/picture">
                <pic:pic xmlns:pic="http://schemas.openxmlformats.org/drawingml/2006/picture">
                  <pic:nvPicPr>
                    <pic:cNvPr id="970" name="IM 97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4182631C">
      <w:pPr>
        <w:pStyle w:val="2"/>
        <w:spacing w:line="285" w:lineRule="auto"/>
      </w:pPr>
    </w:p>
    <w:p w14:paraId="065132E0">
      <w:pPr>
        <w:spacing w:before="71" w:line="227" w:lineRule="auto"/>
        <w:ind w:left="1524"/>
        <w:rPr>
          <w:rFonts w:ascii="等线" w:hAnsi="等线" w:eastAsia="等线" w:cs="等线"/>
          <w:sz w:val="21"/>
          <w:szCs w:val="21"/>
        </w:rPr>
      </w:pPr>
      <w:r>
        <w:rPr>
          <w:rFonts w:ascii="等线" w:hAnsi="等线" w:eastAsia="等线" w:cs="等线"/>
          <w:spacing w:val="-2"/>
          <w:sz w:val="21"/>
          <w:szCs w:val="21"/>
        </w:rPr>
        <w:t>据表，但仅可选择主表作为绑定表。</w:t>
      </w:r>
    </w:p>
    <w:p w14:paraId="769A9065">
      <w:pPr>
        <w:pStyle w:val="2"/>
        <w:spacing w:line="281" w:lineRule="auto"/>
      </w:pPr>
    </w:p>
    <w:p w14:paraId="0F56F702">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72" name="IM 972"/>
            <wp:cNvGraphicFramePr/>
            <a:graphic xmlns:a="http://schemas.openxmlformats.org/drawingml/2006/main">
              <a:graphicData uri="http://schemas.openxmlformats.org/drawingml/2006/picture">
                <pic:pic xmlns:pic="http://schemas.openxmlformats.org/drawingml/2006/picture">
                  <pic:nvPicPr>
                    <pic:cNvPr id="972" name="IM 97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337B05EA">
      <w:pPr>
        <w:pStyle w:val="2"/>
        <w:spacing w:line="282" w:lineRule="auto"/>
      </w:pPr>
    </w:p>
    <w:p w14:paraId="4EB1F731">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974" name="IM 974"/>
            <wp:cNvGraphicFramePr/>
            <a:graphic xmlns:a="http://schemas.openxmlformats.org/drawingml/2006/main">
              <a:graphicData uri="http://schemas.openxmlformats.org/drawingml/2006/picture">
                <pic:pic xmlns:pic="http://schemas.openxmlformats.org/drawingml/2006/picture">
                  <pic:nvPicPr>
                    <pic:cNvPr id="974" name="IM 97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39CBFCC9">
      <w:pPr>
        <w:pStyle w:val="2"/>
        <w:spacing w:line="284" w:lineRule="auto"/>
      </w:pPr>
    </w:p>
    <w:p w14:paraId="2458C129">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76" name="IM 976"/>
            <wp:cNvGraphicFramePr/>
            <a:graphic xmlns:a="http://schemas.openxmlformats.org/drawingml/2006/main">
              <a:graphicData uri="http://schemas.openxmlformats.org/drawingml/2006/picture">
                <pic:pic xmlns:pic="http://schemas.openxmlformats.org/drawingml/2006/picture">
                  <pic:nvPicPr>
                    <pic:cNvPr id="976" name="IM 97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727D0782">
      <w:pPr>
        <w:pStyle w:val="2"/>
        <w:spacing w:line="284" w:lineRule="auto"/>
      </w:pPr>
    </w:p>
    <w:p w14:paraId="52CB891B">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978" name="IM 978"/>
            <wp:cNvGraphicFramePr/>
            <a:graphic xmlns:a="http://schemas.openxmlformats.org/drawingml/2006/main">
              <a:graphicData uri="http://schemas.openxmlformats.org/drawingml/2006/picture">
                <pic:pic xmlns:pic="http://schemas.openxmlformats.org/drawingml/2006/picture">
                  <pic:nvPicPr>
                    <pic:cNvPr id="978" name="IM 97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4B5FD29E">
      <w:pPr>
        <w:pStyle w:val="2"/>
        <w:spacing w:line="280" w:lineRule="auto"/>
      </w:pPr>
    </w:p>
    <w:p w14:paraId="6731BA6F">
      <w:pPr>
        <w:spacing w:before="71" w:line="220"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80" name="IM 980"/>
            <wp:cNvGraphicFramePr/>
            <a:graphic xmlns:a="http://schemas.openxmlformats.org/drawingml/2006/main">
              <a:graphicData uri="http://schemas.openxmlformats.org/drawingml/2006/picture">
                <pic:pic xmlns:pic="http://schemas.openxmlformats.org/drawingml/2006/picture">
                  <pic:nvPicPr>
                    <pic:cNvPr id="980" name="IM 98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前置图标：前置图标是指在组件的头部空出一部分区</w:t>
      </w:r>
      <w:r>
        <w:rPr>
          <w:rFonts w:ascii="等线" w:hAnsi="等线" w:eastAsia="等线" w:cs="等线"/>
          <w:spacing w:val="-1"/>
          <w:sz w:val="21"/>
          <w:szCs w:val="21"/>
        </w:rPr>
        <w:t>域来进行显示图标。</w:t>
      </w:r>
    </w:p>
    <w:p w14:paraId="291D8861">
      <w:pPr>
        <w:spacing w:line="362" w:lineRule="exact"/>
        <w:ind w:firstLine="1074"/>
      </w:pPr>
      <w:r>
        <w:rPr>
          <w:position w:val="-7"/>
        </w:rPr>
        <w:drawing>
          <wp:inline distT="0" distB="0" distL="0" distR="0">
            <wp:extent cx="5290820" cy="229870"/>
            <wp:effectExtent l="0" t="0" r="0" b="0"/>
            <wp:docPr id="982" name="IM 982"/>
            <wp:cNvGraphicFramePr/>
            <a:graphic xmlns:a="http://schemas.openxmlformats.org/drawingml/2006/main">
              <a:graphicData uri="http://schemas.openxmlformats.org/drawingml/2006/picture">
                <pic:pic xmlns:pic="http://schemas.openxmlformats.org/drawingml/2006/picture">
                  <pic:nvPicPr>
                    <pic:cNvPr id="982" name="IM 982"/>
                    <pic:cNvPicPr/>
                  </pic:nvPicPr>
                  <pic:blipFill>
                    <a:blip r:embed="rId241"/>
                    <a:stretch>
                      <a:fillRect/>
                    </a:stretch>
                  </pic:blipFill>
                  <pic:spPr>
                    <a:xfrm>
                      <a:off x="0" y="0"/>
                      <a:ext cx="5290820" cy="229870"/>
                    </a:xfrm>
                    <a:prstGeom prst="rect">
                      <a:avLst/>
                    </a:prstGeom>
                  </pic:spPr>
                </pic:pic>
              </a:graphicData>
            </a:graphic>
          </wp:inline>
        </w:drawing>
      </w:r>
    </w:p>
    <w:p w14:paraId="0FCC041E">
      <w:pPr>
        <w:pStyle w:val="2"/>
        <w:spacing w:line="275" w:lineRule="auto"/>
      </w:pPr>
    </w:p>
    <w:p w14:paraId="3FA0DFE3">
      <w:pPr>
        <w:pStyle w:val="2"/>
        <w:spacing w:line="276" w:lineRule="auto"/>
      </w:pPr>
    </w:p>
    <w:p w14:paraId="043437CA">
      <w:pPr>
        <w:spacing w:before="72" w:line="226" w:lineRule="auto"/>
        <w:ind w:left="1094"/>
        <w:rPr>
          <w:rFonts w:ascii="等线" w:hAnsi="等线" w:eastAsia="等线" w:cs="等线"/>
          <w:sz w:val="21"/>
          <w:szCs w:val="21"/>
        </w:rPr>
      </w:pPr>
      <w:r>
        <w:pict>
          <v:rect id="_x0000_s1032" o:spid="_x0000_s1032" o:spt="1" style="position:absolute;left:0pt;margin-left:53.7pt;margin-top:16.55pt;height:18.15pt;width:416.95pt;z-index:251665408;mso-width-relative:page;mso-height-relative:page;" fillcolor="#F6F9F8" filled="t" stroked="f" coordsize="21600,21600">
            <v:path/>
            <v:fill on="t" focussize="0,0"/>
            <v:stroke on="f"/>
            <v:imagedata o:title=""/>
            <o:lock v:ext="edit"/>
          </v:rect>
        </w:pict>
      </w:r>
      <w:r>
        <w:rPr>
          <w:rFonts w:ascii="等线" w:hAnsi="等线" w:eastAsia="等线" w:cs="等线"/>
          <w:position w:val="1"/>
          <w:sz w:val="21"/>
          <w:szCs w:val="21"/>
        </w:rPr>
        <w:drawing>
          <wp:inline distT="0" distB="0" distL="0" distR="0">
            <wp:extent cx="87630" cy="86995"/>
            <wp:effectExtent l="0" t="0" r="0" b="0"/>
            <wp:docPr id="984" name="IM 984"/>
            <wp:cNvGraphicFramePr/>
            <a:graphic xmlns:a="http://schemas.openxmlformats.org/drawingml/2006/main">
              <a:graphicData uri="http://schemas.openxmlformats.org/drawingml/2006/picture">
                <pic:pic xmlns:pic="http://schemas.openxmlformats.org/drawingml/2006/picture">
                  <pic:nvPicPr>
                    <pic:cNvPr id="984" name="IM 98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后置图标：后置图标是指在组件的尾部空出一部分区域来进行</w:t>
      </w:r>
      <w:r>
        <w:rPr>
          <w:rFonts w:ascii="等线" w:hAnsi="等线" w:eastAsia="等线" w:cs="等线"/>
          <w:spacing w:val="-1"/>
          <w:sz w:val="21"/>
          <w:szCs w:val="21"/>
        </w:rPr>
        <w:t>显示图标。</w:t>
      </w:r>
    </w:p>
    <w:p w14:paraId="0425B90E">
      <w:pPr>
        <w:pStyle w:val="2"/>
        <w:spacing w:line="301" w:lineRule="auto"/>
      </w:pPr>
    </w:p>
    <w:p w14:paraId="0D0F7FA8">
      <w:pPr>
        <w:pStyle w:val="2"/>
        <w:spacing w:line="301" w:lineRule="auto"/>
      </w:pPr>
    </w:p>
    <w:p w14:paraId="189A96EB">
      <w:pPr>
        <w:pStyle w:val="2"/>
        <w:spacing w:line="301" w:lineRule="auto"/>
      </w:pPr>
    </w:p>
    <w:p w14:paraId="031F6319">
      <w:pPr>
        <w:pStyle w:val="2"/>
        <w:spacing w:before="71" w:line="222" w:lineRule="auto"/>
        <w:ind w:left="1094"/>
        <w:rPr>
          <w:rFonts w:ascii="等线" w:hAnsi="等线" w:eastAsia="等线" w:cs="等线"/>
        </w:rPr>
      </w:pPr>
      <w:r>
        <w:rPr>
          <w:position w:val="1"/>
        </w:rPr>
        <w:drawing>
          <wp:inline distT="0" distB="0" distL="0" distR="0">
            <wp:extent cx="87630" cy="80010"/>
            <wp:effectExtent l="0" t="0" r="0" b="0"/>
            <wp:docPr id="986" name="IM 986"/>
            <wp:cNvGraphicFramePr/>
            <a:graphic xmlns:a="http://schemas.openxmlformats.org/drawingml/2006/main">
              <a:graphicData uri="http://schemas.openxmlformats.org/drawingml/2006/picture">
                <pic:pic xmlns:pic="http://schemas.openxmlformats.org/drawingml/2006/picture">
                  <pic:nvPicPr>
                    <pic:cNvPr id="986" name="IM 986"/>
                    <pic:cNvPicPr/>
                  </pic:nvPicPr>
                  <pic:blipFill>
                    <a:blip r:embed="rId132"/>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5EE6A6C1">
      <w:pPr>
        <w:pStyle w:val="2"/>
        <w:spacing w:line="287" w:lineRule="auto"/>
      </w:pPr>
    </w:p>
    <w:p w14:paraId="105623BC">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88" name="IM 988"/>
            <wp:cNvGraphicFramePr/>
            <a:graphic xmlns:a="http://schemas.openxmlformats.org/drawingml/2006/main">
              <a:graphicData uri="http://schemas.openxmlformats.org/drawingml/2006/picture">
                <pic:pic xmlns:pic="http://schemas.openxmlformats.org/drawingml/2006/picture">
                  <pic:nvPicPr>
                    <pic:cNvPr id="988" name="IM 98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78F4EDD6">
      <w:pPr>
        <w:spacing w:line="225" w:lineRule="auto"/>
        <w:rPr>
          <w:rFonts w:ascii="等线" w:hAnsi="等线" w:eastAsia="等线" w:cs="等线"/>
          <w:sz w:val="21"/>
          <w:szCs w:val="21"/>
        </w:rPr>
        <w:sectPr>
          <w:headerReference r:id="rId66" w:type="default"/>
          <w:pgSz w:w="11900" w:h="16820"/>
          <w:pgMar w:top="1539" w:right="1365" w:bottom="400" w:left="705" w:header="922" w:footer="0" w:gutter="0"/>
          <w:cols w:space="720" w:num="1"/>
        </w:sectPr>
      </w:pPr>
    </w:p>
    <w:p w14:paraId="1152D5D7">
      <w:pPr>
        <w:spacing w:before="268"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90" name="IM 990"/>
            <wp:cNvGraphicFramePr/>
            <a:graphic xmlns:a="http://schemas.openxmlformats.org/drawingml/2006/main">
              <a:graphicData uri="http://schemas.openxmlformats.org/drawingml/2006/picture">
                <pic:pic xmlns:pic="http://schemas.openxmlformats.org/drawingml/2006/picture">
                  <pic:nvPicPr>
                    <pic:cNvPr id="990" name="IM 99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332CD070">
      <w:pPr>
        <w:pStyle w:val="2"/>
        <w:spacing w:line="285" w:lineRule="auto"/>
      </w:pPr>
    </w:p>
    <w:p w14:paraId="7E1C8E3B">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92" name="IM 992"/>
            <wp:cNvGraphicFramePr/>
            <a:graphic xmlns:a="http://schemas.openxmlformats.org/drawingml/2006/main">
              <a:graphicData uri="http://schemas.openxmlformats.org/drawingml/2006/picture">
                <pic:pic xmlns:pic="http://schemas.openxmlformats.org/drawingml/2006/picture">
                  <pic:nvPicPr>
                    <pic:cNvPr id="992" name="IM 9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6E96601E">
      <w:pPr>
        <w:pStyle w:val="2"/>
        <w:spacing w:line="386" w:lineRule="auto"/>
      </w:pPr>
    </w:p>
    <w:p w14:paraId="65E650B2">
      <w:pPr>
        <w:pStyle w:val="2"/>
        <w:spacing w:before="105" w:line="489" w:lineRule="exact"/>
        <w:ind w:left="1803" w:leftChars="0"/>
        <w:outlineLvl w:val="5"/>
        <w:rPr>
          <w:rFonts w:ascii="等线" w:hAnsi="等线" w:eastAsia="等线" w:cs="等线"/>
          <w:sz w:val="31"/>
          <w:szCs w:val="31"/>
        </w:rPr>
      </w:pPr>
      <w:r>
        <w:rPr>
          <w:spacing w:val="8"/>
          <w:position w:val="5"/>
          <w:sz w:val="31"/>
          <w:szCs w:val="31"/>
        </w:rPr>
        <w:t>4.1.1.2.37.2.</w:t>
      </w:r>
      <w:r>
        <w:rPr>
          <w:spacing w:val="29"/>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人员选择</w:t>
      </w:r>
      <w:r>
        <w:rPr>
          <w:spacing w:val="8"/>
          <w:position w:val="5"/>
          <w:sz w:val="31"/>
          <w:szCs w:val="31"/>
        </w:rPr>
        <w:t>-</w:t>
      </w:r>
      <w:r>
        <w:rPr>
          <w:rFonts w:ascii="等线" w:hAnsi="等线" w:eastAsia="等线" w:cs="等线"/>
          <w:spacing w:val="8"/>
          <w:position w:val="5"/>
          <w:sz w:val="31"/>
          <w:szCs w:val="31"/>
        </w:rPr>
        <w:t>触发事件</w:t>
      </w:r>
    </w:p>
    <w:p w14:paraId="43941C9B">
      <w:pPr>
        <w:pStyle w:val="2"/>
        <w:spacing w:line="444" w:lineRule="auto"/>
      </w:pPr>
    </w:p>
    <w:p w14:paraId="7A93F12F">
      <w:pPr>
        <w:pStyle w:val="2"/>
        <w:spacing w:before="71" w:line="530" w:lineRule="auto"/>
        <w:ind w:left="1807" w:right="441" w:firstLine="419"/>
        <w:rPr>
          <w:rFonts w:ascii="等线" w:hAnsi="等线" w:eastAsia="等线" w:cs="等线"/>
        </w:rPr>
      </w:pPr>
      <w:r>
        <w:rPr>
          <w:rFonts w:ascii="等线" w:hAnsi="等线" w:eastAsia="等线" w:cs="等线"/>
          <w:spacing w:val="3"/>
        </w:rPr>
        <w:t xml:space="preserve">人员选择组件仅提供组件触发事件中的  </w:t>
      </w:r>
      <w:r>
        <w:rPr>
          <w:spacing w:val="3"/>
        </w:rPr>
        <w:t>“</w:t>
      </w:r>
      <w:r>
        <w:rPr>
          <w:rFonts w:ascii="等线" w:hAnsi="等线" w:eastAsia="等线" w:cs="等线"/>
          <w:spacing w:val="3"/>
        </w:rPr>
        <w:t>点击事件</w:t>
      </w:r>
      <w:r>
        <w:rPr>
          <w:spacing w:val="19"/>
        </w:rPr>
        <w:t>”</w:t>
      </w:r>
      <w:r>
        <w:rPr>
          <w:rFonts w:ascii="等线" w:hAnsi="等线" w:eastAsia="等线" w:cs="等线"/>
          <w:spacing w:val="19"/>
        </w:rPr>
        <w:t xml:space="preserve">和  </w:t>
      </w:r>
      <w:r>
        <w:rPr>
          <w:spacing w:val="19"/>
        </w:rPr>
        <w:t>“</w:t>
      </w:r>
      <w:r>
        <w:rPr>
          <w:rFonts w:ascii="等线" w:hAnsi="等线" w:eastAsia="等线" w:cs="等线"/>
          <w:spacing w:val="19"/>
        </w:rPr>
        <w:t>值改变事件</w:t>
      </w:r>
      <w:r>
        <w:rPr>
          <w:rFonts w:ascii="等线" w:hAnsi="等线" w:eastAsia="等线" w:cs="等线"/>
          <w:spacing w:val="-28"/>
        </w:rPr>
        <w:t xml:space="preserve"> </w:t>
      </w:r>
      <w:r>
        <w:rPr>
          <w:spacing w:val="19"/>
        </w:rPr>
        <w:t>”</w:t>
      </w:r>
      <w:r>
        <w:rPr>
          <w:rFonts w:ascii="等线" w:hAnsi="等线" w:eastAsia="等线" w:cs="等线"/>
          <w:spacing w:val="19"/>
        </w:rPr>
        <w:t>，操作方式请</w:t>
      </w:r>
      <w:r>
        <w:rPr>
          <w:rFonts w:ascii="等线" w:hAnsi="等线" w:eastAsia="等线" w:cs="等线"/>
        </w:rPr>
        <w:t xml:space="preserve"> </w:t>
      </w:r>
      <w:r>
        <w:rPr>
          <w:rFonts w:ascii="等线" w:hAnsi="等线" w:eastAsia="等线" w:cs="等线"/>
          <w:spacing w:val="-1"/>
        </w:rPr>
        <w:t>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2F287BBF">
      <w:pPr>
        <w:spacing w:line="530" w:lineRule="auto"/>
        <w:rPr>
          <w:rFonts w:ascii="等线" w:hAnsi="等线" w:eastAsia="等线" w:cs="等线"/>
        </w:rPr>
        <w:sectPr>
          <w:headerReference r:id="rId67" w:type="default"/>
          <w:pgSz w:w="11900" w:h="16820"/>
          <w:pgMar w:top="1539" w:right="1365" w:bottom="400" w:left="0" w:header="922" w:footer="0" w:gutter="0"/>
          <w:cols w:space="720" w:num="1"/>
        </w:sectPr>
      </w:pPr>
    </w:p>
    <w:p w14:paraId="13B78021">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4.1.1.2.38.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计算组件</w:t>
      </w:r>
    </w:p>
    <w:p w14:paraId="0AD29D3E">
      <w:pPr>
        <w:spacing w:before="74" w:line="4204" w:lineRule="exact"/>
        <w:ind w:firstLine="1779"/>
      </w:pPr>
      <w:r>
        <w:rPr>
          <w:position w:val="-84"/>
        </w:rPr>
        <w:drawing>
          <wp:inline distT="0" distB="0" distL="0" distR="0">
            <wp:extent cx="5292090" cy="2668905"/>
            <wp:effectExtent l="0" t="0" r="0" b="0"/>
            <wp:docPr id="994" name="IM 994"/>
            <wp:cNvGraphicFramePr/>
            <a:graphic xmlns:a="http://schemas.openxmlformats.org/drawingml/2006/main">
              <a:graphicData uri="http://schemas.openxmlformats.org/drawingml/2006/picture">
                <pic:pic xmlns:pic="http://schemas.openxmlformats.org/drawingml/2006/picture">
                  <pic:nvPicPr>
                    <pic:cNvPr id="994" name="IM 994"/>
                    <pic:cNvPicPr/>
                  </pic:nvPicPr>
                  <pic:blipFill>
                    <a:blip r:embed="rId240"/>
                    <a:stretch>
                      <a:fillRect/>
                    </a:stretch>
                  </pic:blipFill>
                  <pic:spPr>
                    <a:xfrm>
                      <a:off x="0" y="0"/>
                      <a:ext cx="5292090" cy="2669539"/>
                    </a:xfrm>
                    <a:prstGeom prst="rect">
                      <a:avLst/>
                    </a:prstGeom>
                  </pic:spPr>
                </pic:pic>
              </a:graphicData>
            </a:graphic>
          </wp:inline>
        </w:drawing>
      </w:r>
    </w:p>
    <w:p w14:paraId="194F0AFB">
      <w:pPr>
        <w:pStyle w:val="2"/>
        <w:spacing w:line="298" w:lineRule="auto"/>
      </w:pPr>
    </w:p>
    <w:p w14:paraId="4D37FC46">
      <w:pPr>
        <w:pStyle w:val="2"/>
        <w:spacing w:line="298" w:lineRule="auto"/>
      </w:pPr>
    </w:p>
    <w:p w14:paraId="149FC2DE">
      <w:pPr>
        <w:pStyle w:val="2"/>
        <w:spacing w:before="105" w:line="489" w:lineRule="exact"/>
        <w:ind w:left="1803"/>
        <w:rPr>
          <w:rFonts w:ascii="等线" w:hAnsi="等线" w:eastAsia="等线" w:cs="等线"/>
          <w:sz w:val="31"/>
          <w:szCs w:val="31"/>
        </w:rPr>
      </w:pPr>
      <w:r>
        <w:rPr>
          <w:spacing w:val="8"/>
          <w:position w:val="5"/>
          <w:sz w:val="31"/>
          <w:szCs w:val="31"/>
        </w:rPr>
        <w:t>4.1.1.2.38.1.</w:t>
      </w:r>
      <w:r>
        <w:rPr>
          <w:spacing w:val="28"/>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计算组件</w:t>
      </w:r>
      <w:r>
        <w:rPr>
          <w:spacing w:val="8"/>
          <w:position w:val="5"/>
          <w:sz w:val="31"/>
          <w:szCs w:val="31"/>
        </w:rPr>
        <w:t>-</w:t>
      </w:r>
      <w:r>
        <w:rPr>
          <w:rFonts w:ascii="等线" w:hAnsi="等线" w:eastAsia="等线" w:cs="等线"/>
          <w:spacing w:val="8"/>
          <w:position w:val="5"/>
          <w:sz w:val="31"/>
          <w:szCs w:val="31"/>
        </w:rPr>
        <w:t>属性</w:t>
      </w:r>
    </w:p>
    <w:p w14:paraId="167C527A">
      <w:pPr>
        <w:pStyle w:val="2"/>
        <w:spacing w:line="448" w:lineRule="auto"/>
      </w:pPr>
    </w:p>
    <w:p w14:paraId="55D5B243">
      <w:pPr>
        <w:pStyle w:val="2"/>
        <w:spacing w:before="71" w:line="225"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996" name="IM 996"/>
            <wp:cNvGraphicFramePr/>
            <a:graphic xmlns:a="http://schemas.openxmlformats.org/drawingml/2006/main">
              <a:graphicData uri="http://schemas.openxmlformats.org/drawingml/2006/picture">
                <pic:pic xmlns:pic="http://schemas.openxmlformats.org/drawingml/2006/picture">
                  <pic:nvPicPr>
                    <pic:cNvPr id="996" name="IM 99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6"/>
        </w:rPr>
        <w:t xml:space="preserve">绑定表：指该组件绑定的数据表，此处会加载所有在  </w:t>
      </w:r>
      <w:r>
        <w:rPr>
          <w:spacing w:val="6"/>
        </w:rPr>
        <w:t>“</w:t>
      </w:r>
      <w:r>
        <w:rPr>
          <w:rFonts w:ascii="等线" w:hAnsi="等线" w:eastAsia="等线" w:cs="等线"/>
          <w:spacing w:val="6"/>
        </w:rPr>
        <w:t>基本信息</w:t>
      </w:r>
      <w:r>
        <w:rPr>
          <w:rFonts w:ascii="等线" w:hAnsi="等线" w:eastAsia="等线" w:cs="等线"/>
          <w:spacing w:val="-40"/>
        </w:rPr>
        <w:t xml:space="preserve"> </w:t>
      </w:r>
      <w:r>
        <w:rPr>
          <w:spacing w:val="6"/>
        </w:rPr>
        <w:t>”</w:t>
      </w:r>
      <w:r>
        <w:rPr>
          <w:spacing w:val="-41"/>
        </w:rPr>
        <w:t xml:space="preserve"> </w:t>
      </w:r>
      <w:r>
        <w:rPr>
          <w:rFonts w:ascii="等线" w:hAnsi="等线" w:eastAsia="等线" w:cs="等线"/>
          <w:spacing w:val="6"/>
        </w:rPr>
        <w:t>页面中</w:t>
      </w:r>
      <w:r>
        <w:rPr>
          <w:rFonts w:ascii="等线" w:hAnsi="等线" w:eastAsia="等线" w:cs="等线"/>
          <w:spacing w:val="5"/>
        </w:rPr>
        <w:t>所选择的数</w:t>
      </w:r>
    </w:p>
    <w:p w14:paraId="2B3B97ED">
      <w:pPr>
        <w:pStyle w:val="2"/>
        <w:spacing w:line="285" w:lineRule="auto"/>
      </w:pPr>
    </w:p>
    <w:p w14:paraId="0C1F3E9A">
      <w:pPr>
        <w:spacing w:before="71" w:line="227" w:lineRule="auto"/>
        <w:ind w:left="2229"/>
        <w:rPr>
          <w:rFonts w:ascii="等线" w:hAnsi="等线" w:eastAsia="等线" w:cs="等线"/>
          <w:sz w:val="21"/>
          <w:szCs w:val="21"/>
        </w:rPr>
      </w:pPr>
      <w:r>
        <w:rPr>
          <w:rFonts w:ascii="等线" w:hAnsi="等线" w:eastAsia="等线" w:cs="等线"/>
          <w:spacing w:val="-2"/>
          <w:sz w:val="21"/>
          <w:szCs w:val="21"/>
        </w:rPr>
        <w:t>据表，但仅可选择主表作为绑定表。</w:t>
      </w:r>
    </w:p>
    <w:p w14:paraId="207610F6">
      <w:pPr>
        <w:pStyle w:val="2"/>
        <w:spacing w:line="281" w:lineRule="auto"/>
      </w:pPr>
    </w:p>
    <w:p w14:paraId="790CE94C">
      <w:pPr>
        <w:spacing w:before="72"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998" name="IM 998"/>
            <wp:cNvGraphicFramePr/>
            <a:graphic xmlns:a="http://schemas.openxmlformats.org/drawingml/2006/main">
              <a:graphicData uri="http://schemas.openxmlformats.org/drawingml/2006/picture">
                <pic:pic xmlns:pic="http://schemas.openxmlformats.org/drawingml/2006/picture">
                  <pic:nvPicPr>
                    <pic:cNvPr id="998" name="IM 9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绑定字段：指该组件绑定的数据表中相应的字段。</w:t>
      </w:r>
    </w:p>
    <w:p w14:paraId="1770362A">
      <w:pPr>
        <w:pStyle w:val="2"/>
        <w:spacing w:line="282" w:lineRule="auto"/>
      </w:pPr>
    </w:p>
    <w:p w14:paraId="53A8570C">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00" name="IM 1000"/>
            <wp:cNvGraphicFramePr/>
            <a:graphic xmlns:a="http://schemas.openxmlformats.org/drawingml/2006/main">
              <a:graphicData uri="http://schemas.openxmlformats.org/drawingml/2006/picture">
                <pic:pic xmlns:pic="http://schemas.openxmlformats.org/drawingml/2006/picture">
                  <pic:nvPicPr>
                    <pic:cNvPr id="1000" name="IM 100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标题：指在表单和列表中显示的组件的标题，例如用户地址、用户备注等。</w:t>
      </w:r>
    </w:p>
    <w:p w14:paraId="770457F7">
      <w:pPr>
        <w:pStyle w:val="2"/>
        <w:spacing w:line="284" w:lineRule="auto"/>
      </w:pPr>
    </w:p>
    <w:p w14:paraId="41D48A7D">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02" name="IM 1002"/>
            <wp:cNvGraphicFramePr/>
            <a:graphic xmlns:a="http://schemas.openxmlformats.org/drawingml/2006/main">
              <a:graphicData uri="http://schemas.openxmlformats.org/drawingml/2006/picture">
                <pic:pic xmlns:pic="http://schemas.openxmlformats.org/drawingml/2006/picture">
                  <pic:nvPicPr>
                    <pic:cNvPr id="1002" name="IM 100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2"/>
          <w:sz w:val="21"/>
          <w:szCs w:val="21"/>
        </w:rPr>
        <w:t>占位提示：指组件没有填充数据时，该组件区域显示的提示信息。</w:t>
      </w:r>
    </w:p>
    <w:p w14:paraId="11D5FE90">
      <w:pPr>
        <w:pStyle w:val="2"/>
        <w:spacing w:line="285" w:lineRule="auto"/>
      </w:pPr>
    </w:p>
    <w:p w14:paraId="5EB5CDE8">
      <w:pPr>
        <w:spacing w:before="72" w:line="191"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04" name="IM 1004"/>
            <wp:cNvGraphicFramePr/>
            <a:graphic xmlns:a="http://schemas.openxmlformats.org/drawingml/2006/main">
              <a:graphicData uri="http://schemas.openxmlformats.org/drawingml/2006/picture">
                <pic:pic xmlns:pic="http://schemas.openxmlformats.org/drawingml/2006/picture">
                  <pic:nvPicPr>
                    <pic:cNvPr id="1004" name="IM 100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默认值：指组件没有填充数据时，该组件区域显示的提</w:t>
      </w:r>
      <w:r>
        <w:rPr>
          <w:rFonts w:ascii="等线" w:hAnsi="等线" w:eastAsia="等线" w:cs="等线"/>
          <w:spacing w:val="-1"/>
          <w:sz w:val="21"/>
          <w:szCs w:val="21"/>
        </w:rPr>
        <w:t>示信息。</w:t>
      </w:r>
    </w:p>
    <w:p w14:paraId="0BFA9B5F">
      <w:pPr>
        <w:pStyle w:val="2"/>
        <w:spacing w:line="277" w:lineRule="auto"/>
      </w:pPr>
    </w:p>
    <w:p w14:paraId="54049134">
      <w:pPr>
        <w:pStyle w:val="2"/>
        <w:spacing w:before="118" w:line="124" w:lineRule="auto"/>
        <w:ind w:left="1800"/>
        <w:rPr>
          <w:rFonts w:ascii="等线" w:hAnsi="等线" w:eastAsia="等线" w:cs="等线"/>
        </w:rPr>
      </w:pPr>
      <w:r>
        <w:rPr>
          <w:spacing w:val="-1"/>
          <w:position w:val="2"/>
          <w:sz w:val="41"/>
          <w:szCs w:val="41"/>
        </w:rPr>
        <w:t>·</w:t>
      </w:r>
      <w:r>
        <w:rPr>
          <w:spacing w:val="38"/>
          <w:position w:val="2"/>
          <w:sz w:val="41"/>
          <w:szCs w:val="41"/>
        </w:rPr>
        <w:t xml:space="preserve">  </w:t>
      </w:r>
      <w:r>
        <w:rPr>
          <w:rFonts w:ascii="等线" w:hAnsi="等线" w:eastAsia="等线" w:cs="等线"/>
          <w:spacing w:val="-1"/>
          <w:position w:val="-1"/>
        </w:rPr>
        <w:t>计算式配置：请参考</w:t>
      </w:r>
      <w:r>
        <w:fldChar w:fldCharType="begin"/>
      </w:r>
      <w:r>
        <w:instrText xml:space="preserve"> HYPERLINK \l "bookmark197" </w:instrText>
      </w:r>
      <w:r>
        <w:fldChar w:fldCharType="separate"/>
      </w:r>
      <w:r>
        <w:rPr>
          <w:rFonts w:ascii="等线" w:hAnsi="等线" w:eastAsia="等线" w:cs="等线"/>
          <w:color w:val="0000FF"/>
          <w:spacing w:val="-1"/>
          <w:position w:val="-1"/>
          <w:u w:val="single" w:color="auto"/>
        </w:rPr>
        <w:t>计算式配置</w:t>
      </w:r>
      <w:r>
        <w:rPr>
          <w:rFonts w:ascii="等线" w:hAnsi="等线" w:eastAsia="等线" w:cs="等线"/>
          <w:color w:val="0000FF"/>
          <w:spacing w:val="-1"/>
          <w:position w:val="-1"/>
          <w:u w:val="single" w:color="auto"/>
        </w:rPr>
        <w:fldChar w:fldCharType="end"/>
      </w:r>
      <w:r>
        <w:rPr>
          <w:rFonts w:ascii="等线" w:hAnsi="等线" w:eastAsia="等线" w:cs="等线"/>
          <w:spacing w:val="-1"/>
          <w:position w:val="-1"/>
        </w:rPr>
        <w:t>。</w:t>
      </w:r>
    </w:p>
    <w:p w14:paraId="37DB6C96">
      <w:pPr>
        <w:pStyle w:val="2"/>
        <w:spacing w:line="283" w:lineRule="auto"/>
      </w:pPr>
    </w:p>
    <w:p w14:paraId="0D32330B">
      <w:pPr>
        <w:spacing w:before="71" w:line="229"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006" name="IM 1006"/>
            <wp:cNvGraphicFramePr/>
            <a:graphic xmlns:a="http://schemas.openxmlformats.org/drawingml/2006/main">
              <a:graphicData uri="http://schemas.openxmlformats.org/drawingml/2006/picture">
                <pic:pic xmlns:pic="http://schemas.openxmlformats.org/drawingml/2006/picture">
                  <pic:nvPicPr>
                    <pic:cNvPr id="1006" name="IM 10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组件宽度：指组件在一行当中，</w:t>
      </w:r>
      <w:r>
        <w:rPr>
          <w:rFonts w:ascii="等线" w:hAnsi="等线" w:eastAsia="等线" w:cs="等线"/>
          <w:spacing w:val="-22"/>
          <w:sz w:val="21"/>
          <w:szCs w:val="21"/>
        </w:rPr>
        <w:t xml:space="preserve"> </w:t>
      </w:r>
      <w:r>
        <w:rPr>
          <w:rFonts w:ascii="等线" w:hAnsi="等线" w:eastAsia="等线" w:cs="等线"/>
          <w:sz w:val="21"/>
          <w:szCs w:val="21"/>
        </w:rPr>
        <w:t>占据多少百分比，例如</w:t>
      </w:r>
      <w:r>
        <w:rPr>
          <w:rFonts w:ascii="Calibri" w:hAnsi="Calibri" w:eastAsia="Calibri" w:cs="Calibri"/>
          <w:sz w:val="21"/>
          <w:szCs w:val="21"/>
        </w:rPr>
        <w:t>50%</w:t>
      </w:r>
      <w:r>
        <w:rPr>
          <w:rFonts w:ascii="等线" w:hAnsi="等线" w:eastAsia="等线" w:cs="等线"/>
          <w:sz w:val="21"/>
          <w:szCs w:val="21"/>
        </w:rPr>
        <w:t>宽度，则占据半行</w:t>
      </w:r>
      <w:r>
        <w:rPr>
          <w:rFonts w:ascii="等线" w:hAnsi="等线" w:eastAsia="等线" w:cs="等线"/>
          <w:spacing w:val="-1"/>
          <w:sz w:val="21"/>
          <w:szCs w:val="21"/>
        </w:rPr>
        <w:t>的空间。</w:t>
      </w:r>
    </w:p>
    <w:p w14:paraId="26CD71C8">
      <w:pPr>
        <w:pStyle w:val="2"/>
        <w:spacing w:line="279" w:lineRule="auto"/>
      </w:pPr>
    </w:p>
    <w:p w14:paraId="06B29C30">
      <w:pPr>
        <w:spacing w:before="72" w:line="220"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08" name="IM 1008"/>
            <wp:cNvGraphicFramePr/>
            <a:graphic xmlns:a="http://schemas.openxmlformats.org/drawingml/2006/main">
              <a:graphicData uri="http://schemas.openxmlformats.org/drawingml/2006/picture">
                <pic:pic xmlns:pic="http://schemas.openxmlformats.org/drawingml/2006/picture">
                  <pic:nvPicPr>
                    <pic:cNvPr id="1008" name="IM 1008"/>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前置图标：前置图标是指在组件的头部空出一部分区</w:t>
      </w:r>
      <w:r>
        <w:rPr>
          <w:rFonts w:ascii="等线" w:hAnsi="等线" w:eastAsia="等线" w:cs="等线"/>
          <w:spacing w:val="-1"/>
          <w:sz w:val="21"/>
          <w:szCs w:val="21"/>
        </w:rPr>
        <w:t>域来进行显示图标。</w:t>
      </w:r>
    </w:p>
    <w:p w14:paraId="79F4C709">
      <w:pPr>
        <w:spacing w:line="362" w:lineRule="exact"/>
        <w:ind w:firstLine="1779"/>
      </w:pPr>
      <w:r>
        <w:rPr>
          <w:position w:val="-7"/>
        </w:rPr>
        <w:drawing>
          <wp:inline distT="0" distB="0" distL="0" distR="0">
            <wp:extent cx="5290820" cy="229870"/>
            <wp:effectExtent l="0" t="0" r="0" b="0"/>
            <wp:docPr id="1010" name="IM 1010"/>
            <wp:cNvGraphicFramePr/>
            <a:graphic xmlns:a="http://schemas.openxmlformats.org/drawingml/2006/main">
              <a:graphicData uri="http://schemas.openxmlformats.org/drawingml/2006/picture">
                <pic:pic xmlns:pic="http://schemas.openxmlformats.org/drawingml/2006/picture">
                  <pic:nvPicPr>
                    <pic:cNvPr id="1010" name="IM 1010"/>
                    <pic:cNvPicPr/>
                  </pic:nvPicPr>
                  <pic:blipFill>
                    <a:blip r:embed="rId242"/>
                    <a:stretch>
                      <a:fillRect/>
                    </a:stretch>
                  </pic:blipFill>
                  <pic:spPr>
                    <a:xfrm>
                      <a:off x="0" y="0"/>
                      <a:ext cx="5290820" cy="229870"/>
                    </a:xfrm>
                    <a:prstGeom prst="rect">
                      <a:avLst/>
                    </a:prstGeom>
                  </pic:spPr>
                </pic:pic>
              </a:graphicData>
            </a:graphic>
          </wp:inline>
        </w:drawing>
      </w:r>
    </w:p>
    <w:p w14:paraId="4B72CBA4">
      <w:pPr>
        <w:pStyle w:val="2"/>
        <w:spacing w:line="275" w:lineRule="auto"/>
      </w:pPr>
    </w:p>
    <w:p w14:paraId="532A2682">
      <w:pPr>
        <w:pStyle w:val="2"/>
        <w:spacing w:line="276" w:lineRule="auto"/>
      </w:pPr>
    </w:p>
    <w:p w14:paraId="23FBB37D">
      <w:pPr>
        <w:spacing w:before="72" w:line="226" w:lineRule="auto"/>
        <w:ind w:left="1800"/>
        <w:rPr>
          <w:rFonts w:ascii="等线" w:hAnsi="等线" w:eastAsia="等线" w:cs="等线"/>
          <w:sz w:val="21"/>
          <w:szCs w:val="21"/>
        </w:rPr>
      </w:pPr>
      <w:r>
        <w:pict>
          <v:rect id="_x0000_s1033" o:spid="_x0000_s1033" o:spt="1" style="position:absolute;left:0pt;margin-left:89pt;margin-top:16.55pt;height:18.1pt;width:416.95pt;z-index:251666432;mso-width-relative:page;mso-height-relative:page;" fillcolor="#F7F9F8" filled="t" stroked="f" coordsize="21600,21600">
            <v:path/>
            <v:fill on="t" focussize="0,0"/>
            <v:stroke on="f"/>
            <v:imagedata o:title=""/>
            <o:lock v:ext="edit"/>
          </v:rect>
        </w:pict>
      </w:r>
      <w:r>
        <w:rPr>
          <w:rFonts w:ascii="等线" w:hAnsi="等线" w:eastAsia="等线" w:cs="等线"/>
          <w:sz w:val="21"/>
          <w:szCs w:val="21"/>
        </w:rPr>
        <w:drawing>
          <wp:inline distT="0" distB="0" distL="0" distR="0">
            <wp:extent cx="87630" cy="80010"/>
            <wp:effectExtent l="0" t="0" r="0" b="0"/>
            <wp:docPr id="1012" name="IM 1012"/>
            <wp:cNvGraphicFramePr/>
            <a:graphic xmlns:a="http://schemas.openxmlformats.org/drawingml/2006/main">
              <a:graphicData uri="http://schemas.openxmlformats.org/drawingml/2006/picture">
                <pic:pic xmlns:pic="http://schemas.openxmlformats.org/drawingml/2006/picture">
                  <pic:nvPicPr>
                    <pic:cNvPr id="1012" name="IM 101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后置图标：后置图标是指在组件的尾部空出一部分区域来进行</w:t>
      </w:r>
      <w:r>
        <w:rPr>
          <w:rFonts w:ascii="等线" w:hAnsi="等线" w:eastAsia="等线" w:cs="等线"/>
          <w:spacing w:val="-1"/>
          <w:sz w:val="21"/>
          <w:szCs w:val="21"/>
        </w:rPr>
        <w:t>显示图标。</w:t>
      </w:r>
    </w:p>
    <w:p w14:paraId="22D66A38">
      <w:pPr>
        <w:spacing w:line="226" w:lineRule="auto"/>
        <w:rPr>
          <w:rFonts w:ascii="等线" w:hAnsi="等线" w:eastAsia="等线" w:cs="等线"/>
          <w:sz w:val="21"/>
          <w:szCs w:val="21"/>
        </w:rPr>
        <w:sectPr>
          <w:pgSz w:w="11900" w:h="16820"/>
          <w:pgMar w:top="1539" w:right="1365" w:bottom="400" w:left="0" w:header="922" w:footer="0" w:gutter="0"/>
          <w:cols w:space="720" w:num="1"/>
        </w:sectPr>
      </w:pPr>
    </w:p>
    <w:p w14:paraId="54AAE734">
      <w:pPr>
        <w:pStyle w:val="2"/>
        <w:spacing w:before="267" w:line="222" w:lineRule="auto"/>
        <w:ind w:left="1094"/>
        <w:rPr>
          <w:rFonts w:ascii="等线" w:hAnsi="等线" w:eastAsia="等线" w:cs="等线"/>
        </w:rPr>
      </w:pPr>
      <w:bookmarkStart w:id="27" w:name="bookmark197"/>
      <w:bookmarkEnd w:id="27"/>
      <w:r>
        <w:rPr>
          <w:position w:val="1"/>
        </w:rPr>
        <w:drawing>
          <wp:inline distT="0" distB="0" distL="0" distR="0">
            <wp:extent cx="87630" cy="80010"/>
            <wp:effectExtent l="0" t="0" r="0" b="0"/>
            <wp:docPr id="1014" name="IM 1014"/>
            <wp:cNvGraphicFramePr/>
            <a:graphic xmlns:a="http://schemas.openxmlformats.org/drawingml/2006/main">
              <a:graphicData uri="http://schemas.openxmlformats.org/drawingml/2006/picture">
                <pic:pic xmlns:pic="http://schemas.openxmlformats.org/drawingml/2006/picture">
                  <pic:nvPicPr>
                    <pic:cNvPr id="1014" name="IM 1014"/>
                    <pic:cNvPicPr/>
                  </pic:nvPicPr>
                  <pic:blipFill>
                    <a:blip r:embed="rId143"/>
                    <a:stretch>
                      <a:fillRect/>
                    </a:stretch>
                  </pic:blipFill>
                  <pic:spPr>
                    <a:xfrm>
                      <a:off x="0" y="0"/>
                      <a:ext cx="88011" cy="80420"/>
                    </a:xfrm>
                    <a:prstGeom prst="rect">
                      <a:avLst/>
                    </a:prstGeom>
                  </pic:spPr>
                </pic:pic>
              </a:graphicData>
            </a:graphic>
          </wp:inline>
        </w:drawing>
      </w:r>
      <w:r>
        <w:rPr>
          <w:spacing w:val="2"/>
        </w:rPr>
        <w:t xml:space="preserve">     </w:t>
      </w:r>
      <w:r>
        <w:t>span</w:t>
      </w:r>
      <w:r>
        <w:rPr>
          <w:rFonts w:ascii="等线" w:hAnsi="等线" w:eastAsia="等线" w:cs="等线"/>
          <w:spacing w:val="1"/>
        </w:rPr>
        <w:t>：指组件的左侧空白区域占比，数字越大，空白越多。</w:t>
      </w:r>
    </w:p>
    <w:p w14:paraId="0D6703A2">
      <w:pPr>
        <w:pStyle w:val="2"/>
        <w:spacing w:line="287" w:lineRule="auto"/>
      </w:pPr>
    </w:p>
    <w:p w14:paraId="5E1DC583">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16" name="IM 1016"/>
            <wp:cNvGraphicFramePr/>
            <a:graphic xmlns:a="http://schemas.openxmlformats.org/drawingml/2006/main">
              <a:graphicData uri="http://schemas.openxmlformats.org/drawingml/2006/picture">
                <pic:pic xmlns:pic="http://schemas.openxmlformats.org/drawingml/2006/picture">
                  <pic:nvPicPr>
                    <pic:cNvPr id="1016" name="IM 10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p w14:paraId="452D0503">
      <w:pPr>
        <w:pStyle w:val="2"/>
        <w:spacing w:line="285" w:lineRule="auto"/>
      </w:pPr>
    </w:p>
    <w:p w14:paraId="30823D77">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18" name="IM 1018"/>
            <wp:cNvGraphicFramePr/>
            <a:graphic xmlns:a="http://schemas.openxmlformats.org/drawingml/2006/main">
              <a:graphicData uri="http://schemas.openxmlformats.org/drawingml/2006/picture">
                <pic:pic xmlns:pic="http://schemas.openxmlformats.org/drawingml/2006/picture">
                  <pic:nvPicPr>
                    <pic:cNvPr id="1018" name="IM 10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p w14:paraId="582C95D9">
      <w:pPr>
        <w:pStyle w:val="2"/>
        <w:spacing w:line="285" w:lineRule="auto"/>
      </w:pPr>
    </w:p>
    <w:p w14:paraId="12E4A114">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20" name="IM 1020"/>
            <wp:cNvGraphicFramePr/>
            <a:graphic xmlns:a="http://schemas.openxmlformats.org/drawingml/2006/main">
              <a:graphicData uri="http://schemas.openxmlformats.org/drawingml/2006/picture">
                <pic:pic xmlns:pic="http://schemas.openxmlformats.org/drawingml/2006/picture">
                  <pic:nvPicPr>
                    <pic:cNvPr id="1020" name="IM 1020"/>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是否必填：指组件是否是必填项，如果开启，则会进行</w:t>
      </w:r>
      <w:r>
        <w:rPr>
          <w:rFonts w:ascii="等线" w:hAnsi="等线" w:eastAsia="等线" w:cs="等线"/>
          <w:spacing w:val="-1"/>
          <w:sz w:val="21"/>
          <w:szCs w:val="21"/>
        </w:rPr>
        <w:t>表单的必填验证。</w:t>
      </w:r>
    </w:p>
    <w:p w14:paraId="42D38F44">
      <w:pPr>
        <w:pStyle w:val="2"/>
        <w:spacing w:line="386" w:lineRule="auto"/>
      </w:pPr>
    </w:p>
    <w:p w14:paraId="47A978E5">
      <w:pPr>
        <w:pStyle w:val="2"/>
        <w:spacing w:before="106" w:line="489" w:lineRule="exact"/>
        <w:ind w:left="1097"/>
        <w:rPr>
          <w:rFonts w:ascii="等线" w:hAnsi="等线" w:eastAsia="等线" w:cs="等线"/>
          <w:sz w:val="31"/>
          <w:szCs w:val="31"/>
        </w:rPr>
      </w:pPr>
      <w:r>
        <w:rPr>
          <w:spacing w:val="8"/>
          <w:position w:val="5"/>
          <w:sz w:val="31"/>
          <w:szCs w:val="31"/>
        </w:rPr>
        <w:t>4.1.1.2.38.2.</w:t>
      </w:r>
      <w:r>
        <w:rPr>
          <w:spacing w:val="30"/>
          <w:position w:val="5"/>
          <w:sz w:val="31"/>
          <w:szCs w:val="31"/>
        </w:rPr>
        <w:t xml:space="preserve">   </w:t>
      </w:r>
      <w:r>
        <w:rPr>
          <w:rFonts w:ascii="等线" w:hAnsi="等线" w:eastAsia="等线" w:cs="等线"/>
          <w:spacing w:val="8"/>
          <w:position w:val="5"/>
          <w:sz w:val="31"/>
          <w:szCs w:val="31"/>
        </w:rPr>
        <w:t>表单设计</w:t>
      </w:r>
      <w:r>
        <w:rPr>
          <w:spacing w:val="8"/>
          <w:position w:val="5"/>
          <w:sz w:val="31"/>
          <w:szCs w:val="31"/>
        </w:rPr>
        <w:t>-</w:t>
      </w:r>
      <w:r>
        <w:rPr>
          <w:rFonts w:ascii="等线" w:hAnsi="等线" w:eastAsia="等线" w:cs="等线"/>
          <w:spacing w:val="8"/>
          <w:position w:val="5"/>
          <w:sz w:val="31"/>
          <w:szCs w:val="31"/>
        </w:rPr>
        <w:t>计算组件</w:t>
      </w:r>
      <w:r>
        <w:rPr>
          <w:spacing w:val="8"/>
          <w:position w:val="5"/>
          <w:sz w:val="31"/>
          <w:szCs w:val="31"/>
        </w:rPr>
        <w:t>-</w:t>
      </w:r>
      <w:r>
        <w:rPr>
          <w:rFonts w:ascii="等线" w:hAnsi="等线" w:eastAsia="等线" w:cs="等线"/>
          <w:spacing w:val="8"/>
          <w:position w:val="5"/>
          <w:sz w:val="31"/>
          <w:szCs w:val="31"/>
        </w:rPr>
        <w:t>计算式配置</w:t>
      </w:r>
    </w:p>
    <w:p w14:paraId="56EC45DA">
      <w:pPr>
        <w:pStyle w:val="2"/>
        <w:spacing w:line="445" w:lineRule="auto"/>
      </w:pPr>
    </w:p>
    <w:p w14:paraId="6A9482C1">
      <w:pPr>
        <w:spacing w:before="71" w:line="526" w:lineRule="auto"/>
        <w:ind w:left="1117" w:right="441" w:firstLine="404"/>
        <w:rPr>
          <w:rFonts w:ascii="等线" w:hAnsi="等线" w:eastAsia="等线" w:cs="等线"/>
          <w:sz w:val="21"/>
          <w:szCs w:val="21"/>
        </w:rPr>
      </w:pPr>
      <w:r>
        <w:rPr>
          <w:rFonts w:ascii="等线" w:hAnsi="等线" w:eastAsia="等线" w:cs="等线"/>
          <w:spacing w:val="2"/>
          <w:sz w:val="21"/>
          <w:szCs w:val="21"/>
        </w:rPr>
        <w:t>计算式配置是计算组件独有的功能，是为了方便开发者针对表单上需要得到计算结果</w:t>
      </w:r>
      <w:r>
        <w:rPr>
          <w:rFonts w:ascii="等线" w:hAnsi="等线" w:eastAsia="等线" w:cs="等线"/>
          <w:spacing w:val="18"/>
          <w:w w:val="101"/>
          <w:sz w:val="21"/>
          <w:szCs w:val="21"/>
        </w:rPr>
        <w:t xml:space="preserve"> </w:t>
      </w:r>
      <w:r>
        <w:rPr>
          <w:rFonts w:ascii="等线" w:hAnsi="等线" w:eastAsia="等线" w:cs="等线"/>
          <w:spacing w:val="-1"/>
          <w:sz w:val="21"/>
          <w:szCs w:val="21"/>
        </w:rPr>
        <w:t>的数据进行研发的组件。以下就会配置一个查看商品费用合计以及订单总金额的例子。</w:t>
      </w:r>
    </w:p>
    <w:p w14:paraId="2FE7F366">
      <w:pPr>
        <w:spacing w:before="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22" name="IM 1022"/>
            <wp:cNvGraphicFramePr/>
            <a:graphic xmlns:a="http://schemas.openxmlformats.org/drawingml/2006/main">
              <a:graphicData uri="http://schemas.openxmlformats.org/drawingml/2006/picture">
                <pic:pic xmlns:pic="http://schemas.openxmlformats.org/drawingml/2006/picture">
                  <pic:nvPicPr>
                    <pic:cNvPr id="1022" name="IM 10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第一步：设计表单，添加必要的计算组件。</w:t>
      </w:r>
    </w:p>
    <w:p w14:paraId="0AF875DD">
      <w:pPr>
        <w:spacing w:before="39" w:line="4226" w:lineRule="exact"/>
        <w:ind w:firstLine="1074"/>
      </w:pPr>
      <w:r>
        <w:rPr>
          <w:position w:val="-84"/>
        </w:rPr>
        <w:drawing>
          <wp:inline distT="0" distB="0" distL="0" distR="0">
            <wp:extent cx="5292090" cy="2682875"/>
            <wp:effectExtent l="0" t="0" r="0" b="0"/>
            <wp:docPr id="1024" name="IM 1024"/>
            <wp:cNvGraphicFramePr/>
            <a:graphic xmlns:a="http://schemas.openxmlformats.org/drawingml/2006/main">
              <a:graphicData uri="http://schemas.openxmlformats.org/drawingml/2006/picture">
                <pic:pic xmlns:pic="http://schemas.openxmlformats.org/drawingml/2006/picture">
                  <pic:nvPicPr>
                    <pic:cNvPr id="1024" name="IM 1024"/>
                    <pic:cNvPicPr/>
                  </pic:nvPicPr>
                  <pic:blipFill>
                    <a:blip r:embed="rId243"/>
                    <a:stretch>
                      <a:fillRect/>
                    </a:stretch>
                  </pic:blipFill>
                  <pic:spPr>
                    <a:xfrm>
                      <a:off x="0" y="0"/>
                      <a:ext cx="5292090" cy="2683509"/>
                    </a:xfrm>
                    <a:prstGeom prst="rect">
                      <a:avLst/>
                    </a:prstGeom>
                  </pic:spPr>
                </pic:pic>
              </a:graphicData>
            </a:graphic>
          </wp:inline>
        </w:drawing>
      </w:r>
    </w:p>
    <w:p w14:paraId="7B3376B0">
      <w:pPr>
        <w:pStyle w:val="2"/>
        <w:spacing w:line="387" w:lineRule="auto"/>
      </w:pPr>
    </w:p>
    <w:p w14:paraId="3A159D72">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26" name="IM 1026"/>
            <wp:cNvGraphicFramePr/>
            <a:graphic xmlns:a="http://schemas.openxmlformats.org/drawingml/2006/main">
              <a:graphicData uri="http://schemas.openxmlformats.org/drawingml/2006/picture">
                <pic:pic xmlns:pic="http://schemas.openxmlformats.org/drawingml/2006/picture">
                  <pic:nvPicPr>
                    <pic:cNvPr id="1026" name="IM 102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6"/>
          <w:sz w:val="21"/>
          <w:szCs w:val="21"/>
        </w:rPr>
        <w:t>第二步：</w:t>
      </w:r>
      <w:r>
        <w:rPr>
          <w:rFonts w:ascii="等线" w:hAnsi="等线" w:eastAsia="等线" w:cs="等线"/>
          <w:spacing w:val="-30"/>
          <w:sz w:val="21"/>
          <w:szCs w:val="21"/>
        </w:rPr>
        <w:t xml:space="preserve"> </w:t>
      </w:r>
      <w:r>
        <w:rPr>
          <w:rFonts w:ascii="等线" w:hAnsi="等线" w:eastAsia="等线" w:cs="等线"/>
          <w:spacing w:val="6"/>
          <w:sz w:val="21"/>
          <w:szCs w:val="21"/>
        </w:rPr>
        <w:t>先计算子表内数据，</w:t>
      </w:r>
      <w:r>
        <w:rPr>
          <w:rFonts w:ascii="等线" w:hAnsi="等线" w:eastAsia="等线" w:cs="等线"/>
          <w:spacing w:val="-33"/>
          <w:sz w:val="21"/>
          <w:szCs w:val="21"/>
        </w:rPr>
        <w:t xml:space="preserve"> </w:t>
      </w:r>
      <w:r>
        <w:rPr>
          <w:rFonts w:ascii="等线" w:hAnsi="等线" w:eastAsia="等线" w:cs="等线"/>
          <w:spacing w:val="6"/>
          <w:sz w:val="21"/>
          <w:szCs w:val="21"/>
        </w:rPr>
        <w:t>此处则是计算每一个商品的金额合计，</w:t>
      </w:r>
      <w:r>
        <w:rPr>
          <w:rFonts w:ascii="等线" w:hAnsi="等线" w:eastAsia="等线" w:cs="等线"/>
          <w:spacing w:val="-30"/>
          <w:sz w:val="21"/>
          <w:szCs w:val="21"/>
        </w:rPr>
        <w:t xml:space="preserve"> </w:t>
      </w:r>
      <w:r>
        <w:rPr>
          <w:rFonts w:ascii="等线" w:hAnsi="等线" w:eastAsia="等线" w:cs="等线"/>
          <w:spacing w:val="6"/>
          <w:sz w:val="21"/>
          <w:szCs w:val="21"/>
        </w:rPr>
        <w:t>则只需要配置</w:t>
      </w:r>
    </w:p>
    <w:p w14:paraId="0F592316">
      <w:pPr>
        <w:pStyle w:val="2"/>
        <w:spacing w:line="286" w:lineRule="auto"/>
      </w:pPr>
    </w:p>
    <w:p w14:paraId="1AA6B331">
      <w:pPr>
        <w:pStyle w:val="2"/>
        <w:spacing w:before="72" w:line="224" w:lineRule="auto"/>
        <w:ind w:left="1613"/>
        <w:rPr>
          <w:rFonts w:ascii="等线" w:hAnsi="等线" w:eastAsia="等线" w:cs="等线"/>
        </w:rPr>
      </w:pPr>
      <w:r>
        <w:rPr>
          <w:spacing w:val="8"/>
        </w:rPr>
        <w:t>“</w:t>
      </w:r>
      <w:r>
        <w:rPr>
          <w:spacing w:val="-40"/>
        </w:rPr>
        <w:t xml:space="preserve"> </w:t>
      </w:r>
      <w:r>
        <w:rPr>
          <w:rFonts w:ascii="等线" w:hAnsi="等线" w:eastAsia="等线" w:cs="等线"/>
          <w:spacing w:val="8"/>
        </w:rPr>
        <w:t>商品金额合计</w:t>
      </w:r>
      <w:r>
        <w:rPr>
          <w:spacing w:val="8"/>
        </w:rPr>
        <w:t>”</w:t>
      </w:r>
      <w:r>
        <w:rPr>
          <w:rFonts w:ascii="等线" w:hAnsi="等线" w:eastAsia="等线" w:cs="等线"/>
          <w:spacing w:val="8"/>
        </w:rPr>
        <w:t>这个计算组件的计算式即可。</w:t>
      </w:r>
    </w:p>
    <w:p w14:paraId="493FE1D7">
      <w:pPr>
        <w:spacing w:line="224" w:lineRule="auto"/>
        <w:rPr>
          <w:rFonts w:ascii="等线" w:hAnsi="等线" w:eastAsia="等线" w:cs="等线"/>
        </w:rPr>
        <w:sectPr>
          <w:headerReference r:id="rId68" w:type="default"/>
          <w:pgSz w:w="11900" w:h="16820"/>
          <w:pgMar w:top="1539" w:right="1365" w:bottom="400" w:left="705" w:header="922" w:footer="0" w:gutter="0"/>
          <w:cols w:space="720" w:num="1"/>
        </w:sectPr>
      </w:pPr>
    </w:p>
    <w:p w14:paraId="79612121">
      <w:pPr>
        <w:spacing w:before="232" w:line="8466" w:lineRule="exact"/>
        <w:ind w:firstLine="1074"/>
      </w:pPr>
      <w:r>
        <w:rPr>
          <w:position w:val="-169"/>
        </w:rPr>
        <w:drawing>
          <wp:inline distT="0" distB="0" distL="0" distR="0">
            <wp:extent cx="5292090" cy="5375275"/>
            <wp:effectExtent l="0" t="0" r="0" b="0"/>
            <wp:docPr id="1028" name="IM 1028"/>
            <wp:cNvGraphicFramePr/>
            <a:graphic xmlns:a="http://schemas.openxmlformats.org/drawingml/2006/main">
              <a:graphicData uri="http://schemas.openxmlformats.org/drawingml/2006/picture">
                <pic:pic xmlns:pic="http://schemas.openxmlformats.org/drawingml/2006/picture">
                  <pic:nvPicPr>
                    <pic:cNvPr id="1028" name="IM 1028"/>
                    <pic:cNvPicPr/>
                  </pic:nvPicPr>
                  <pic:blipFill>
                    <a:blip r:embed="rId244"/>
                    <a:stretch>
                      <a:fillRect/>
                    </a:stretch>
                  </pic:blipFill>
                  <pic:spPr>
                    <a:xfrm>
                      <a:off x="0" y="0"/>
                      <a:ext cx="5292090" cy="5375909"/>
                    </a:xfrm>
                    <a:prstGeom prst="rect">
                      <a:avLst/>
                    </a:prstGeom>
                  </pic:spPr>
                </pic:pic>
              </a:graphicData>
            </a:graphic>
          </wp:inline>
        </w:drawing>
      </w:r>
    </w:p>
    <w:p w14:paraId="7ABADA08">
      <w:pPr>
        <w:spacing w:before="176"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30" name="IM 1030"/>
            <wp:cNvGraphicFramePr/>
            <a:graphic xmlns:a="http://schemas.openxmlformats.org/drawingml/2006/main">
              <a:graphicData uri="http://schemas.openxmlformats.org/drawingml/2006/picture">
                <pic:pic xmlns:pic="http://schemas.openxmlformats.org/drawingml/2006/picture">
                  <pic:nvPicPr>
                    <pic:cNvPr id="1030" name="IM 10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第三步：将订单详情表格内的数据提供给主表的订单总金额组件来进行统计和使用，</w:t>
      </w:r>
    </w:p>
    <w:p w14:paraId="40454C0A">
      <w:pPr>
        <w:pStyle w:val="2"/>
        <w:spacing w:line="288" w:lineRule="auto"/>
      </w:pPr>
    </w:p>
    <w:p w14:paraId="7A35600B">
      <w:pPr>
        <w:spacing w:before="71" w:line="224" w:lineRule="auto"/>
        <w:ind w:left="1521"/>
        <w:rPr>
          <w:rFonts w:ascii="等线" w:hAnsi="等线" w:eastAsia="等线" w:cs="等线"/>
          <w:sz w:val="21"/>
          <w:szCs w:val="21"/>
        </w:rPr>
      </w:pPr>
      <w:r>
        <w:rPr>
          <w:rFonts w:ascii="等线" w:hAnsi="等线" w:eastAsia="等线" w:cs="等线"/>
          <w:spacing w:val="-1"/>
          <w:sz w:val="21"/>
          <w:szCs w:val="21"/>
        </w:rPr>
        <w:t>所以此处需要进行订单总金额的计算式配置。</w:t>
      </w:r>
    </w:p>
    <w:p w14:paraId="3B2CA2C9">
      <w:pPr>
        <w:spacing w:before="187" w:line="5147" w:lineRule="exact"/>
        <w:ind w:firstLine="1074"/>
      </w:pPr>
      <w:r>
        <w:rPr>
          <w:position w:val="-102"/>
        </w:rPr>
        <w:drawing>
          <wp:inline distT="0" distB="0" distL="0" distR="0">
            <wp:extent cx="5281295" cy="3267710"/>
            <wp:effectExtent l="0" t="0" r="0" b="0"/>
            <wp:docPr id="1032" name="IM 1032"/>
            <wp:cNvGraphicFramePr/>
            <a:graphic xmlns:a="http://schemas.openxmlformats.org/drawingml/2006/main">
              <a:graphicData uri="http://schemas.openxmlformats.org/drawingml/2006/picture">
                <pic:pic xmlns:pic="http://schemas.openxmlformats.org/drawingml/2006/picture">
                  <pic:nvPicPr>
                    <pic:cNvPr id="1032" name="IM 1032"/>
                    <pic:cNvPicPr/>
                  </pic:nvPicPr>
                  <pic:blipFill>
                    <a:blip r:embed="rId245"/>
                    <a:stretch>
                      <a:fillRect/>
                    </a:stretch>
                  </pic:blipFill>
                  <pic:spPr>
                    <a:xfrm>
                      <a:off x="0" y="0"/>
                      <a:ext cx="5281929" cy="3268344"/>
                    </a:xfrm>
                    <a:prstGeom prst="rect">
                      <a:avLst/>
                    </a:prstGeom>
                  </pic:spPr>
                </pic:pic>
              </a:graphicData>
            </a:graphic>
          </wp:inline>
        </w:drawing>
      </w:r>
    </w:p>
    <w:p w14:paraId="03E750A0">
      <w:pPr>
        <w:spacing w:line="5147" w:lineRule="exact"/>
        <w:sectPr>
          <w:pgSz w:w="11900" w:h="16820"/>
          <w:pgMar w:top="1539" w:right="1365" w:bottom="168" w:left="705" w:header="922" w:footer="0" w:gutter="0"/>
          <w:cols w:space="720" w:num="1"/>
        </w:sectPr>
      </w:pPr>
    </w:p>
    <w:p w14:paraId="2C3CD39F">
      <w:pPr>
        <w:spacing w:before="268"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34" name="IM 1034"/>
            <wp:cNvGraphicFramePr/>
            <a:graphic xmlns:a="http://schemas.openxmlformats.org/drawingml/2006/main">
              <a:graphicData uri="http://schemas.openxmlformats.org/drawingml/2006/picture">
                <pic:pic xmlns:pic="http://schemas.openxmlformats.org/drawingml/2006/picture">
                  <pic:nvPicPr>
                    <pic:cNvPr id="1034" name="IM 103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第四步：配置总金额大写计算式，显示中文的</w:t>
      </w:r>
      <w:r>
        <w:rPr>
          <w:rFonts w:ascii="等线" w:hAnsi="等线" w:eastAsia="等线" w:cs="等线"/>
          <w:spacing w:val="-2"/>
          <w:sz w:val="21"/>
          <w:szCs w:val="21"/>
        </w:rPr>
        <w:t>金额。</w:t>
      </w:r>
    </w:p>
    <w:p w14:paraId="3FD50288">
      <w:pPr>
        <w:spacing w:before="196" w:line="3863" w:lineRule="exact"/>
        <w:ind w:firstLine="2122"/>
      </w:pPr>
      <w:r>
        <w:rPr>
          <w:position w:val="-77"/>
        </w:rPr>
        <w:drawing>
          <wp:inline distT="0" distB="0" distL="0" distR="0">
            <wp:extent cx="4860925" cy="2453005"/>
            <wp:effectExtent l="0" t="0" r="0" b="0"/>
            <wp:docPr id="1036" name="IM 1036"/>
            <wp:cNvGraphicFramePr/>
            <a:graphic xmlns:a="http://schemas.openxmlformats.org/drawingml/2006/main">
              <a:graphicData uri="http://schemas.openxmlformats.org/drawingml/2006/picture">
                <pic:pic xmlns:pic="http://schemas.openxmlformats.org/drawingml/2006/picture">
                  <pic:nvPicPr>
                    <pic:cNvPr id="1036" name="IM 1036"/>
                    <pic:cNvPicPr/>
                  </pic:nvPicPr>
                  <pic:blipFill>
                    <a:blip r:embed="rId246"/>
                    <a:stretch>
                      <a:fillRect/>
                    </a:stretch>
                  </pic:blipFill>
                  <pic:spPr>
                    <a:xfrm>
                      <a:off x="0" y="0"/>
                      <a:ext cx="4860925" cy="2453005"/>
                    </a:xfrm>
                    <a:prstGeom prst="rect">
                      <a:avLst/>
                    </a:prstGeom>
                  </pic:spPr>
                </pic:pic>
              </a:graphicData>
            </a:graphic>
          </wp:inline>
        </w:drawing>
      </w:r>
    </w:p>
    <w:p w14:paraId="191BC755">
      <w:pPr>
        <w:pStyle w:val="2"/>
        <w:spacing w:line="281" w:lineRule="auto"/>
      </w:pPr>
    </w:p>
    <w:p w14:paraId="4E433755">
      <w:pPr>
        <w:spacing w:before="71"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38" name="IM 1038"/>
            <wp:cNvGraphicFramePr/>
            <a:graphic xmlns:a="http://schemas.openxmlformats.org/drawingml/2006/main">
              <a:graphicData uri="http://schemas.openxmlformats.org/drawingml/2006/picture">
                <pic:pic xmlns:pic="http://schemas.openxmlformats.org/drawingml/2006/picture">
                  <pic:nvPicPr>
                    <pic:cNvPr id="1038" name="IM 103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3"/>
          <w:sz w:val="21"/>
          <w:szCs w:val="21"/>
        </w:rPr>
        <w:t>第五步：实验结果。</w:t>
      </w:r>
    </w:p>
    <w:p w14:paraId="09828DA3">
      <w:pPr>
        <w:spacing w:before="57" w:line="3868" w:lineRule="exact"/>
        <w:ind w:firstLine="2122"/>
      </w:pPr>
      <w:r>
        <w:rPr>
          <w:position w:val="-77"/>
        </w:rPr>
        <w:drawing>
          <wp:inline distT="0" distB="0" distL="0" distR="0">
            <wp:extent cx="4860925" cy="2455545"/>
            <wp:effectExtent l="0" t="0" r="0" b="0"/>
            <wp:docPr id="1040" name="IM 1040"/>
            <wp:cNvGraphicFramePr/>
            <a:graphic xmlns:a="http://schemas.openxmlformats.org/drawingml/2006/main">
              <a:graphicData uri="http://schemas.openxmlformats.org/drawingml/2006/picture">
                <pic:pic xmlns:pic="http://schemas.openxmlformats.org/drawingml/2006/picture">
                  <pic:nvPicPr>
                    <pic:cNvPr id="1040" name="IM 1040"/>
                    <pic:cNvPicPr/>
                  </pic:nvPicPr>
                  <pic:blipFill>
                    <a:blip r:embed="rId247"/>
                    <a:stretch>
                      <a:fillRect/>
                    </a:stretch>
                  </pic:blipFill>
                  <pic:spPr>
                    <a:xfrm>
                      <a:off x="0" y="0"/>
                      <a:ext cx="4860925" cy="2456179"/>
                    </a:xfrm>
                    <a:prstGeom prst="rect">
                      <a:avLst/>
                    </a:prstGeom>
                  </pic:spPr>
                </pic:pic>
              </a:graphicData>
            </a:graphic>
          </wp:inline>
        </w:drawing>
      </w:r>
    </w:p>
    <w:p w14:paraId="70761650">
      <w:pPr>
        <w:pStyle w:val="2"/>
        <w:spacing w:line="274" w:lineRule="auto"/>
      </w:pPr>
    </w:p>
    <w:p w14:paraId="2DBD4ABF">
      <w:pPr>
        <w:pStyle w:val="2"/>
        <w:spacing w:line="274" w:lineRule="auto"/>
      </w:pPr>
    </w:p>
    <w:p w14:paraId="09999801">
      <w:pPr>
        <w:pStyle w:val="2"/>
        <w:spacing w:line="275" w:lineRule="auto"/>
      </w:pPr>
    </w:p>
    <w:p w14:paraId="1F0A2794">
      <w:pPr>
        <w:pStyle w:val="2"/>
        <w:spacing w:before="105" w:line="543" w:lineRule="auto"/>
        <w:ind w:left="2230" w:right="2516" w:hanging="427"/>
        <w:rPr>
          <w:rFonts w:ascii="等线" w:hAnsi="等线" w:eastAsia="等线" w:cs="等线"/>
        </w:rPr>
      </w:pPr>
      <w:r>
        <w:rPr>
          <w:spacing w:val="8"/>
          <w:sz w:val="31"/>
          <w:szCs w:val="31"/>
        </w:rPr>
        <w:t>4.1.1.2.38.3.</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计算组件</w:t>
      </w:r>
      <w:r>
        <w:rPr>
          <w:spacing w:val="8"/>
          <w:sz w:val="31"/>
          <w:szCs w:val="31"/>
        </w:rPr>
        <w:t>-</w:t>
      </w:r>
      <w:r>
        <w:rPr>
          <w:rFonts w:ascii="等线" w:hAnsi="等线" w:eastAsia="等线" w:cs="等线"/>
          <w:spacing w:val="8"/>
          <w:sz w:val="31"/>
          <w:szCs w:val="31"/>
        </w:rPr>
        <w:t>触发事件</w:t>
      </w:r>
      <w:r>
        <w:rPr>
          <w:rFonts w:ascii="等线" w:hAnsi="等线" w:eastAsia="等线" w:cs="等线"/>
          <w:spacing w:val="1"/>
          <w:sz w:val="31"/>
          <w:szCs w:val="31"/>
        </w:rPr>
        <w:t xml:space="preserve"> </w:t>
      </w:r>
      <w:r>
        <w:rPr>
          <w:rFonts w:ascii="等线" w:hAnsi="等线" w:eastAsia="等线" w:cs="等线"/>
          <w:spacing w:val="-1"/>
        </w:rPr>
        <w:t>请参考</w:t>
      </w:r>
      <w:r>
        <w:rPr>
          <w:rFonts w:ascii="等线" w:hAnsi="等线" w:eastAsia="等线" w:cs="等线"/>
          <w:color w:val="800080"/>
          <w:spacing w:val="-1"/>
          <w:u w:val="single" w:color="auto"/>
        </w:rPr>
        <w:t>单行文本</w:t>
      </w:r>
      <w:r>
        <w:rPr>
          <w:rFonts w:ascii="Calibri" w:hAnsi="Calibri" w:eastAsia="Calibri" w:cs="Calibri"/>
          <w:color w:val="800080"/>
          <w:spacing w:val="-1"/>
          <w:u w:val="single" w:color="auto"/>
        </w:rPr>
        <w:t>-</w:t>
      </w:r>
      <w:r>
        <w:rPr>
          <w:rFonts w:ascii="等线" w:hAnsi="等线" w:eastAsia="等线" w:cs="等线"/>
          <w:color w:val="800080"/>
          <w:spacing w:val="-1"/>
          <w:u w:val="single" w:color="auto"/>
        </w:rPr>
        <w:t>触发事件</w:t>
      </w:r>
      <w:r>
        <w:rPr>
          <w:rFonts w:ascii="等线" w:hAnsi="等线" w:eastAsia="等线" w:cs="等线"/>
          <w:spacing w:val="-1"/>
        </w:rPr>
        <w:t>。</w:t>
      </w:r>
    </w:p>
    <w:p w14:paraId="043C21AC">
      <w:pPr>
        <w:pStyle w:val="2"/>
        <w:spacing w:before="173" w:line="242" w:lineRule="auto"/>
        <w:ind w:left="1803"/>
        <w:rPr>
          <w:rFonts w:ascii="等线" w:hAnsi="等线" w:eastAsia="等线" w:cs="等线"/>
          <w:sz w:val="31"/>
          <w:szCs w:val="31"/>
        </w:rPr>
      </w:pPr>
      <w:r>
        <w:rPr>
          <w:spacing w:val="8"/>
          <w:sz w:val="31"/>
          <w:szCs w:val="31"/>
        </w:rPr>
        <w:t>4.1.1.2.38.4.</w:t>
      </w:r>
      <w:r>
        <w:rPr>
          <w:spacing w:val="29"/>
          <w:sz w:val="31"/>
          <w:szCs w:val="31"/>
        </w:rPr>
        <w:t xml:space="preserve">   </w:t>
      </w:r>
      <w:r>
        <w:rPr>
          <w:rFonts w:ascii="等线" w:hAnsi="等线" w:eastAsia="等线" w:cs="等线"/>
          <w:spacing w:val="8"/>
          <w:sz w:val="31"/>
          <w:szCs w:val="31"/>
        </w:rPr>
        <w:t>表单设计</w:t>
      </w:r>
      <w:r>
        <w:rPr>
          <w:spacing w:val="8"/>
          <w:sz w:val="31"/>
          <w:szCs w:val="31"/>
        </w:rPr>
        <w:t>-</w:t>
      </w:r>
      <w:r>
        <w:rPr>
          <w:rFonts w:ascii="等线" w:hAnsi="等线" w:eastAsia="等线" w:cs="等线"/>
          <w:spacing w:val="8"/>
          <w:sz w:val="31"/>
          <w:szCs w:val="31"/>
        </w:rPr>
        <w:t>计算组件</w:t>
      </w:r>
      <w:r>
        <w:rPr>
          <w:spacing w:val="8"/>
          <w:sz w:val="31"/>
          <w:szCs w:val="31"/>
        </w:rPr>
        <w:t>-</w:t>
      </w:r>
      <w:r>
        <w:rPr>
          <w:rFonts w:ascii="等线" w:hAnsi="等线" w:eastAsia="等线" w:cs="等线"/>
          <w:spacing w:val="8"/>
          <w:sz w:val="31"/>
          <w:szCs w:val="31"/>
        </w:rPr>
        <w:t>正则校验</w:t>
      </w:r>
    </w:p>
    <w:p w14:paraId="6514731F">
      <w:pPr>
        <w:pStyle w:val="2"/>
        <w:spacing w:line="255" w:lineRule="auto"/>
      </w:pPr>
    </w:p>
    <w:p w14:paraId="41A09A50">
      <w:pPr>
        <w:pStyle w:val="2"/>
        <w:spacing w:line="256" w:lineRule="auto"/>
      </w:pPr>
    </w:p>
    <w:p w14:paraId="47D4A933">
      <w:pPr>
        <w:spacing w:before="72" w:line="224" w:lineRule="auto"/>
        <w:ind w:left="2230"/>
        <w:rPr>
          <w:rFonts w:ascii="等线" w:hAnsi="等线" w:eastAsia="等线" w:cs="等线"/>
          <w:sz w:val="21"/>
          <w:szCs w:val="21"/>
        </w:rPr>
      </w:pPr>
      <w:r>
        <w:rPr>
          <w:rFonts w:ascii="等线" w:hAnsi="等线" w:eastAsia="等线" w:cs="等线"/>
          <w:spacing w:val="-1"/>
          <w:sz w:val="21"/>
          <w:szCs w:val="21"/>
        </w:rPr>
        <w:t>请参考</w:t>
      </w:r>
      <w:r>
        <w:fldChar w:fldCharType="begin"/>
      </w:r>
      <w:r>
        <w:instrText xml:space="preserve"> HYPERLINK \l "bookmark192" </w:instrText>
      </w:r>
      <w:r>
        <w:fldChar w:fldCharType="separate"/>
      </w:r>
      <w:r>
        <w:rPr>
          <w:rFonts w:ascii="等线" w:hAnsi="等线" w:eastAsia="等线" w:cs="等线"/>
          <w:color w:val="0000FF"/>
          <w:spacing w:val="-1"/>
          <w:sz w:val="21"/>
          <w:szCs w:val="21"/>
          <w:u w:val="single" w:color="auto"/>
        </w:rPr>
        <w:t>单行文本</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正则校验</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C43D87A">
      <w:pPr>
        <w:spacing w:line="224" w:lineRule="auto"/>
        <w:rPr>
          <w:rFonts w:ascii="等线" w:hAnsi="等线" w:eastAsia="等线" w:cs="等线"/>
          <w:sz w:val="21"/>
          <w:szCs w:val="21"/>
        </w:rPr>
        <w:sectPr>
          <w:headerReference r:id="rId69" w:type="default"/>
          <w:pgSz w:w="11900" w:h="16820"/>
          <w:pgMar w:top="1539" w:right="1365" w:bottom="400" w:left="0" w:header="922" w:footer="0" w:gutter="0"/>
          <w:cols w:space="720" w:num="1"/>
        </w:sectPr>
      </w:pPr>
    </w:p>
    <w:p w14:paraId="325B4495">
      <w:pPr>
        <w:pStyle w:val="2"/>
        <w:spacing w:before="218" w:line="554" w:lineRule="exact"/>
        <w:ind w:left="1803" w:leftChars="0"/>
        <w:outlineLvl w:val="4"/>
        <w:rPr>
          <w:rFonts w:ascii="等线" w:hAnsi="等线" w:eastAsia="等线" w:cs="等线"/>
          <w:sz w:val="36"/>
          <w:szCs w:val="36"/>
        </w:rPr>
      </w:pPr>
      <w:r>
        <w:rPr>
          <w:spacing w:val="1"/>
          <w:position w:val="5"/>
          <w:sz w:val="36"/>
          <w:szCs w:val="36"/>
        </w:rPr>
        <w:t xml:space="preserve">4.1.1.2.39.    </w:t>
      </w:r>
      <w:r>
        <w:rPr>
          <w:rFonts w:ascii="等线" w:hAnsi="等线" w:eastAsia="等线" w:cs="等线"/>
          <w:spacing w:val="1"/>
          <w:position w:val="5"/>
          <w:sz w:val="36"/>
          <w:szCs w:val="36"/>
        </w:rPr>
        <w:t>表单设计</w:t>
      </w:r>
      <w:r>
        <w:rPr>
          <w:spacing w:val="1"/>
          <w:position w:val="5"/>
          <w:sz w:val="36"/>
          <w:szCs w:val="36"/>
        </w:rPr>
        <w:t>-</w:t>
      </w:r>
      <w:r>
        <w:rPr>
          <w:rFonts w:ascii="等线" w:hAnsi="等线" w:eastAsia="等线" w:cs="等线"/>
          <w:spacing w:val="1"/>
          <w:position w:val="5"/>
          <w:sz w:val="36"/>
          <w:szCs w:val="36"/>
        </w:rPr>
        <w:t>货币大写组件</w:t>
      </w:r>
    </w:p>
    <w:p w14:paraId="7B248960">
      <w:pPr>
        <w:pStyle w:val="2"/>
        <w:spacing w:line="406" w:lineRule="auto"/>
      </w:pPr>
    </w:p>
    <w:p w14:paraId="0ADC7541">
      <w:pPr>
        <w:pStyle w:val="2"/>
        <w:spacing w:before="71" w:line="434" w:lineRule="auto"/>
        <w:ind w:left="1807" w:right="439" w:firstLine="511"/>
        <w:rPr>
          <w:rFonts w:ascii="等线" w:hAnsi="等线" w:eastAsia="等线" w:cs="等线"/>
        </w:rPr>
      </w:pPr>
      <w:r>
        <w:rPr>
          <w:spacing w:val="7"/>
        </w:rPr>
        <w:t>“</w:t>
      </w:r>
      <w:r>
        <w:rPr>
          <w:rFonts w:ascii="等线" w:hAnsi="等线" w:eastAsia="等线" w:cs="等线"/>
          <w:spacing w:val="7"/>
        </w:rPr>
        <w:t>货币大写组件</w:t>
      </w:r>
      <w:r>
        <w:rPr>
          <w:rFonts w:ascii="等线" w:hAnsi="等线" w:eastAsia="等线" w:cs="等线"/>
          <w:spacing w:val="-32"/>
        </w:rPr>
        <w:t xml:space="preserve"> </w:t>
      </w:r>
      <w:r>
        <w:rPr>
          <w:spacing w:val="7"/>
        </w:rPr>
        <w:t>”</w:t>
      </w:r>
      <w:r>
        <w:rPr>
          <w:rFonts w:ascii="等线" w:hAnsi="等线" w:eastAsia="等线" w:cs="等线"/>
          <w:spacing w:val="7"/>
        </w:rPr>
        <w:t>本质上跟计算组件是相同的，相比计算组件多了一层转换成中文金</w:t>
      </w:r>
      <w:r>
        <w:rPr>
          <w:rFonts w:ascii="等线" w:hAnsi="等线" w:eastAsia="等线" w:cs="等线"/>
        </w:rPr>
        <w:t xml:space="preserve"> </w:t>
      </w:r>
      <w:r>
        <w:rPr>
          <w:rFonts w:ascii="等线" w:hAnsi="等线" w:eastAsia="等线" w:cs="等线"/>
          <w:spacing w:val="-1"/>
        </w:rPr>
        <w:t>额（无需额外操作，</w:t>
      </w:r>
      <w:r>
        <w:rPr>
          <w:rFonts w:ascii="等线" w:hAnsi="等线" w:eastAsia="等线" w:cs="等线"/>
          <w:spacing w:val="-22"/>
        </w:rPr>
        <w:t xml:space="preserve"> </w:t>
      </w:r>
      <w:r>
        <w:rPr>
          <w:rFonts w:ascii="等线" w:hAnsi="等线" w:eastAsia="等线" w:cs="等线"/>
          <w:spacing w:val="-1"/>
        </w:rPr>
        <w:t>自动转换）</w:t>
      </w:r>
      <w:r>
        <w:rPr>
          <w:rFonts w:ascii="等线" w:hAnsi="等线" w:eastAsia="等线" w:cs="等线"/>
          <w:spacing w:val="-36"/>
        </w:rPr>
        <w:t xml:space="preserve"> </w:t>
      </w:r>
      <w:r>
        <w:rPr>
          <w:rFonts w:ascii="等线" w:hAnsi="等线" w:eastAsia="等线" w:cs="等线"/>
          <w:spacing w:val="-1"/>
        </w:rPr>
        <w:t>的功能，其余可</w:t>
      </w:r>
      <w:r>
        <w:rPr>
          <w:rFonts w:ascii="等线" w:hAnsi="等线" w:eastAsia="等线" w:cs="等线"/>
          <w:spacing w:val="-2"/>
        </w:rPr>
        <w:t>以直接参考计算组件，包括</w:t>
      </w:r>
      <w:r>
        <w:fldChar w:fldCharType="begin"/>
      </w:r>
      <w:r>
        <w:instrText xml:space="preserve"> HYPERLINK \l "bookmark197" </w:instrText>
      </w:r>
      <w:r>
        <w:fldChar w:fldCharType="separate"/>
      </w:r>
      <w:r>
        <w:rPr>
          <w:rFonts w:ascii="等线" w:hAnsi="等线" w:eastAsia="等线" w:cs="等线"/>
          <w:color w:val="0000FF"/>
          <w:spacing w:val="-2"/>
          <w:u w:val="single" w:color="auto"/>
        </w:rPr>
        <w:t>计算式配置</w:t>
      </w:r>
      <w:r>
        <w:rPr>
          <w:rFonts w:ascii="等线" w:hAnsi="等线" w:eastAsia="等线" w:cs="等线"/>
          <w:color w:val="0000FF"/>
          <w:spacing w:val="-2"/>
          <w:u w:val="single" w:color="auto"/>
        </w:rPr>
        <w:fldChar w:fldCharType="end"/>
      </w:r>
      <w:r>
        <w:rPr>
          <w:rFonts w:ascii="等线" w:hAnsi="等线" w:eastAsia="等线" w:cs="等线"/>
          <w:spacing w:val="-2"/>
        </w:rPr>
        <w:t>。</w:t>
      </w:r>
    </w:p>
    <w:p w14:paraId="4D1558E0">
      <w:pPr>
        <w:spacing w:line="4216" w:lineRule="exact"/>
        <w:ind w:firstLine="1779"/>
      </w:pPr>
      <w:r>
        <w:rPr>
          <w:position w:val="-84"/>
        </w:rPr>
        <w:drawing>
          <wp:inline distT="0" distB="0" distL="0" distR="0">
            <wp:extent cx="5292090" cy="2677160"/>
            <wp:effectExtent l="0" t="0" r="0" b="0"/>
            <wp:docPr id="1042" name="IM 1042"/>
            <wp:cNvGraphicFramePr/>
            <a:graphic xmlns:a="http://schemas.openxmlformats.org/drawingml/2006/main">
              <a:graphicData uri="http://schemas.openxmlformats.org/drawingml/2006/picture">
                <pic:pic xmlns:pic="http://schemas.openxmlformats.org/drawingml/2006/picture">
                  <pic:nvPicPr>
                    <pic:cNvPr id="1042" name="IM 1042"/>
                    <pic:cNvPicPr/>
                  </pic:nvPicPr>
                  <pic:blipFill>
                    <a:blip r:embed="rId248"/>
                    <a:stretch>
                      <a:fillRect/>
                    </a:stretch>
                  </pic:blipFill>
                  <pic:spPr>
                    <a:xfrm>
                      <a:off x="0" y="0"/>
                      <a:ext cx="5292090" cy="2677160"/>
                    </a:xfrm>
                    <a:prstGeom prst="rect">
                      <a:avLst/>
                    </a:prstGeom>
                  </pic:spPr>
                </pic:pic>
              </a:graphicData>
            </a:graphic>
          </wp:inline>
        </w:drawing>
      </w:r>
    </w:p>
    <w:p w14:paraId="6C3BAFEA">
      <w:pPr>
        <w:spacing w:line="4216" w:lineRule="exact"/>
        <w:sectPr>
          <w:pgSz w:w="11900" w:h="16820"/>
          <w:pgMar w:top="1539" w:right="1365" w:bottom="400" w:left="0" w:header="922" w:footer="0" w:gutter="0"/>
          <w:cols w:space="720" w:num="1"/>
        </w:sectPr>
      </w:pPr>
    </w:p>
    <w:p w14:paraId="10402070">
      <w:pPr>
        <w:pStyle w:val="2"/>
        <w:spacing w:before="197" w:line="553" w:lineRule="exact"/>
        <w:ind w:left="1097" w:leftChars="0"/>
        <w:outlineLvl w:val="3"/>
        <w:rPr>
          <w:rFonts w:ascii="等线" w:hAnsi="等线" w:eastAsia="等线" w:cs="等线"/>
          <w:sz w:val="36"/>
          <w:szCs w:val="36"/>
        </w:rPr>
      </w:pPr>
      <w:bookmarkStart w:id="28" w:name="bookmark198"/>
      <w:bookmarkEnd w:id="28"/>
      <w:r>
        <w:rPr>
          <w:spacing w:val="-4"/>
          <w:position w:val="5"/>
          <w:sz w:val="36"/>
          <w:szCs w:val="36"/>
        </w:rPr>
        <w:t xml:space="preserve">4.1.1.3. </w:t>
      </w:r>
      <w:r>
        <w:rPr>
          <w:rFonts w:ascii="等线" w:hAnsi="等线" w:eastAsia="等线" w:cs="等线"/>
          <w:spacing w:val="-4"/>
          <w:position w:val="5"/>
          <w:sz w:val="36"/>
          <w:szCs w:val="36"/>
        </w:rPr>
        <w:t>表单事件</w:t>
      </w:r>
    </w:p>
    <w:p w14:paraId="76107DF4">
      <w:pPr>
        <w:pStyle w:val="2"/>
        <w:spacing w:line="405" w:lineRule="auto"/>
      </w:pPr>
    </w:p>
    <w:p w14:paraId="12092B9A">
      <w:pPr>
        <w:pStyle w:val="2"/>
        <w:spacing w:before="71" w:line="189" w:lineRule="auto"/>
        <w:ind w:left="1613"/>
        <w:rPr>
          <w:rFonts w:ascii="等线" w:hAnsi="等线" w:eastAsia="等线" w:cs="等线"/>
        </w:rPr>
      </w:pPr>
      <w:r>
        <w:rPr>
          <w:spacing w:val="5"/>
        </w:rPr>
        <w:t>“</w:t>
      </w:r>
      <w:r>
        <w:rPr>
          <w:rFonts w:ascii="等线" w:hAnsi="等线" w:eastAsia="等线" w:cs="等线"/>
          <w:spacing w:val="5"/>
        </w:rPr>
        <w:t>表单事件</w:t>
      </w:r>
      <w:r>
        <w:rPr>
          <w:spacing w:val="5"/>
        </w:rPr>
        <w:t>”</w:t>
      </w:r>
      <w:r>
        <w:rPr>
          <w:rFonts w:ascii="等线" w:hAnsi="等线" w:eastAsia="等线" w:cs="等线"/>
          <w:spacing w:val="5"/>
        </w:rPr>
        <w:t>功能是框架针对表单生命周期中各个阶段提供的执行事件的功能。</w:t>
      </w:r>
    </w:p>
    <w:p w14:paraId="3882E022">
      <w:pPr>
        <w:spacing w:line="4213" w:lineRule="exact"/>
        <w:ind w:firstLine="1074"/>
      </w:pPr>
      <w:r>
        <w:rPr>
          <w:position w:val="-84"/>
        </w:rPr>
        <w:drawing>
          <wp:inline distT="0" distB="0" distL="0" distR="0">
            <wp:extent cx="5292090" cy="2675255"/>
            <wp:effectExtent l="0" t="0" r="0" b="0"/>
            <wp:docPr id="1044" name="IM 1044"/>
            <wp:cNvGraphicFramePr/>
            <a:graphic xmlns:a="http://schemas.openxmlformats.org/drawingml/2006/main">
              <a:graphicData uri="http://schemas.openxmlformats.org/drawingml/2006/picture">
                <pic:pic xmlns:pic="http://schemas.openxmlformats.org/drawingml/2006/picture">
                  <pic:nvPicPr>
                    <pic:cNvPr id="1044" name="IM 1044"/>
                    <pic:cNvPicPr/>
                  </pic:nvPicPr>
                  <pic:blipFill>
                    <a:blip r:embed="rId249"/>
                    <a:stretch>
                      <a:fillRect/>
                    </a:stretch>
                  </pic:blipFill>
                  <pic:spPr>
                    <a:xfrm>
                      <a:off x="0" y="0"/>
                      <a:ext cx="5292090" cy="2675889"/>
                    </a:xfrm>
                    <a:prstGeom prst="rect">
                      <a:avLst/>
                    </a:prstGeom>
                  </pic:spPr>
                </pic:pic>
              </a:graphicData>
            </a:graphic>
          </wp:inline>
        </w:drawing>
      </w:r>
    </w:p>
    <w:p w14:paraId="07733B71">
      <w:pPr>
        <w:pStyle w:val="2"/>
        <w:spacing w:line="291" w:lineRule="auto"/>
      </w:pPr>
    </w:p>
    <w:p w14:paraId="173932A1">
      <w:pPr>
        <w:pStyle w:val="2"/>
        <w:spacing w:line="291" w:lineRule="auto"/>
      </w:pPr>
    </w:p>
    <w:p w14:paraId="2436D6B3">
      <w:pPr>
        <w:pStyle w:val="2"/>
        <w:spacing w:before="105" w:line="489" w:lineRule="exact"/>
        <w:ind w:left="1097" w:leftChars="0"/>
        <w:outlineLvl w:val="4"/>
        <w:rPr>
          <w:rFonts w:ascii="等线" w:hAnsi="等线" w:eastAsia="等线" w:cs="等线"/>
          <w:sz w:val="31"/>
          <w:szCs w:val="31"/>
        </w:rPr>
      </w:pPr>
      <w:r>
        <w:rPr>
          <w:spacing w:val="6"/>
          <w:position w:val="5"/>
          <w:sz w:val="31"/>
          <w:szCs w:val="31"/>
        </w:rPr>
        <w:t xml:space="preserve">4.1.1.3.1.    </w:t>
      </w:r>
      <w:r>
        <w:rPr>
          <w:rFonts w:ascii="等线" w:hAnsi="等线" w:eastAsia="等线" w:cs="等线"/>
          <w:spacing w:val="6"/>
          <w:position w:val="5"/>
          <w:sz w:val="31"/>
          <w:szCs w:val="31"/>
        </w:rPr>
        <w:t>表单事件</w:t>
      </w:r>
      <w:r>
        <w:rPr>
          <w:spacing w:val="6"/>
          <w:position w:val="5"/>
          <w:sz w:val="31"/>
          <w:szCs w:val="31"/>
        </w:rPr>
        <w:t>-</w:t>
      </w:r>
      <w:r>
        <w:rPr>
          <w:rFonts w:ascii="等线" w:hAnsi="等线" w:eastAsia="等线" w:cs="等线"/>
          <w:spacing w:val="6"/>
          <w:position w:val="5"/>
          <w:sz w:val="31"/>
          <w:szCs w:val="31"/>
        </w:rPr>
        <w:t>生命周期</w:t>
      </w:r>
    </w:p>
    <w:p w14:paraId="355F7463">
      <w:pPr>
        <w:pStyle w:val="2"/>
        <w:spacing w:line="446" w:lineRule="auto"/>
      </w:pPr>
    </w:p>
    <w:p w14:paraId="1CEF1EAC">
      <w:pPr>
        <w:pStyle w:val="2"/>
        <w:spacing w:before="72" w:line="224" w:lineRule="auto"/>
        <w:ind w:left="1613"/>
        <w:rPr>
          <w:rFonts w:ascii="等线" w:hAnsi="等线" w:eastAsia="等线" w:cs="等线"/>
        </w:rPr>
      </w:pPr>
      <w:r>
        <w:rPr>
          <w:spacing w:val="5"/>
        </w:rPr>
        <w:t>“</w:t>
      </w:r>
      <w:r>
        <w:rPr>
          <w:rFonts w:ascii="等线" w:hAnsi="等线" w:eastAsia="等线" w:cs="等线"/>
          <w:spacing w:val="5"/>
        </w:rPr>
        <w:t>表单事件</w:t>
      </w:r>
      <w:r>
        <w:rPr>
          <w:spacing w:val="5"/>
        </w:rPr>
        <w:t>”</w:t>
      </w:r>
      <w:r>
        <w:rPr>
          <w:spacing w:val="-31"/>
        </w:rPr>
        <w:t xml:space="preserve"> </w:t>
      </w:r>
      <w:r>
        <w:rPr>
          <w:rFonts w:ascii="等线" w:hAnsi="等线" w:eastAsia="等线" w:cs="等线"/>
          <w:spacing w:val="5"/>
        </w:rPr>
        <w:t>的生命周期可以大致的分为以下四个阶段：</w:t>
      </w:r>
    </w:p>
    <w:p w14:paraId="3F530253">
      <w:pPr>
        <w:pStyle w:val="2"/>
        <w:spacing w:line="285" w:lineRule="auto"/>
      </w:pPr>
    </w:p>
    <w:p w14:paraId="6C6E515F">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46" name="IM 1046"/>
            <wp:cNvGraphicFramePr/>
            <a:graphic xmlns:a="http://schemas.openxmlformats.org/drawingml/2006/main">
              <a:graphicData uri="http://schemas.openxmlformats.org/drawingml/2006/picture">
                <pic:pic xmlns:pic="http://schemas.openxmlformats.org/drawingml/2006/picture">
                  <pic:nvPicPr>
                    <pic:cNvPr id="1046" name="IM 10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初始化表单：此时代表表单开始加载并进行初</w:t>
      </w:r>
      <w:r>
        <w:rPr>
          <w:rFonts w:ascii="等线" w:hAnsi="等线" w:eastAsia="等线" w:cs="等线"/>
          <w:spacing w:val="-1"/>
          <w:sz w:val="21"/>
          <w:szCs w:val="21"/>
        </w:rPr>
        <w:t>始化操作，比如各类组件绑定数据来源。</w:t>
      </w:r>
    </w:p>
    <w:p w14:paraId="0AD38A6A">
      <w:pPr>
        <w:pStyle w:val="2"/>
        <w:spacing w:line="285" w:lineRule="auto"/>
      </w:pPr>
    </w:p>
    <w:p w14:paraId="0B6786AA">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48" name="IM 1048"/>
            <wp:cNvGraphicFramePr/>
            <a:graphic xmlns:a="http://schemas.openxmlformats.org/drawingml/2006/main">
              <a:graphicData uri="http://schemas.openxmlformats.org/drawingml/2006/picture">
                <pic:pic xmlns:pic="http://schemas.openxmlformats.org/drawingml/2006/picture">
                  <pic:nvPicPr>
                    <pic:cNvPr id="1048" name="IM 104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获取表单数据：编辑时，获取数据库中表单数据。</w:t>
      </w:r>
    </w:p>
    <w:p w14:paraId="4893ADFD">
      <w:pPr>
        <w:pStyle w:val="2"/>
        <w:spacing w:line="285" w:lineRule="auto"/>
      </w:pPr>
    </w:p>
    <w:p w14:paraId="270B9314">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50" name="IM 1050"/>
            <wp:cNvGraphicFramePr/>
            <a:graphic xmlns:a="http://schemas.openxmlformats.org/drawingml/2006/main">
              <a:graphicData uri="http://schemas.openxmlformats.org/drawingml/2006/picture">
                <pic:pic xmlns:pic="http://schemas.openxmlformats.org/drawingml/2006/picture">
                  <pic:nvPicPr>
                    <pic:cNvPr id="1050" name="IM 105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加载表单：此时代表页面开始将表单进行各类数据的加载</w:t>
      </w:r>
      <w:r>
        <w:rPr>
          <w:rFonts w:ascii="等线" w:hAnsi="等线" w:eastAsia="等线" w:cs="等线"/>
          <w:spacing w:val="-1"/>
          <w:sz w:val="21"/>
          <w:szCs w:val="21"/>
        </w:rPr>
        <w:t>，并显示表单。</w:t>
      </w:r>
    </w:p>
    <w:p w14:paraId="78570E2A">
      <w:pPr>
        <w:pStyle w:val="2"/>
        <w:spacing w:line="285" w:lineRule="auto"/>
      </w:pPr>
    </w:p>
    <w:p w14:paraId="7D911F2B">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52" name="IM 1052"/>
            <wp:cNvGraphicFramePr/>
            <a:graphic xmlns:a="http://schemas.openxmlformats.org/drawingml/2006/main">
              <a:graphicData uri="http://schemas.openxmlformats.org/drawingml/2006/picture">
                <pic:pic xmlns:pic="http://schemas.openxmlformats.org/drawingml/2006/picture">
                  <pic:nvPicPr>
                    <pic:cNvPr id="1052" name="IM 10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提交表单：此时代表表单操作已经结束。</w:t>
      </w:r>
    </w:p>
    <w:p w14:paraId="61BA70F2">
      <w:pPr>
        <w:pStyle w:val="2"/>
        <w:spacing w:line="348" w:lineRule="auto"/>
      </w:pPr>
    </w:p>
    <w:p w14:paraId="5D911FDB">
      <w:pPr>
        <w:pStyle w:val="2"/>
        <w:spacing w:line="349" w:lineRule="auto"/>
      </w:pPr>
    </w:p>
    <w:p w14:paraId="14781CD0">
      <w:pPr>
        <w:pStyle w:val="2"/>
        <w:spacing w:before="105" w:line="489" w:lineRule="exact"/>
        <w:ind w:left="1097" w:leftChars="0"/>
        <w:outlineLvl w:val="4"/>
        <w:rPr>
          <w:rFonts w:ascii="等线" w:hAnsi="等线" w:eastAsia="等线" w:cs="等线"/>
          <w:sz w:val="31"/>
          <w:szCs w:val="31"/>
        </w:rPr>
      </w:pPr>
      <w:r>
        <w:rPr>
          <w:spacing w:val="7"/>
          <w:position w:val="5"/>
          <w:sz w:val="31"/>
          <w:szCs w:val="31"/>
        </w:rPr>
        <w:t xml:space="preserve">4.1.1.3.2.    </w:t>
      </w:r>
      <w:r>
        <w:rPr>
          <w:rFonts w:ascii="等线" w:hAnsi="等线" w:eastAsia="等线" w:cs="等线"/>
          <w:spacing w:val="7"/>
          <w:position w:val="5"/>
          <w:sz w:val="31"/>
          <w:szCs w:val="31"/>
        </w:rPr>
        <w:t>表单事件</w:t>
      </w:r>
      <w:r>
        <w:rPr>
          <w:spacing w:val="7"/>
          <w:position w:val="5"/>
          <w:sz w:val="31"/>
          <w:szCs w:val="31"/>
        </w:rPr>
        <w:t>-</w:t>
      </w:r>
      <w:r>
        <w:rPr>
          <w:rFonts w:ascii="等线" w:hAnsi="等线" w:eastAsia="等线" w:cs="等线"/>
          <w:spacing w:val="7"/>
          <w:position w:val="5"/>
          <w:sz w:val="31"/>
          <w:szCs w:val="31"/>
        </w:rPr>
        <w:t>用户自定义节点</w:t>
      </w:r>
    </w:p>
    <w:p w14:paraId="5E6F1DE7">
      <w:pPr>
        <w:pStyle w:val="2"/>
        <w:spacing w:line="443" w:lineRule="auto"/>
      </w:pPr>
    </w:p>
    <w:p w14:paraId="3ABA5695">
      <w:pPr>
        <w:pStyle w:val="2"/>
        <w:spacing w:before="72" w:line="529" w:lineRule="auto"/>
        <w:ind w:left="1105" w:right="351" w:firstLine="416"/>
        <w:jc w:val="both"/>
        <w:rPr>
          <w:rFonts w:ascii="等线" w:hAnsi="等线" w:eastAsia="等线" w:cs="等线"/>
        </w:rPr>
      </w:pPr>
      <w:r>
        <w:rPr>
          <w:rFonts w:ascii="等线" w:hAnsi="等线" w:eastAsia="等线" w:cs="等线"/>
          <w:spacing w:val="6"/>
        </w:rPr>
        <w:t xml:space="preserve">研发者可在任意环节添加  </w:t>
      </w:r>
      <w:r>
        <w:rPr>
          <w:spacing w:val="6"/>
        </w:rPr>
        <w:t>“</w:t>
      </w:r>
      <w:r>
        <w:rPr>
          <w:spacing w:val="-40"/>
        </w:rPr>
        <w:t xml:space="preserve"> </w:t>
      </w:r>
      <w:r>
        <w:rPr>
          <w:rFonts w:ascii="等线" w:hAnsi="等线" w:eastAsia="等线" w:cs="等线"/>
          <w:spacing w:val="6"/>
        </w:rPr>
        <w:t>用户自定义节点</w:t>
      </w:r>
      <w:r>
        <w:rPr>
          <w:rFonts w:ascii="等线" w:hAnsi="等线" w:eastAsia="等线" w:cs="等线"/>
          <w:spacing w:val="-38"/>
        </w:rPr>
        <w:t xml:space="preserve"> </w:t>
      </w:r>
      <w:r>
        <w:rPr>
          <w:spacing w:val="6"/>
        </w:rPr>
        <w:t>”</w:t>
      </w:r>
      <w:r>
        <w:rPr>
          <w:spacing w:val="-28"/>
        </w:rPr>
        <w:t xml:space="preserve"> </w:t>
      </w:r>
      <w:r>
        <w:rPr>
          <w:rFonts w:ascii="等线" w:hAnsi="等线" w:eastAsia="等线" w:cs="等线"/>
          <w:spacing w:val="6"/>
        </w:rPr>
        <w:t xml:space="preserve">，节点可执行 </w:t>
      </w:r>
      <w:r>
        <w:t>API</w:t>
      </w:r>
      <w:r>
        <w:rPr>
          <w:rFonts w:ascii="等线" w:hAnsi="等线" w:eastAsia="等线" w:cs="等线"/>
          <w:spacing w:val="6"/>
        </w:rPr>
        <w:t>、规则引擎等操作，</w:t>
      </w:r>
      <w:r>
        <w:rPr>
          <w:rFonts w:ascii="等线" w:hAnsi="等线" w:eastAsia="等线" w:cs="等线"/>
        </w:rPr>
        <w:t xml:space="preserve">  </w:t>
      </w:r>
      <w:r>
        <w:rPr>
          <w:rFonts w:ascii="等线" w:hAnsi="等线" w:eastAsia="等线" w:cs="等线"/>
          <w:spacing w:val="5"/>
        </w:rPr>
        <w:t xml:space="preserve">可将表单数据代入 </w:t>
      </w:r>
      <w:r>
        <w:t>API</w:t>
      </w:r>
      <w:r>
        <w:rPr>
          <w:spacing w:val="34"/>
          <w:w w:val="101"/>
        </w:rPr>
        <w:t xml:space="preserve"> </w:t>
      </w:r>
      <w:r>
        <w:rPr>
          <w:rFonts w:ascii="等线" w:hAnsi="等线" w:eastAsia="等线" w:cs="等线"/>
          <w:spacing w:val="5"/>
        </w:rPr>
        <w:t xml:space="preserve">中进行执行。  </w:t>
      </w:r>
      <w:r>
        <w:rPr>
          <w:spacing w:val="5"/>
        </w:rPr>
        <w:t>“</w:t>
      </w:r>
      <w:r>
        <w:rPr>
          <w:rFonts w:ascii="等线" w:hAnsi="等线" w:eastAsia="等线" w:cs="等线"/>
          <w:spacing w:val="5"/>
        </w:rPr>
        <w:t>用户自定义节点</w:t>
      </w:r>
      <w:r>
        <w:rPr>
          <w:rFonts w:ascii="等线" w:hAnsi="等线" w:eastAsia="等线" w:cs="等线"/>
          <w:spacing w:val="-42"/>
        </w:rPr>
        <w:t xml:space="preserve"> </w:t>
      </w:r>
      <w:r>
        <w:rPr>
          <w:spacing w:val="5"/>
        </w:rPr>
        <w:t>”</w:t>
      </w:r>
      <w:r>
        <w:rPr>
          <w:rFonts w:ascii="等线" w:hAnsi="等线" w:eastAsia="等线" w:cs="等线"/>
          <w:spacing w:val="5"/>
        </w:rPr>
        <w:t>在添加过程中的顺序也决定了节</w:t>
      </w:r>
      <w:r>
        <w:rPr>
          <w:rFonts w:ascii="等线" w:hAnsi="等线" w:eastAsia="等线" w:cs="等线"/>
        </w:rPr>
        <w:t xml:space="preserve">  </w:t>
      </w:r>
      <w:r>
        <w:rPr>
          <w:rFonts w:ascii="等线" w:hAnsi="等线" w:eastAsia="等线" w:cs="等线"/>
          <w:spacing w:val="-1"/>
        </w:rPr>
        <w:t>点在表单执行过程中的先后顺序，执行顺序的规则为：排序在前先执行，排序在后后执行。</w:t>
      </w:r>
    </w:p>
    <w:p w14:paraId="1CA6A463">
      <w:pPr>
        <w:spacing w:line="529" w:lineRule="auto"/>
        <w:rPr>
          <w:rFonts w:ascii="等线" w:hAnsi="等线" w:eastAsia="等线" w:cs="等线"/>
        </w:rPr>
        <w:sectPr>
          <w:headerReference r:id="rId70" w:type="default"/>
          <w:pgSz w:w="11900" w:h="16820"/>
          <w:pgMar w:top="1539" w:right="1365" w:bottom="400" w:left="705" w:header="922" w:footer="0" w:gutter="0"/>
          <w:cols w:space="720" w:num="1"/>
        </w:sectPr>
      </w:pPr>
    </w:p>
    <w:p w14:paraId="25AAF0F0">
      <w:pPr>
        <w:pStyle w:val="2"/>
        <w:spacing w:before="268" w:line="193"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1054" name="IM 1054"/>
            <wp:cNvGraphicFramePr/>
            <a:graphic xmlns:a="http://schemas.openxmlformats.org/drawingml/2006/main">
              <a:graphicData uri="http://schemas.openxmlformats.org/drawingml/2006/picture">
                <pic:pic xmlns:pic="http://schemas.openxmlformats.org/drawingml/2006/picture">
                  <pic:nvPicPr>
                    <pic:cNvPr id="1054" name="IM 105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基本信息：可修改  </w:t>
      </w:r>
      <w:r>
        <w:rPr>
          <w:spacing w:val="1"/>
        </w:rPr>
        <w:t>“</w:t>
      </w:r>
      <w:r>
        <w:rPr>
          <w:rFonts w:ascii="等线" w:hAnsi="等线" w:eastAsia="等线" w:cs="等线"/>
          <w:spacing w:val="1"/>
        </w:rPr>
        <w:t>用户自定义节点</w:t>
      </w:r>
      <w:r>
        <w:rPr>
          <w:spacing w:val="88"/>
          <w:w w:val="175"/>
        </w:rPr>
        <w:t>”</w:t>
      </w:r>
      <w:r>
        <w:rPr>
          <w:spacing w:val="-31"/>
        </w:rPr>
        <w:t xml:space="preserve"> </w:t>
      </w:r>
      <w:r>
        <w:rPr>
          <w:rFonts w:ascii="等线" w:hAnsi="等线" w:eastAsia="等线" w:cs="等线"/>
          <w:spacing w:val="-2"/>
        </w:rPr>
        <w:t>的基本信息，包括节点名称。</w:t>
      </w:r>
    </w:p>
    <w:p w14:paraId="6A3DA6DE">
      <w:pPr>
        <w:pStyle w:val="2"/>
        <w:spacing w:line="4679" w:lineRule="exact"/>
        <w:ind w:firstLine="1800"/>
      </w:pPr>
      <w:r>
        <w:rPr>
          <w:position w:val="-93"/>
        </w:rPr>
        <mc:AlternateContent>
          <mc:Choice Requires="wpg">
            <w:drawing>
              <wp:inline distT="0" distB="0" distL="114300" distR="114300">
                <wp:extent cx="5544185" cy="3164205"/>
                <wp:effectExtent l="0" t="0" r="0" b="0"/>
                <wp:docPr id="189" name="组合 34"/>
                <wp:cNvGraphicFramePr/>
                <a:graphic xmlns:a="http://schemas.openxmlformats.org/drawingml/2006/main">
                  <a:graphicData uri="http://schemas.microsoft.com/office/word/2010/wordprocessingGroup">
                    <wpg:wgp>
                      <wpg:cNvGrpSpPr/>
                      <wpg:grpSpPr>
                        <a:xfrm>
                          <a:off x="0" y="0"/>
                          <a:ext cx="5544217" cy="3164205"/>
                          <a:chOff x="-395" y="-20"/>
                          <a:chExt cx="8730" cy="4983"/>
                        </a:xfrm>
                      </wpg:grpSpPr>
                      <pic:pic xmlns:pic="http://schemas.openxmlformats.org/drawingml/2006/picture">
                        <pic:nvPicPr>
                          <pic:cNvPr id="185" name="图片 35"/>
                          <pic:cNvPicPr>
                            <a:picLocks noChangeAspect="1"/>
                          </pic:cNvPicPr>
                        </pic:nvPicPr>
                        <pic:blipFill>
                          <a:blip r:embed="rId250"/>
                          <a:stretch>
                            <a:fillRect/>
                          </a:stretch>
                        </pic:blipFill>
                        <pic:spPr>
                          <a:xfrm>
                            <a:off x="0" y="111"/>
                            <a:ext cx="7932" cy="4502"/>
                          </a:xfrm>
                          <a:prstGeom prst="rect">
                            <a:avLst/>
                          </a:prstGeom>
                          <a:noFill/>
                          <a:ln>
                            <a:noFill/>
                          </a:ln>
                        </pic:spPr>
                      </pic:pic>
                      <wps:wsp>
                        <wps:cNvPr id="187" name="文本框 36"/>
                        <wps:cNvSpPr txBox="1"/>
                        <wps:spPr>
                          <a:xfrm>
                            <a:off x="-395" y="-20"/>
                            <a:ext cx="8730" cy="4983"/>
                          </a:xfrm>
                          <a:prstGeom prst="rect">
                            <a:avLst/>
                          </a:prstGeom>
                          <a:noFill/>
                          <a:ln>
                            <a:noFill/>
                          </a:ln>
                        </wps:spPr>
                        <wps:txbx>
                          <w:txbxContent>
                            <w:p w14:paraId="053C2844">
                              <w:pPr>
                                <w:spacing w:line="242" w:lineRule="auto"/>
                                <w:rPr>
                                  <w:rFonts w:ascii="Arial"/>
                                  <w:sz w:val="21"/>
                                </w:rPr>
                              </w:pPr>
                            </w:p>
                            <w:p w14:paraId="04D48E2F">
                              <w:pPr>
                                <w:spacing w:line="242" w:lineRule="auto"/>
                                <w:rPr>
                                  <w:rFonts w:ascii="Arial"/>
                                  <w:sz w:val="21"/>
                                </w:rPr>
                              </w:pPr>
                            </w:p>
                            <w:p w14:paraId="66EC4E82">
                              <w:pPr>
                                <w:spacing w:line="242" w:lineRule="auto"/>
                                <w:rPr>
                                  <w:rFonts w:ascii="Arial"/>
                                  <w:sz w:val="21"/>
                                </w:rPr>
                              </w:pPr>
                            </w:p>
                            <w:p w14:paraId="18C3F157">
                              <w:pPr>
                                <w:spacing w:line="242" w:lineRule="auto"/>
                                <w:rPr>
                                  <w:rFonts w:ascii="Arial"/>
                                  <w:sz w:val="21"/>
                                </w:rPr>
                              </w:pPr>
                            </w:p>
                            <w:p w14:paraId="6EB4C306">
                              <w:pPr>
                                <w:spacing w:line="243" w:lineRule="auto"/>
                                <w:rPr>
                                  <w:rFonts w:ascii="Arial"/>
                                  <w:sz w:val="21"/>
                                </w:rPr>
                              </w:pPr>
                            </w:p>
                            <w:p w14:paraId="4AF29672">
                              <w:pPr>
                                <w:spacing w:line="243" w:lineRule="auto"/>
                                <w:rPr>
                                  <w:rFonts w:ascii="Arial"/>
                                  <w:sz w:val="21"/>
                                </w:rPr>
                              </w:pPr>
                            </w:p>
                            <w:p w14:paraId="33E7B1E3">
                              <w:pPr>
                                <w:spacing w:line="243" w:lineRule="auto"/>
                                <w:rPr>
                                  <w:rFonts w:ascii="Arial"/>
                                  <w:sz w:val="21"/>
                                </w:rPr>
                              </w:pPr>
                            </w:p>
                            <w:p w14:paraId="4AE2B9E1">
                              <w:pPr>
                                <w:spacing w:line="243" w:lineRule="auto"/>
                                <w:rPr>
                                  <w:rFonts w:ascii="Arial"/>
                                  <w:sz w:val="21"/>
                                </w:rPr>
                              </w:pPr>
                            </w:p>
                            <w:p w14:paraId="13394F89">
                              <w:pPr>
                                <w:spacing w:line="243" w:lineRule="auto"/>
                                <w:rPr>
                                  <w:rFonts w:ascii="Arial"/>
                                  <w:sz w:val="21"/>
                                </w:rPr>
                              </w:pPr>
                            </w:p>
                            <w:p w14:paraId="33F8AC61">
                              <w:pPr>
                                <w:spacing w:line="243" w:lineRule="auto"/>
                                <w:rPr>
                                  <w:rFonts w:ascii="Arial"/>
                                  <w:sz w:val="21"/>
                                </w:rPr>
                              </w:pPr>
                            </w:p>
                            <w:p w14:paraId="4B3625A4">
                              <w:pPr>
                                <w:spacing w:line="243" w:lineRule="auto"/>
                                <w:rPr>
                                  <w:rFonts w:ascii="Arial"/>
                                  <w:sz w:val="21"/>
                                </w:rPr>
                              </w:pPr>
                            </w:p>
                            <w:p w14:paraId="64F72DB8">
                              <w:pPr>
                                <w:spacing w:line="243" w:lineRule="auto"/>
                                <w:rPr>
                                  <w:rFonts w:ascii="Arial"/>
                                  <w:sz w:val="21"/>
                                </w:rPr>
                              </w:pPr>
                            </w:p>
                            <w:p w14:paraId="4A1E04E5">
                              <w:pPr>
                                <w:spacing w:line="243" w:lineRule="auto"/>
                                <w:rPr>
                                  <w:rFonts w:ascii="Arial"/>
                                  <w:sz w:val="21"/>
                                </w:rPr>
                              </w:pPr>
                            </w:p>
                            <w:p w14:paraId="3B20A79C">
                              <w:pPr>
                                <w:spacing w:line="243" w:lineRule="auto"/>
                                <w:rPr>
                                  <w:rFonts w:ascii="Arial"/>
                                  <w:sz w:val="21"/>
                                </w:rPr>
                              </w:pPr>
                            </w:p>
                            <w:p w14:paraId="11C408F5">
                              <w:pPr>
                                <w:spacing w:line="243" w:lineRule="auto"/>
                                <w:rPr>
                                  <w:rFonts w:ascii="Arial"/>
                                  <w:sz w:val="21"/>
                                </w:rPr>
                              </w:pPr>
                            </w:p>
                            <w:p w14:paraId="39B63DFC">
                              <w:pPr>
                                <w:spacing w:line="243" w:lineRule="auto"/>
                                <w:rPr>
                                  <w:rFonts w:ascii="Arial"/>
                                  <w:sz w:val="21"/>
                                </w:rPr>
                              </w:pPr>
                            </w:p>
                            <w:p w14:paraId="5EE54A15">
                              <w:pPr>
                                <w:spacing w:line="243" w:lineRule="auto"/>
                                <w:rPr>
                                  <w:rFonts w:ascii="Arial"/>
                                  <w:sz w:val="21"/>
                                </w:rPr>
                              </w:pPr>
                            </w:p>
                            <w:p w14:paraId="5FE24590">
                              <w:pPr>
                                <w:spacing w:line="243" w:lineRule="auto"/>
                                <w:rPr>
                                  <w:rFonts w:ascii="Arial"/>
                                  <w:sz w:val="21"/>
                                </w:rPr>
                              </w:pPr>
                            </w:p>
                            <w:p w14:paraId="732E01F3">
                              <w:pPr>
                                <w:spacing w:before="75" w:line="217" w:lineRule="auto"/>
                                <w:ind w:right="12"/>
                                <w:jc w:val="right"/>
                                <w:rPr>
                                  <w:rFonts w:ascii="等线" w:hAnsi="等线" w:eastAsia="等线" w:cs="等线"/>
                                  <w:sz w:val="22"/>
                                  <w:szCs w:val="22"/>
                                </w:rPr>
                              </w:pPr>
                              <w:r>
                                <w:rPr>
                                  <w:rFonts w:ascii="等线" w:hAnsi="等线" w:eastAsia="等线" w:cs="等线"/>
                                  <w:spacing w:val="-5"/>
                                  <w:sz w:val="22"/>
                                  <w:szCs w:val="22"/>
                                </w:rPr>
                                <w:t>过程处理：用户可以添加事件来进行执行，</w:t>
                              </w:r>
                              <w:r>
                                <w:rPr>
                                  <w:rFonts w:ascii="Calibri" w:hAnsi="Calibri" w:eastAsia="Calibri" w:cs="Calibri"/>
                                  <w:spacing w:val="-5"/>
                                  <w:sz w:val="21"/>
                                  <w:szCs w:val="21"/>
                                </w:rPr>
                                <w:t>API</w:t>
                              </w:r>
                              <w:r>
                                <w:rPr>
                                  <w:rFonts w:ascii="Calibri" w:hAnsi="Calibri" w:eastAsia="Calibri" w:cs="Calibri"/>
                                  <w:spacing w:val="49"/>
                                  <w:sz w:val="21"/>
                                  <w:szCs w:val="21"/>
                                </w:rPr>
                                <w:t xml:space="preserve"> </w:t>
                              </w:r>
                              <w:r>
                                <w:rPr>
                                  <w:rFonts w:ascii="等线" w:hAnsi="等线" w:eastAsia="等线" w:cs="等线"/>
                                  <w:spacing w:val="-5"/>
                                  <w:sz w:val="22"/>
                                  <w:szCs w:val="22"/>
                                </w:rPr>
                                <w:t>的操作方式可参考</w:t>
                              </w:r>
                              <w:r>
                                <w:fldChar w:fldCharType="begin"/>
                              </w:r>
                              <w:r>
                                <w:instrText xml:space="preserve"> HYPERLINK \l "bookmark194" </w:instrText>
                              </w:r>
                              <w:r>
                                <w:fldChar w:fldCharType="separate"/>
                              </w:r>
                              <w:r>
                                <w:rPr>
                                  <w:rFonts w:ascii="等线" w:hAnsi="等线" w:eastAsia="等线" w:cs="等线"/>
                                  <w:color w:val="0000FF"/>
                                  <w:spacing w:val="-5"/>
                                  <w:sz w:val="22"/>
                                  <w:szCs w:val="22"/>
                                  <w:u w:val="single" w:color="auto"/>
                                </w:rPr>
                                <w:t>数据来源</w:t>
                              </w:r>
                              <w:r>
                                <w:rPr>
                                  <w:rFonts w:ascii="等线" w:hAnsi="等线" w:eastAsia="等线" w:cs="等线"/>
                                  <w:color w:val="0000FF"/>
                                  <w:spacing w:val="-5"/>
                                  <w:sz w:val="22"/>
                                  <w:szCs w:val="22"/>
                                  <w:u w:val="single" w:color="auto"/>
                                </w:rPr>
                                <w:fldChar w:fldCharType="end"/>
                              </w:r>
                              <w:r>
                                <w:rPr>
                                  <w:rFonts w:ascii="等线" w:hAnsi="等线" w:eastAsia="等线" w:cs="等线"/>
                                  <w:spacing w:val="-5"/>
                                  <w:sz w:val="22"/>
                                  <w:szCs w:val="22"/>
                                </w:rPr>
                                <w:t>。规则引</w:t>
                              </w:r>
                            </w:p>
                          </w:txbxContent>
                        </wps:txbx>
                        <wps:bodyPr lIns="0" tIns="0" rIns="0" bIns="0" upright="1"/>
                      </wps:wsp>
                    </wpg:wgp>
                  </a:graphicData>
                </a:graphic>
              </wp:inline>
            </w:drawing>
          </mc:Choice>
          <mc:Fallback>
            <w:pict>
              <v:group id="组合 34" o:spid="_x0000_s1026" o:spt="203" style="height:249.15pt;width:436.55pt;" coordorigin="-395,-20" coordsize="8730,4983" o:gfxdata="UEsDBAoAAAAAAIdO4kAAAAAAAAAAAAAAAAAEAAAAZHJzL1BLAwQUAAAACACHTuJAOPE23NcAAAAF&#10;AQAADwAAAGRycy9kb3ducmV2LnhtbE2PT0vDQBDF74LfYRnBm92s8U8asylS1FMRbAXpbZqdJqHZ&#10;2ZDdJu23d/Wil4HHe7z3m2Jxsp0YafCtYw1qloAgrpxpudbwuXm9yUD4gGywc0wazuRhUV5eFJgb&#10;N/EHjetQi1jCPkcNTQh9LqWvGrLoZ64njt7eDRZDlEMtzYBTLLedvE2SB2mx5bjQYE/LhqrD+mg1&#10;vE04PafqZVwd9svzdnP//rVSpPX1lUqeQAQ6hb8w/OBHdCgj084d2XjRaYiPhN8bvewxVSB2Gu7m&#10;WQqyLOR/+vIbUEsDBBQAAAAIAIdO4kBucKCazAIAAM8GAAAOAAAAZHJzL2Uyb0RvYy54bWy1Vc1u&#10;EzEQviPxDtbe2012kzZZNamA0qpSBRGFB3C83l2LXduynZ/eES03Tlzgwp03QOJt2r4GM97dtGlU&#10;KAgOScZje+abb75x9vaXVUnm3Fih5CjobncCwiVTqZD5KHjz+nBrEBDrqExpqSQfBWfcBvvjx4/2&#10;FjrhkSpUmXJDIIi0yUKPgsI5nYShZQWvqN1WmkvYzJSpqIOlycPU0AVEr8ow6nR2woUyqTaKcWvB&#10;e1BvBk1E85CAKssE4weKzSouXR3V8JI6KMkWQttg7NFmGWfuZZZZ7kg5CqBS578hCdhT/A7HezTJ&#10;DdWFYA0E+hAId2qqqJCQdBXqgDpKZkZshKoEM8qqzG0zVYV1IZ4RqKLbucPNkVEz7WvJk0WuV6RD&#10;o+6w/tdh2Yv5xBCRghIGw4BIWkHLr7+/u/x4QeIe0rPQeQKnjow+1RPTOPJ6hRUvM1PhL9RClp7Y&#10;sxWxfOkIA2e/3+tF3d2AMNiLuzu9qNOvqWcF9AfvbcXDfkBgeytqusKK5831wW4M/cK7veEgxoth&#10;mzdEeCs0WrAEPg1RYG0Q9Xt5wi03Mxxox2hyPhFsYurFbbIAbE3W5ecf1x/OSewLwit4qr5DEcyJ&#10;Ym8tkepZQWXOn1gNmgS2fRXrx0NcriWclkIfirJEftH+t0NCTMKrKYfem+PUA6KJdYY7VmDCDBK/&#10;ArA13asNj/IGGGK2IIx7pdDtNqFbMewO46jpZr8TrXUTCDPWHXFVETQAGOSHTtCEzk9sg6Q9gm6p&#10;kB5ASJNSrjlAIejxaGt83gS4KGl4umzLJqw2ZPJH83RaUI16wbC3JQJ6ryVy9en86su3q6/vSbyD&#10;9TYHcZ6IWz5VIH/PEfrv4XJzPFo6fzEc/4HOG4houeV02dQzVekZlFMeS2ATX9rWMK0xbY2ZNiIv&#10;VkOAgaAb0CucZXjn/Hg3bzI+pLfX/tTN/9D4J1BLAwQKAAAAAACHTuJAAAAAAAAAAAAAAAAACgAA&#10;AGRycy9tZWRpYS9QSwMEFAAAAAgAh07iQO3Ga5+QaAAAi2gAABQAAABkcnMvbWVkaWEvaW1hZ2Ux&#10;LnBuZwGLaHSXiVBORw0KGgoAAAANSUhEUgAAAhEAAAEuCAYAAAAwWkD3AAAgAElEQVR4nOy92Y8l&#10;SXbm9ztmvtwt9sjIrSpry+qspbuLzSbZ0wI1IIQWIY4EQYTElxH/D0GAoBc9C5hHvY2eBOhBb6II&#10;cEjNUBgOWxS7CZLdzarqWrMyK6tyi8xYry9mRw/m7tfvjSUjIyOzIir8S0TGjXuvu5svZnbsO985&#10;R3jO2NzcVBHBe08URc/7cB06gFdkn7cVQADZ79MOHc4GVPWQD8Ec/BGYvc++1j8HdAujNP1JVVFV&#10;RISyLImiiCRJEBGMOejIHb5tqJ8D1f3H2hNFWZZaP/TdQ9bhhcAfMsh2RkSHM44nGREHPt2HPPuH&#10;7LHZdPbYRVHw6NEjLly40BkR5wze++b1C6MGRKSxYCdvHvDlJz3RHTochs5I6PAthoic+BB51B5T&#10;j+P166Iomr8PNW46fKtQPweq+vyNCGvtXuOB8MB5dGJcIK3vHP9hnD3OWcV+HfK0n1t7cDkt7WjT&#10;r/VnBzFj31S7z8K97tr4fHCciVfZaydLbQYccg1mj3XUazPbn9r7M8ZgjNl3jO/w7UXNRBhjXgwT&#10;0X646gfSowRvijQ+ubZ9fVxi7LBO+W15yNvn+E2e06zRcFqurza/qxWS0Pju6oFPVfHeIyKnpt0d&#10;nh5nbfV7Uu1t7yXss+qLgGnxCh5FmmPKwYzDEZp1mJHW9aHzhfYC7LkbEbMPXr0S9CgqgtCix6pH&#10;vP3/sxzr24bGAKuswNPScdur+9PQptp4QMO1UlWstXivGDNhJ2ZXWKcJp609++E0tPFJq+vT0MY2&#10;Tootmd5Na5HGtD0wZTaoNhRG+/mf7OHgdiiKcw5rbWt30/3otF3rDi8Gz9+IkOrRnBjDqEKpiiMn&#10;UofDIiYl0hKDolhKlYqnqFaRoq3eIVOdoXlXAqXmfZt6q1agQOA3tOpYpsUJTq/snzS5HEST7x0M&#10;lIM65kEUYQ3f6qB1B1YFwWCtwUjtG9WpgSLs9impxX07f+u9qX1JNUnX5w1lWZLneSWukkat3W7D&#10;5D4e3q72NZ8e5CZ3sf1d9rwL4FA1eC84EcauZP3hJmnSZ+vxYy5dXMH4kiQSImtRlamr+OT7enxj&#10;ab/nqWZFnHONQK1t6T/tsU7KkGu3tW5fvX9r7ZGOM9uHZqn1Z21rW+DVbp8x5plWyQf1y2dF+9me&#10;ncj3O/Z+186LsuMc25lHNQo6YqlHNsFo62n2QWkZ3vcYHP2ekIij3NqB3GGk3mbCZlAv7qSK2lAh&#10;V09vdZkoSYKAU6QZ3jpG7/ziuRsRrqKRpTEiBGegUHC+xLBFwQDvU4bqEM0pJEE1ARSLor7AWgO+&#10;RLAYG6EaHCJea+tbiQgTbVaC2ATnCmI8sQFvBSMWnIIakGgS2qS+GbTbnbbtOy/LEmvtFBXe7uj1&#10;ajdY6wbv3R7fIYD3ilYr5Laiuf5di6YUxXlHXpQ83nxM3OujXijzkjiyLMyNwBdYC84r1lhQwTuP&#10;qGCMxfsSsaFzt1cRxhjQeiDziJiZAcC3bti0GeS8qWw4walSOs/DR48RY0iimDzL8H6DCxdWMFJZ&#10;jGizu/qazQ6U9ev24F+3EUBl2lhqY7J91XrJsCTgIza859ONjF99vMXW4y3Ulry5K1weCtcvjTDq&#10;QBNULNQsWXVv2ve1uRbPOFjuN2mMx+PKSFSiKCLPc9I0JUmSffUc7cmx7Zt8XhNenudkWdYYDkVR&#10;EMcxvV7vwHbB5BmvdVHtfR7kpz8OnHOMx2MgaLDqvpqm6VQfaxsZ7T55kEFT9/Xngdronr1W9U/b&#10;oKzPB4LBbpKYO+vb/B9/9hEbxSoeg4mU0vRQIuIyPNPWCKo7oCXWJGju6SeP+cl/vMYPLhm+/Kt/&#10;y84Hn5N6iFzZGB9GwDkf+q+At2DKiN2LK7z+R/8lGi8hXtDq+nRMxPnG89dE1ANL9afWg7MTSj/k&#10;/XXY3VrnylLEvQ0HJuPGlZSeK6sH2JIpIfbfxkQIcTXBWhuBCayG90qJDYNqlPBwa5s0jUnimFjA&#10;iCAerEIslddQw37aA2BZlmxsbDSD+MbGRtOBe70eZVmSpinGGPI8ZzweN8aFc465ublqAAghULu7&#10;u3jvGQwGbG1tEUUxcZyQ5zlFUbC4uMj29ja9Xo80TScdUQSvysbmBoPhkCjtIVi09GxtbFAUOcZA&#10;lo+J4phsvM2gP2R3d4ckTqE0ZONdTGSJk5h79+6RpikrKyt47/HV5Khq8Koz4eMzg0Hrz9roqH9v&#10;bG4SJwm9fh8TWfqjATtbW2xsbLIwN2K8s8PDBw/p9XssLi6S5zkAcRxjreXx48f0+32iKGJzc5Pl&#10;5eVmgHfqEVMNtBr8u+021W6LxngAUI+TGMHjJOf+o5K//6cN/vGjdWw0YjPb5uGjMf/Zj66xW8R4&#10;dnn86A4qloXRfGNEQJjc8zxnbm6uaVN9n447CbYnKu99w+L0+/1mwjXGMB6PSZKkaQdMjFnvPdba&#10;ykUT2hpFUfN5HMdTRsVxV9T1vrMsI03TxohI05SdnZ3GMHXO4ZwjSRKyLAvPV9XG9iRYG0qDwWAP&#10;23Lcaygi5HmOMaZhwNI0bfqdiLC9vd0Y/aPRiCzLiKKomajra1Zf516vRxzHU4uI54E4jvE+LGCy&#10;LMMY09zTOI5xzlEUxVQeBu89xhtkp8/W+hIbXEBiIS62MJGSKzxyoW+5fBdjCnAe7wRlhcjHPCj7&#10;oJBsb8L9z5gvM7JontykaNWrbBRTEO5jpDmmiDCjBIOv2F2DSmBz28ZPh/OHF5r9qSakFc8myr/+&#10;m0/4t3/zC959bYkf/HDA//p//nuuXejxP/zX/wmXXMnYFSSDIbcePcJFESbtoXnBYjpge3cb5z1R&#10;HDMY9NnY2sIUJcN+HzWOv/vVP2HShKuXLzIYDUi9MIoT5pKUSAT1HhHY2dnGGNtMEpubm9y6dYv7&#10;9++ztrbGl19+yfLyMhBWMnfu3OFHP/oR9+/f58GDB81A+/HHH2Ot5Q//8A+Zn59DRHj//ff5+c9/&#10;zvLyMhcuXODjjz+m1+vz0ksvo6o8ePCA69ev89lnnyEivPXWW7z00kthgFPfrEyTOMEDO9vbFFnO&#10;wvw8m48fs7gw5E//9E/54vZNrly6zI03b/Czn/2MG2++Ra/X45OPP+PLr77iJz/5CX/xF38BwB//&#10;8R+ztLQExpA7R17miIJprbbbVoPOTNyi0EtSvCoeT57nLC0vo0Belty/f4+VpSXyzS1wni8+/Yy/&#10;+vd/xdVXr/HKK6/w05/+lCiK+NGPfsTDhw9ZX1/nypUrOOdYX1/n3Xff5eLFizjnKNVTFK5iiqbp&#10;8+l2aeVWKTDGkqQDnNkl013uP3Z8+oXHR9dYvTqkWM+5/eAOv/jgESvpMrp9n//3r/+SJE1568b3&#10;+PnPf44xhh/+8If89Kc/5ZNPPuEnP/kJSZLw4MEDXn31Vd555509vuEnof2dtprdOUev1yOKIoqi&#10;IMuyZoWfZRmqyocffkie56yurrK7u8v29jaXLl1qXAzWWuI4JkkSxuMxFy5caAyQo7ZvP9Ssg0hw&#10;UW1vbzcr/CRJKMsSVeXu3btsbm4yNzc3xViUZUmWZTjnWFhYYHd3F1Xl2rVrjcF8HGNsVqg9Ho9Z&#10;Xl5md3eXsizp9/skScLu7i5zc3M8evSIra0tRIS5uTnu3LlDmqZcvHiRra0tVJV+v8+nn35Knue8&#10;/fbbXLp0ac+xThptke9XX31FlmVcuXKlGVPu37/P+++/zxtvvMGNGzda7VHEODSGjARvPWsLfW5c&#10;G/Lpp4+x24Lz2/QHBW+8eYVsO+fmJxm7Ow4rjtQrtrQYn2AZYKwhmhtw8bXXycqCz7+4ycWrF0nn&#10;Rjjn2PqHf2AohtKXiJbB7SGV0d7h3OOFGhFeFec9Th3v37nL//6Ln/HDS0v83j//Hf71X/wHdu0j&#10;fv93fsKCiYltyb31DVYHQ3LnKY1y++YXGCKkNDx4+IDh3Ii1ixfQ3ZJPPv6EtUGfQWS5/p3XGRcF&#10;r716jc+//or+xoCVtM+m94yuXcN5JTYG5wo+/OB9hqN53njjDSCwB9Za5ufnMcY0cdDj8ZjV1VVu&#10;3bpFlmUURREmurLk/v37WGu5d+8eWZbx1VfbLC4u8ODBA5aWlrDWkiQJg8EAawMNXK/a5ufnSZKE&#10;JEkahqMeXBoBJfDl7S8pcse1l67ivQb3joSJM4osOzvbiBHefvtt+mmfzc1NLl++yNzCAnEc8957&#10;75EkSbP68iilL5uVrZRHGCwVkigKOgwTRhEjgYH5+t59CoH5uRFxZCkqpiZNUy6srNKrVq8QVtY1&#10;g6OqLC4ucv/+feI4pt/vN6voonAUZVGtKMtDm1ZPyMYrNlIiIzgtiZKI0lnyUsiLAu8N3hsGoyFJ&#10;GkGZMhgOGQ6HjVuhNmggrPA3NjZYW1vDGMPOzs4el9fTTtLtbeqVqKqyubk5ldW1Xt2lacpwOKTf&#10;7zfGS5qmbG9vN4ZmzWLULMkejU1LO3DYxNh2N9XPSr29tZYsy5qVcb0v7z3D6hpubGwwHA7Z2dlh&#10;NBo1z3L97M0eY/bYTwtVbYyZmm1osyA1G1GWJaPRiPF4TFEU9Hq9hhkREeI4Jo5j4OCw9JNC+7h1&#10;m3d2dpoxYXt7myiKWF9fp9frTbkjRQSMx/cKsmSXXVfgxfJwM2M3H+I1JbKWyFiGA4fBENk+6hwx&#10;Huu2MeUAi8FpRGFSdgsHBbjCoaXDqpAkfRKbsDPeBJTCF3g8oHid6Mw6F0aHF2xEVP53NZTjMf/8&#10;lcv80Wsv8/ij2/xgfpHf/K3r/OTKRQYZkMZcu3yZTGEuSbi3ucXqYEgU99nZHmNXVxmNBsyPhtx9&#10;sM7FlWVWBgMSLbFe+c61l7i8soxxjihJcZsbrCwugnfYKKoG74jf+MEPpwbEhYUFrLVsb2+zubnJ&#10;a6+9xtLSUuPiePXVV/Hes7q6ymg0wnvPq6++2qzY5ubmGA4HeO+4ePFiWPVX+758+TLeB0p1e3ub&#10;V155hfX1dd55553GNaKqGGvx6pvVaekc8/NzGLFEUczO9g5pGgaX7777Pb78+g4Lc3O8/PI1Nh5v&#10;MD9aYDzOePzoMUvVKuvSpUsURdFQyQL0kx79pPdU91Aq0aavNAiKNobAbp4xNxjgqkHdWEt/OOTV&#10;668ztzDP3Px8Mxn2+30+/PBD1tbWmonz6tWrjEaj5n6kSUqSpE/VPgWcByOW1A4pxo+5eiVm/dM7&#10;bD0a4Hc9C+kWo6hPYobEgx4vX3uFhcVlBumAxcVFoihiaWmJ5eVl3nvvPa5du4aI8J3vfKdxFTTX&#10;4xloXFUljmPyPCeKouZ5qieW2ri4cOECcRw3zECapnjv6fV67O7uAoEaj6KoYQlmKf+nbVdbC7Kz&#10;s9NMxrXBUrs4jDEsLCyQJAmPHj1ieXm5mfiiKGIwGDRU/cLCAkVRTB3rWdpZo9/vMx6Pm2vUdnEA&#10;jEajxiVlrWUwGDAahVV227haXV0FmMp9cNJoG5C1EbG7u0uSJI27bHFxsTEO33jjDYbD4ZR7yoth&#10;7CxeIygEQ4y183z0Qc52EZPFMWDZ2nGs39xhZ7ukcAOwhsSmbJuYDEWNw/htYjaIioidj+/gBeZK&#10;YefD24xji6LkaiiMsGuEErBSTRydAdGB48RRPiUy71QI+dcBcldSeIeaiJIIY0MEheZKTw2JyUAc&#10;YmJUhMILXoRSJ3qKoiixRoIWgjAQK2A0iIKML7HiARO2x2A0w+JJbYTVKISWCtAS0NX+23rF1BaE&#10;OeeaCcR73wz89cqnXsUQdonIRMhVlmVrYAJj7JTIqx7Iaj+stbZKxGXYzcY83nhM0h9ixZJnBa4s&#10;ubCyiGqJjYQ8LxAFEUMSJxRZyGnvvcfjm/OKoqjxuVrTjk7ZD3s/a2ljUaDwHu88X9+7T9rvh7aL&#10;Ic92WVpaIpLWnlqrz/p82xNTPXG2J4JjrUxRCi2IxeKd8PVuzqfbjr/9xy/Y2oSeVV67OOS3vnOB&#10;S/MWXI6XGKeWuHK2tcWz9ev6WVDVKVfBcVFfg3oV2j73Wg+RphMDyjk3JRCcvUbtaImT8E+3mZKi&#10;KNjZ2aHX6zUrf2st/X5/qn01G1JrDmpEUURZTpikekI8Ca1BrSvZ3d3FWttoHWrmob4WRVE0/bXe&#10;rv0s1u2ZTZz0PMSqtdahPb7Uz1qtj2iLuNsGRFmWSBzx0d0t/rc/+TWbxRrWWKzfBYnYVaWMwJAA&#10;JcbsYgBXxhhJ8f4B/9V/+jq/dzXm5p/8X2z8/c9YsCWZsziNEakY0CrwwnlHGRUkPqa8eoUb/+1/&#10;QzK3QqyWHe9Y//prLl+6fGL3s8PZw3M3Igr1WkdneB8iKkr1GFVMXvJgkKJss1oahAG7UY6ww0Dn&#10;UATVEKXkVDFi0DIntoayin4QE1bFiOCIUASLJ5LqPTUUpcdKiVFPZCwiFtQg1k5W1DMU9UG5GGoB&#10;5SzaURbeO+rwTu9dNehGrYGfqX3X9Gt78NcqLMtp8HvvjDO8CxNNv9erBE7hwrrSIWIrnYeZ5NsQ&#10;QcwkV0LzXv1z6O0/4DMJkRtKCHQJqzklywvycUESR6S9lDiKcNV1iExoWz0o1tevPWjPTobNBPnU&#10;doTiyYMI1Ufs4nhY7PD1ozG7W5bEOK4sD1geWGIpwzMlCaUXYplEiNSMwPR9nUTUPOvk0p7Earq9&#10;ZrOiKGom4fZ9a79uuxrarEXNHszqBto4qO3tKIs21V63t3btJUnSHGe/6JFZV8Cs7mG/yfG4aNxz&#10;VfvqtteTcI3aiG6fa93H2+6LtuHYjpg6KdTXp47OaF+vWYNiSkzZRHd5xMJWWfDZnYyxizAoxjhU&#10;wKnFimLUVgsWj4gPwmRnwDguXxywGnuyL77Gr28geFRKiKSpOxMY4zCGii/RTDFLi8Svv4RNBsRq&#10;GJcFD+7d64yIc47nbkR4v7caUqDAPWiOFwCPqWKcVaTKZBlVzasGoLrBh1RoDNaKYb+Zx+j0diLd&#10;A3881AbSRNw4maQsda7RQPJ8U2rt4LudPDtV6KYq6k2Ii6/DUYQnGFMdOpweBKPDg3EcxBYqduqz&#10;+vn2uCr6QqEODa5ck1YN5oA8wVJHalf7r42Foii4d+8ely5d6oyIc4znronYdyJRCKN3hJ18cZJc&#10;CqmMgX06iXCgLy5suzc5S/hMZoyIbuJ4ekwm5jYmqygzdZW/uWvcMj51kl/CiqBm9ptdaFqHswZB&#10;MPsuAbVOpFf/rXU2nNA7tTIItFpEKbUrJ8IesLAKjE2T6GWP26z90+H84YUKK9sITED90IbJafIM&#10;HvwwitT/7UXDRhywXbfifFbI9O+WSCIs7IXD7t2Lw/6GTocO3w7IIUzqdB9sP/VaZZvVKkQTJu4o&#10;c+iYK1Pf7dChjRdeO2N/1A9ps9WxjycHbKqt/zucFCbGxOm9vtOD3r7EWKcyPzdo60rOKtruhb2Y&#10;MA/7bqsznGx7PXBIP5jSa7W0G209U9ePzie+MSbiUOjB69naE7Ifzu6wcJZwVvyehz5BHc4Zvg3G&#10;wwSHMH6HjJ1h02fvF7Mi386dcb7x3I2Idhz2NJQDc55p5fM7YKvOWuhwKBT2N3b0YKqqw7ca7SiI&#10;OsFaHQXTjnTZD2dqcnzSAuwZ+0WbbaiTZnVMxPnGczciDlfs1o+7zrwnlSGxF6GE+OS703uvDZO2&#10;pV7/rsMyzcz7Hb6dOOj+dvf9PKMO3d3YeMxoNGpquARZlgdVfJWMbTKCTEmyX3yjnxYHGBJhAfZs&#10;/aJtKLTDsTsm4vzim4nOaGAP/uhAc7o2FKpQTgkxGQCiFbMh7SiCJhCxCXTqDInziu5+n1dMuzMU&#10;9SXU2Vd9lSumSrLkZVJ52FRZl/aXKp5SPLW79+jn1BZXdiGdHeC0aiIOQejchlCueo9sLvyaiUSU&#10;zg/eoUOHBtIiP0OlWFXFY3GqIckS1PGP31AbO3Q4Gzh7RoRKE/ssokxSSLVDRmkNEtUKpPmvQ4cO&#10;5x1KcGGoelSFEsPtu49Iewkriyl1yJHuWYA824Lk20b5dzqIDqckxPNpdgjqPBhfdXLBqaUoICtK&#10;SucwQBIb0jgKpoWd1V50D36HDucJbfGfquA11LHxrgQb4RT+6m//kUsXL/Kb717m7372t+RZxneu&#10;v8nj9UckScJoNOLu3fusrq6yuLjI+vo6q6urjMdjjDGMx2Nu3rzJcDjk9ddf57PPPmMwGPDqq6+e&#10;SIrv04Z2mvP67w7nD9+wJuLpocFRCUYoUUonbG6V7OzA2BVgwaJY8fTjiLlhSs8arNTJrGTmp0OH&#10;DucJoW6MqcSADsTgiChMQiEpZVGysbHB5uMNkihmcX6BR48e8eWXd9jc3OLBgwcMBgO++uor3n33&#10;3abOxtLSUlMM7IsvvuCjjz5ibW2N11577VslPuwyVnZo4+wxEZURoSIUzvN4K2N721K6BG+jyqPh&#10;8OooxwWFz5jThPl+qJ9Rtepk29ShQ4dTjWkmIrARocCbVkX+FEeMM6Fw3A9+8APu3L5NL+3x9o23&#10;EBHef/8D5ubmcc4xHA55+PDhVFXO4XDI1atXmzoSL7/8Mmtra02RtW8DZgsVdkxEh+f+ZOsJP1ku&#10;BHmiwOZ2xsPHBaUOyFzE480tNjY3iJOIleU5+omQWEiM5+JyihWPqGmoxS4NdocO5wPtiW48zlh/&#10;+IiFhRGDfooayw6Wv/77D1lcmOP71xZIrMW5qjy3GLwPqfpVBHVBuV0WJYKG6qACRTkpN16HPzrn&#10;moqncPY1Ee3hvCgK7t69y+XLXRXP84wzJ6yEEOXpPOzuFHi1lMCnt26zvrHByuoq6zu7fHb7Dr/z&#10;g7cxBihydjLLqBcjRuoCHN/wWXTo0OGbwSSfjBIjQCzKb3/3NYwBIy4EgkcRYFAEsVJVHnZhslQh&#10;TZLWHj1J6+96Qm2XH/+24awbRB1OBmfOnSFVIqqycIwLTykRpRg+v3uX629f55e//ITrb1zj8lyf&#10;21+v8/rVNVQdeV5AL64atZ/qukOHDt9WTLkzUFSqDJbqECWYElFwbSgGr5a6rnCTdEoFUxsgorTz&#10;3MhMvPm3ldrv3BkdZnHmhJW1D1MBL6Gk7XZe4iNLYYC0zy8//Izf/N51Nh49rB7sCPVliAVXRSqK&#10;srOjO3Q4f6gnfBHFiCcUsVci78P4ICZUpdVQLTOYDnUweZXcrkkTbSfvzeCoVS/P6oq+E1Z2gDPI&#10;RKgqTh1iBCOKcyVxNEC9I5Lgsvj+22+x/vVD5ucG+NIjxmNsrYHorOYOHc4bZoWVqG/YCERQFVyt&#10;e3AObDA21Hu8huRUXk3l4vCAw4gjGBCmEWnCpLplu+qltRbnXKPHUtWmfsdZQsdEdJjF2XqCCb5H&#10;Yxwill5iyTNF8bz5ykt88sv3GfQHfP7+x/SSiKvXrpOKx1LQT5Kgh+ie8w4dzjmCS0LwQShJhAMK&#10;DHleYDCIB+c8SZxSlg7vPDYRikxJY4NQEkdhy3p5Ms4yAOI4pixLAMbjMQBJkhDHMVmWkec54/GY&#10;4XDIaDT6Zi5Bhw4nhDPnzlDCKkIERoMe43yMquOVtWWuLC6QjQuSJCLtxYjLMOJIYiVOoqY9dWRG&#10;R7516HD+UOeHCB4Lwaky9nDzq/v8068/oz9a4PLlq3z55R1euXaVzz//CuccK6sXuPvV18wNlHff&#10;vsbSKA5uEPW4qmzP5uYmt2/dYmNzk83NTTY2NhgMhqysrJAkMaurF/iHf/h7PvroI37/93+f9957&#10;79SPRNq4bmba2bkzOnAG3RmG0PHB0Isj5vqgWwWRV6KqIp9BMT4jNiX9RFicGxAbg6HqBhr+60iJ&#10;Dh3OB2aFlc4IimLU48SikbBVOjZ2M2zq2djYJopSxpmj1+9RFCXjbBeJSlQMZQlGo5B7RhWjEn68&#10;0E/62JFhkPRJTIwrPalJ6cd9rLcsDBaZ7y8wSufAtSfp0wlncnwIZqUtNHXQuTM6nD0mAgSLwWMw&#10;BuZHCZGxbO9k3N3a5tef3WRhmPLmay/Ti2MWRglJZIL8qbOUO3Q49xAM6lJQGwwAKUgQri6mrHz/&#10;TdLegIX5OYrSE0WG9b4nimKcFTbdkF5kGQx7OAERj8HjFfJYYRRjix42M7y88hLzG48pC8/c/DxZ&#10;llGK8Pp7b7H48hrp6hxjo5jWuKRT7eTI7z/Nd5/mfUGJ1WORKj+PoAKIx0tZCVQ7JuI848xpIsIT&#10;bDEIrnJtDIeGXr/P+vg+y/MR+XiTxYWYQRIRSfB9ThXn6tChwzmGEBcRqjGFCCKeVJSr8z2YG5Kp&#10;Yq0jMSFRVG+lDyilWpZkgDWCFcXiqiwSGlbqFnrDHpf6lwkRHDBcGKI+TLBWLE4dAKtrK0GAiccf&#10;4M44aF2/3/tP892n3rdGiNaFAkowHqVEtOgqJHc4g0ZEK8bCiIL1gIdIuXZ5kdg45kdX6cem6uha&#10;GRFdgqkOHTqE1bVRRyFKaQWjhtgLqMGLwRtPrh4xETmKsSEVdoKl7wV1IWuuMVollRIihKFGTeRF&#10;vY6HkHjKOV/V7gm5atSHPBNW7akclVQngas7YqjSaBBVrhuvFu/qcbXDecaZMyJqj5wIeBRT/UY9&#10;aRRxeXWRfppWhcG1sqBNlaWyQ4cOHUBtiUYeryWpj5Ex3H3wmAc7W8SS7zs1iiriQ9TF5SsX6aUp&#10;UWRAFPFgWsmnpo6lMJuVpqkr7N2pW8srIQ2GVgaRxqZagil4IS89cZpSVnk0OpxvnDlhZXjEtWIL&#10;a9eGIgThZOEKjI8Qqlzualpbnrbu2qFDhxeB2TwRBUrsMuYyy/hXHxDteFYSy2KkWFfO0PRVvgfx&#10;eFuxEJ89wjmHlyqNvgLVhBq0lr518LPFggqVfkwE1GNciYhQIGwby+L1t6pih1EYjTth5bnG2RNW&#10;zj6nYqBiHFQdaRRhJLAP0u68L7Qf72nkMbc7Ks7OANWhwzcOESRK6WmEfH2Pv/pX/zOLWzu4vmEz&#10;8vRcE8cVvl6/COU+gVAR2FbdVRTUCL5ZlSt7++Tp7qNTgqzuwBcAACAASURBVMqq+SIShKe+QK1h&#10;18B2r8+/+O/+e+zLr6E26oSVHc4iEwEzSeqD765KGDfOcoY2xkT1WqJ1/BdmKFc6jaatpvX6Sds9&#10;bSPb++/QocN+mA7x9Ag7mHKAWgf5Y177L/5zFt77LfIELBYUjAv9UcVgvOKVkC5fFS3D6twriBHE&#10;CF5d0ES4KgeF94gJlT9xLrx2HjGCmmo/quE3oMZinMNbE7JlChiv08Od94hpu01OJj5DfP25VLl4&#10;tMoDYSiMIlge/+rnfPxnf0aklixOEb8LGrJ9gra0IPVxunHpPODsMREHIqSZ7fX6iDF476dK8H7z&#10;qKnOaSNhcn2Oa+Hst+rp0KHDQZAqWYxoVfdClOGr1+jfeIde7KEIfVFMVcGzcoQ657CRrQgJxUYR&#10;6hxGAhMRFjOKLx22NgTU45ybTPzGhGR5lfGhEASKIuAdNo7RsgyVOgRMkoDz4TjWVJN7YF9PFLrX&#10;GNHqT8nG9OI++aMvoQyRbioGgw9J+0SQmrlo2tWNS+cFZ05YeRhUlZ2dHUaj0SmobS8zvwMONiJk&#10;Sr9RfXuf/R32/iHN6NChQwNfZ8Cv2AVVAWPwBlRCaOfjzQ0ebWxAZFhdW2M72ybfyknTHlubm4zm&#10;58jGGYPhgCROSeIEr4oXwVrL7u4uX9/9mjRJGAyGPHz4kLULa2zvbOOdY3llBe9D2uzYxmyOd0lF&#10;2NzcYDzOGA2HzFvLw/V1RqMRo0G/MoBOPlOEaiXdILgwgtYhsKlOHSoGbBRYFQkxJl45cVumw9nD&#10;GXVn7H+csiwpioIsy+j3+6dC6DOpyxPCobyfbpP3rnm9Nxn3QRbA7Pt+7zeqzt6hQ4e9wkqt9VIq&#10;qA/MglqDGuXWnTvESYI3wt+9/yv6oyFLWxt8eesWw6THcDhke2ubS5cv80//9Cvm5+Z55ZXXuHDh&#10;IqPRkKq+F7du3eGnP/0paxcusLp6AQR2d3Nu3bpFFEUMh8GwSJOU629eR71i7DZfffUVDx8+5NVX&#10;X+XDDz/h7r27vPfeewwH8wTaQ0MdoBNEY1QRLktICR6Yj1LB28C2BMMruGCMVu6eyo0x7c7oLIzz&#10;gjPtzpitKGeMIYqiA0U+L8q1oipVvHhoVzbOmVZ2htxvoc9pM+GLmmN6EfeyG9ZaTGQwtjMmOnSY&#10;QhV50NTQEYOxYdxwYli+sIYYIU4Tvv/991jf3CTpJQzSAVeWL3Dv/n0iNYwfb/HS2hWSJGG+N0QK&#10;h3VU4Z4wiBJuvP4GcZwwNxhy5coVRIRbn3yGwdCPYlKJKHczejbio08+4upLL/Gd115nY+UCZVHQ&#10;j2KurK6xPLdAXE/uSMg5fYIwM8LzoKkUvAq5WEJZUwknJkFXAr4lrKzH16Msgjp8m/CtYSLqiXNu&#10;bu5ALcSLY0UApLXimQgrVX1r8GKqnxmVkNPiqeBndKaVP7fa/2lgYzp0+KaxHxNRs4Tqq3WzGFRg&#10;MBpVAkbh4soaywtLxHHM1aULRMZy9eVr4fOW22JxcaFaGjjECjayXLx8geWVRXZ2dxgMBgyHQwT4&#10;8X/0I6LI4r1y6fIa2TgjSWP+2Y9/h52dHdJeSprGeFVeunYVVU8cxWHi1qqzn7C3dk8sioa8GHWu&#10;nVpr2dQeEUWNb9XO6JiI84pTyURo5WzTeoKsFT6TvTL7kHofVvTGhFDPyfeO3NLqf5lxBRzPmp7s&#10;beZ9CfkrImswJgxkzntcWWV/O6DfHdyKmcSzjRFRHf2FhrZ26HD6EUz4iWHvxRLc/2G8MRKS06nz&#10;DNIezkYYY+iNUhwO5xVrTeUG8cz1kiCsFEW9x6unzHPUeNJhQtKPAcFpifee0UIo/y1G6I/6iBHK&#10;okQiYTA3wPtgNDRjZ5UxstQyRHPIwePEsaAVOTNjSmiljTAaSgeICioWFSgNGGeaxcqE/e2YiPOG&#10;0ymsVKHIdvFs4KXEawSkaEgOh2CrwjcOvK9sDKk+m1UFP1lkpJXi2dg+cdyf+c7TdwSpxEkh/FSC&#10;GltMEFHZkKGuyCy+DPs2iccmUGYWIW4ZTtMt368likfrDaQWRJVYY/dQlB06dAjjR1oO8FpgvLIR&#10;9/FfP0DufIYd9qFIGnWSqE4NkrbN+rUnXVOC+JASWz2N9EkBKnfAPqjfPepA/Py6s58aclrLM3oy&#10;RiPF3nsIZZ/cwqZ3LOdzCGOmx8lvWtDe4UXjdBoRVJavhElY1IZJnhAhhScUrxFFpE2d1SuMg8z0&#10;w99/juoNvA9MQxRZvCp37nxNmYG1huFSyvKFBYypV0T7NObAlUcIUWv/ue/rDh06VFDUZFijCCX9&#10;0nPzT/6cm3/51+wmnoHPptRLB3WjesSBigDUidZiusMeJ//Li8bB7Su1x24s9B/tkOQFsVXEjBGb&#10;Hrpdh/OBU2pEBN+iVqyDlQQxCTZyGAkhUV5j8iKvYx6qn9OUF2IatfBTxJCNd0jTlDLbxUSmyj8f&#10;XDFeJ66ZDh06nDxEwbgCogQz3+PNf/F79LYKjETMWY9ERVNqR/aQkW0GMxgNQBW+YBta33nf+n4B&#10;4mZ29PRhmIe//6z7mCzEpt83SBYx7EVEpbIkAnMDegrGlXTocDqFleLDjwoiMaIxkRGUnO2NewyH&#10;c4gdYG2M83UWOI/q8ZKwtIVB0+3dKw6qfZKNb3K/z3wT19nkcKm/qwj93oDH5Qa74y0KFzO/PIc1&#10;McXU8ZU9Tdmv7dW/pq2tyJROVNmhQ8BsfQchJtcIXb7A6//yj5DSYyRCjMW6iImqiQMZvXb3Cvqj&#10;/WjAsyIw3KeNlUvWmZLMOqxXEi/sJjEWiyDMClY7nD+cTmElNK4MQxWmSE5ZrHPvzvsU8yuMVl9F&#10;7AIiMV5KpBJTHm8F3wr5koOFlW3DYdaQaBsXVCKl+j2p0seqgndKFBmWV5aYGw2J4pikn+K84lwo&#10;JNasgmSqhQd7J/aMXfudR4cOHSB4HcbWEpkEqyli+phYER86SxnPTvxHWc1XsZ37HrCuxXFamYh9&#10;UI9l3mM0wSBIDM6DrZzGhXUhZ2VrTOxw/nAqmYg6jEi1lkk6yuIxm1ufkyRbxHGfbHed/twCKhFo&#10;jDS5F54fE3GQtd0YD0CWZaDQS9Oq7e0QKCirlLqD4QAZDlBCopu8KA9nUo7KRNTvdiuDDh0aTK2Y&#10;RcmijHkG9H1d7ZcwQ+JQ66d1Rkc1Ig4MrToLRsQ+f0u1IMoh0snnkQcVz07kpsbcbrw5nziVTAS0&#10;pY5VYRujOF+S9vt4FQyC9z58QwyCQZn1O8605bBP9mEiZvtElmUhN37l7zTGNGyD9x5jDLu7u+R5&#10;zoWVVYy1zVHrY4sIrvTkpauTz4VscVqpweuOXm0wCenShs3Yc02fIxPR0L8H1vg4eMDSA94/6Pv7&#10;vq+tYbKlV5PmjQ4dnh4RJVZKjJSoGAoDakEwWJkdFo+5mp/CfnqDp9n/i2UiGsGogOv5xgQy3mOd&#10;IngsRSVsp6viec7QnhdOqbAyTEEegwesCHGyRH/0Jnm2g5eY4XAFEYsvtjE4/B7h0p4dHgu1wVAb&#10;D71eD9g7kdeTvTEmJJWxpjHm1Su2qvTnfIhFdwracokYEdBy0nk9IFp1XsGrgtjq5tlKjEl1zi9m&#10;BaBVmluRA4533PH1wAMKisFpCD8zVYSO7DduduhwRIgKie9hSFATIcaQTD590tbHPeoR93MS7z/t&#10;Pg6HbYdtikGtghhsWeXU6HAuUZeaOKXujIqcVwjUvMd7YTRaREbzoJaycJRFBnV+BIVDJ9RDmnGY&#10;O6OOqiiKAjjY4q5dGmma7knHXTMV3jk+/fxzdsa7JEnCzs4Oy8uLzM8vUBQlg16Px48eY6zBlYEq&#10;TJKE7a1t1tcf8e4779LvD1qZ4WonxvN3ZzSZ/lyxl6Kpr0H7+4d8duRjIng1qJVQUVHDfZaanejY&#10;0w5HxB4BoDa6wWnPRfdQHYpmTKmGm/Y407kzzh+stafUnVGlfxYJPkrvIcscUVzVlqhdChLK9AZa&#10;ez+/40xbDvvkAGFlu/nGGJxzRFG0b3RGW2zZFllOPoOtzS3uPbzPaDTi5s2bvPnmm/zjP/6SX/zi&#10;F/zot3+bD97/gH6/z/z8PHEcs7y8zO3bt9nZ2eX69ev0+v3gvplSXc4oMJ+DsLIeIFxeIG4iIJsa&#10;NtrN0Bmj4hjji0fwxmLiCElMlS68daiOPu1wDMhMX+9o+OOhu44d4NQKKwEMqo4qAy3eKd4Hq9c7&#10;RQSKoiSOY9T7kKhJFedKbBRhWmLHsNMntfFgJqL9vbYOYj/MhlcqrbBPIC9y1tbWSJKEra0tsizj&#10;0qVLTd2PG2/doCxC/HUcx8zNzbGwsMDc3Hzr2O39vxgmooZtCay881gbrrtEIUeH8y5M8KpB0f0M&#10;x5KgOq0qBsrUPdTqGB06HAV7a2dM/3Q4GmYj0jom4nyifc9PJxMhVXCnMRRlxvb2JkVRksQpvbQH&#10;3uN8iXMlUTwiy3LSpE+WZ5RlQZKmpEmylyk4+IAHCivrCbsu6vXUVne1fRzFoPDd736XOI0BeP2N&#10;1ycaCPXYSiVuxFCWJV496pUbb93AmqiquRHhXDBm2tdr+iSfV4inVPV/qlgYIRgPWpUmjizGCaKK&#10;z8vq4lVOpuM8BkgwHiriowklm3yhQ4enRreCfja0r1d3Hc8vap3g6RRWiqDVrOO948///N/w8kvX&#10;GI8LysKBOi5duoDzBUkS8+f/5t8xN7fI2oUL/PzvfsYf/MEf8Js//OGJzTEiQp7nx97eq6csS0SE&#10;7a0t7nzyNSsrK+R5zvr6OhcvXmR9fZ21lVWstaRpysbGBrdu3eLN77zJ+sN1FhYWWFhYwGEx5pvL&#10;zOkExAQWIu73UOfYHe9y/8EDRsuLLC0t4fMCjMFrqDVQa1yeFm2XSDc8dejQocPpwgvRRBwLqqgP&#10;wsLIRFy6eIler4c1CQ8frJMmEc55iqIEFb73ve+zs73L4tIiN966QdpLQySB1BS4PHEpPHEIaCuM&#10;cjL11bT93pDHg/Y2gYhBEfK84P0PPuAXv/olly9fZnllhf/vb/6G3/3d3+XuvXsU45xH6+usrKzy&#10;9d27fPbpZ4zHIY//l1/e4Z2332F5ZQXn3Ey587ZGYUY0dpKzr4Kp9y0CRlAsNz//HGstfTdivLtL&#10;mvZQl5+IRu3FxZ506NChQ4ejoO26Op1GBIo1Hu8VYyw//I3fpnQlSZzgXDAuemmPnZ0dojjGe0ea&#10;plhrycsca6USZdYBkvWrveFIioY8DdMu95AEChptxdP7Tqu4cAGkWpUnCSsXL/DjpR+zvLTM5uYm&#10;N95+i5ULKywtL1HsZiwuLmFNyuL8Km9e7/PSlSv0hyllqYiNmuRSvmZqqFKEtw9Lc8InDkN1Payp&#10;6CxHbCyvvvIahYUiy+knKWosePdMTVGZlj10bESHDh06fPNoL6JPqbDSE0pch8mxP+gB06JG5xxz&#10;8yNUPSIp3nusEQZpP2yvdYlsqKWHwv5paScZMnXmPU9drNcYE5JbtSMvDj6D1n5o2u69cuPGd8LE&#10;G4f8/G+/8xbGBA2ExWDFUuRKWTpu377F/MKQlZVlaFwYAsY3FXelMVRa7W7i1mbqbzwjtLorKiHL&#10;pkGxUcTS2gXurT9gMD8XcmSIQX1ZXUOOTSWoTotem5PpqIkOT4lOWHky2DNGdsLKc49TKqwEEV+x&#10;CZM3VR0iBu/LKszSoyqIVLS9OtQ5xESIRJOohaly4fsdblpYWTMIs31iVpk8JW486ERQothUWTWD&#10;PkKqpFEiddZLiOMoZOF0SpQa7j64h4ngi9tfsHxhCRtNLAUrtmUeTYsnRaiyZz4PoZPgBDASdB7O&#10;YS3MLy2SZRlpv0dkI3xRVPdwwgIdj0aQfe7N1McdOjw1OmHls6FdK6O7jucTZ8CdAWGGMK3cCzRi&#10;y3oSrv+uQ0JhTBQJZekQSUAsiNsz0e49klA6j2klgXw2q3r6YEkyucyhPsbMt6vjCbWbwHD5yhq3&#10;b9/i9TdeJYoFY02r885qHdr7VCa3Vafa4pxrGJX279mQVe99E5Eyq7+YsBCClsGoQ4T+cID3niLP&#10;wfkmPDNkHDX7OJI6dOjQocNZRHsxfSrdGWHiC6Vmwwq+FjMy9Tss9Js4TFS3uHf3KwaDNfqDVYxE&#10;eCpGQg5mwQ2KtUJUTZYTl8DkO/XEOstGPBkhVTTNOeyvEJCKLREbAihjY7n68mWMEaxVMJO03rOc&#10;itmzv5peDJ9OjjHRdzjnqDNp1uc0y66UZTnzXpVIyyuiYFTRosQbQZ3DqSeq0uBK/d3KDXGcp6Bx&#10;Z2jnzujwbOjcGSeDzp3RYRan052BwZoUFcVIVTfiADSfeMfOzkMiu8X6w5zh/CqoQcRiDuXTFaGY&#10;yg8/oeEn28zmiTj6uQnThkSdWXMvvHrqUuDGCHme0evFwWWDNsbT7NU4OKXT/gZLrcGYjTRpMxR1&#10;WGtZliwuLrYbiRUhUsG5EvEeG1sK9ZXgMxgSNbOCSGAmouOEpXbujA4nj46GfzZ07owObZxSJsJi&#10;orSaiEIBrukZY1asAF4dvbmrbN0tmV9excR9oIdpT9oyS/vXqMvvVFU3KxLCtMJC8zxHNdSyePrz&#10;Okp8QnDfhH2H/fd6vcrFoiGypGmPtraSJyzMp1cOAEVRNK6N2QGgZh1qY2J6pVYVBPNKXpbcv3uP&#10;KIrY3t3hs1tfsLZ2gbnRHJuPH7O2eoGbN29ixfC9734X2ceN8yRMypxLFbq6974/PUrq+3xwCOw0&#10;43Ty1sokcqjDi0HHRJwMOiaiwyxOKRMBSPTEIbZZSRtBvCFKLrO4tkia9EBC9EO7psbBbdl7GaTO&#10;ylhNJkmSNC6Ap2cijjaBCi3tgXqyLCdJEqIorhiKZ5t06utVGwppmu77vZqJ6Pf7jaHRbO8VsRZ1&#10;jptf3kJV2d7e5te//jWavcnn4zG/+tWveO+99/jwww8ZjUa8/c47zRV+mnMIbqgqhFVqgWztLjnW&#10;FQhl5RHQiLKYGEe1q8arp867ESqlCpOA3/12eZgxULVZw34Uj7Vgo3Ae+4Ucd3j+6FbQJ4fuOnY4&#10;xcLKp4cquNJDHMR/1rSLch3/Aa81BN77ZoKFZzCQjog4jo8QAXJ0tMNjj7JqqAuNtSEIeIcvHXPD&#10;EVmeMxwMsGJYWVqm1+uxtrbGwsICFy9dIoqiQ91RLxoTg4iqFgtACAmeGHtRw4LVkT1hs/Z5tFmh&#10;g85vOroohPrW7qduwO3QocPZxyl1Zxz3GIZeb4AxUfV+vYp8dkRR1KSufjph5fGgqs/leKraGAcH&#10;7a+dB6P9uo6S8U5Jez3efPNNxBjEWoosC1EY1d++LKs8W6bSv1bizUlDjtLaJr5kIqx8lmvQYh4a&#10;KrY+jiKUxHGC9+BcLXYN0T3qK1fXfvuUA1iKqe9Lrf/FN5rd02NcfdvRuTNOBp07o8MsTq874xjw&#10;XtjezhiNQrEqY2ojop6Knq4t7U5RMxHtZFPP49za0RNZloWiW1G4Tc96vFrnUJ9LHMcHfrd9rMl1&#10;CDqCSEKhsCSqtleIkmnXiI2i6e1nBmtzxHOpozxornfFAh1p672oTKPqPk7OyRiwkQMpsCbCq0O1&#10;JEkN2TjHyOiAox4krGi5QNQQWA4fRLPNeXRsxDeBzp1xfLTHvf0Elh3OB+qx/IUU4HpR1mnIaxCR&#10;Jn1EbDXRw4RSfvYJ+EVY3fUx2hP+Sa2W2vuu/z7qdvVvqX72w0HrcajMuJYxcJRjT4SVLTbiGZmI&#10;JgHZzMo0hPd6DIZs7Lj95VdYq7zy6hWMHOL+OfA8WqJMbRtkk+JyHRPx4tAxESeDjonoUKM2KL9V&#10;TERZhgyW6sOEFkXt1d6zMRFlWU4xEfD8zq2ecBcXF/dY+8+KOrzTez+1gj4yL7A309UT96GqeOew&#10;lRtFRDhKGkvVMO0b2uc/iZ450sH3beUkbLQWVIby64Yvv3rI3a8ec//+OpcuLfHKKxHGhHwa+x/k&#10;IOFsi/1qMQ9yqMC3w4tAx0QcH7PjX3cdzyfac+OZE1ZOiHXqWaaBqKfMM6JIiG1UjePPLkxUVeI4&#10;PrIg8dB91W0NO55qv5fJb6/KWEuMmMCwoCHJ035ZIczROq9qqP9urUVFKKt2iOoTAkXbF1nQI1zT&#10;SS0SYXd7k69//QHp3JBLb7yGsxawoCGM1rT21wR0KngUJEQxGCSICfBTzVGgbR9OnB37X5OGBag2&#10;rOSOgJDnJffv3UUk5sqVCyyvzOG94rxDdLarPCn8UwC7z3eO717r0OE0oTMazi/auYXOnBHRRntC&#10;DnS3J8t2sJGQxBEnNVDXiZdqY6J+71nRbn/92guU3pO5gqKKGohUSCWmWjjPJLN+ymO2Ik0iG+1/&#10;hfbYEy06Pk0bY+dJx1EU75V8C6Qs2N3YwEQx2FDbBDUgBm+lOURDkdavBTAWMXsshQPbaJlwA9NG&#10;X/W6MSTqFVWwT3r9mO99/y0+/eQL4jhmaXmE4iuXxcFJwg6G7P1TdP/POnQ4A2iPex370OGFuDOe&#10;J2anB5vGrFxcqwwK9h3Dj4soinDOPcMeptH27te/HYrznsKVlM6hJkxupS/JgMRGQZTXJgae8rhN&#10;HQznsT6oGFRqqr2SAwqh0NY+MPsk2d4P3nlEDNbC3MoK9sZbxMMBLu3hTIQRi/EhU4KYyQk1aoHK&#10;kGgiU5oW7rOWr4SbjTEmMnVh2smypt5vjqh457GRxUaG1994BVXB2pA3oi7y1qFDhw4dpnFmhZVh&#10;IgmTQp1U2quS5RlJnGBFsCd07Dq3Qp3B8STQbn89KebqyV2B8x6swWuVhlqVnTLHCyQmwgiT3Ett&#10;GuMIaLJQikfFhYJaEqj34NYwIdxxP7pDwWhrMX0ITLAAwDm8GnqLy0gcocSIBqeM0YoxaNtmtXhy&#10;lvGfbUvQaIa3fcstVHkRZpsYGA4fDJYmWqTWRYbPXOYxxhLHEhiUvKw0HKb6zrQ6/ekxHVba4cWh&#10;E1aeDDphZYdZnD1hpSrqA80tIpQaBIIOT+5LShRX5qRRjEpVxmtm9X7UdrU7yImJiLxO/PiE+VOB&#10;Uh07ZR7m07C8RkVw1fGdgd0yx0fQM1GVClxbAsEno47MUFXEWLw1lOoocKAOqxCLoJX2olnR14ME&#10;UJjpSzl95Nl2eNQo6hzUOk4tscYg6kNmBlG8mY26kHrrJjoDplkJr4qKEmNQ7xjnGVGaUuCIM8Hq&#10;pAKsMYYsyyjLgsWluUagKRXzI1Lliai0GeNxUd1j2zw7wTXjq1wP5nhJwKRVtr7TRHxj6ASBJ4P9&#10;xsYO5wN14kXVU1vF89AdNlR3GIcFh5K5ktwVQfgHjMucXhSHxFMzAsbj4MRCLVsTsko4jxIlKwtK&#10;0f3KYwDgJaxgszJHIqVn4mBIqD7VqdVJrLxXbGzDxEaBVY91JVaVXKC0lYRTW8EYGoqJ2uaAk3Ls&#10;UNsc9UQ/oUlUlSLyjazAVZOymrCvqJyekOs9msqQag6+R4QqWF9S5BmxNXgp8MZj6BFpMABqIWko&#10;LibNNQihpiF5lhhFvacsNDARycR1pb7OCaJVbg1bhWke5znomIhvCh0TcTLomIgONWrD8ewxEdAs&#10;4rwIpXeMy5zSO7yplnlhqUpeFGAhiaKp5EZyxHa18zWcSGKVlotApBZROvKywKF4kcCw1BN3y4Xv&#10;pUpXpJAVBcZCP4pRkSmVQj2nH6bfi+MYLRVbCsYaIgxa5Oj2Fl9/+im90hCV9WQ7va2bHSemtAf7&#10;n7aoBreGMZVQUoLLQZTSQ+kOWZVPqpBPwVdvGAxalpBEjKVk+cZ1ZK6HxFFjRNTnnKYJIpO8IV61&#10;8rg4/vLf/T/cvn2X937j++zsbDAY9EjTHne/Xuell67y6aefEccRP/7xPyOOj1qRdOYmdEzEqUDH&#10;RJwMuut4fnHqQzz3zH9+1hcRJtUcZZeSDAcGYgTxlTDQVBONOtQp1tgQLtkKkTyYlp+gnoSiKGpe&#10;wzP4xlXxgBMlUyXHBUofGBtPgqHngqbAG4OrUjj5OmLBGNQpuSsRY0jEIA7EebAWb8GbUMrLeMKE&#10;PSMyrFkVE0UIDrxBJGH86W3e/1f/CwZH5A2+uu5GKtGlKs4KymQlbow0WoED9RmqWB8SOjlXNjqW&#10;QHQIHOAaCPuUln6kYhIkuIF6ZYFRy5g+ozzDD2D5f/of0cWViZSiGtyC+0EbHUrIHunxVUVNMYa8&#10;2GFra71hLG7e/Jz33/+Qosz46KOPWVxcJM8z4jjZ09b9Uat12oW8qhPv0OGMo2Mezi/amZtPtTtD&#10;93kFVDkOPOMyD2GQlVtDq0mvlEnOBYenQOmrkIiZREXMtOugVrbZiKIosNY2EQ7HOTeVwDjk6sl8&#10;iWuEoUrslESVVC1YQ2EEUYNRDfqAijp0pk7DXVAYS2ItiViM94iaxnujlbaiiWxs+zCN4EUxVeEp&#10;VSEWy+K45JV/+Qf0rr8RvgdVsYfaTVFllGj+a6eP3ltwKlgKHi1LbBxVTNH0nW1rRPa79oigVQXV&#10;epvMWHqaISqUzPP4p3/Dz//D/82jQY++sfTrVuxr6NXVWUGr6IuXX36J5eUF5ubmGqNjYWGB69ev&#10;MxzO8fJLL9Pr9UjThFpk+USIMslr0RZnHmHbDieKzp1xcph1X3TujPOJ+n6fenfGrOQOwKmSuYJc&#10;Q3SBVEvb8N2aOg4/TgSvEJeOSMOqV8XQlFOq58d92lmzDfXvOI6x1k6997TnUiLkOMa+pKgmXQGs&#10;CnEpJCJIZMiscOfxQ+b7IxaShMhbirIEE85fEsu2K1H17PgdLtkhw8IT2yS4Paqm1SxCfT51winR&#10;SnRaCShVBI/i8ETX3iB694dhAq9tEK2LVBnaWRdVg54gFNqqB5PqgCJoJcDZ2twgSVP6vV7YtqV1&#10;ONCAg8a9YwCpozA01OawfkzpCjSLMB/dJip7DLcM0Yog9iB6deJa0IqFiKL/v707WZIjufM7/v27&#10;R0RmFbbCvvTGbjbZ0yRH2xykGV100DPopKOeQC8g8XP7IQAAIABJREFUvYMeQSeddJDM9AI6SCbJ&#10;jKZZaDbikByy0d1oAmgsDaAyI9z/OrhHZlZ2oQEkEkAB+fvQQABVhVwiszM8/psHPv74R8Q4jgPP&#10;i9c3pUSMLVcuX12kR0qA5Fmv/RjxsOWvRTpj5Wvy2ikMvx06jrtrdeF4oiMRMJ4zvObAy4lulgcO&#10;U4/HUD6b3SFnYu3nD4Pj0UrnQy0OSAPMzQldQ6xh9OjPblccC/MWA5qa5oX3nlh9LgnnydCXrpJY&#10;WgnH5oRYQ/vzCDcffstf3/wNNw4u8cml65xuu5IGcfAAg2c8Bv7fF7/j68OH/OzgOj87d43QD3gT&#10;GMyJhFo4efQKrEQYViICi0hFJjQN5EjMHfgylVBSINTUwzK3n3MGb8jJCTGCO30/EEIoW7FbBHNy&#10;3Kf3SEvZJRNY6Z6wWvgYFr+7l5VDP5RtxydNS2thceqNAwRviSGS20gMgVMpMX08K6GdeNzrs+z2&#10;GI/FmI5pmnhkrHkZD56WczUo6Z3Vds8QqM/l2BzO8pcv/6xIxJuhSMT2rF5AqbByd43vgZMZifBl&#10;uNhruD8ByRNDTQMM9cM5mGEOTYh0sSmthO4MaaAx6hV2+cDvyaRhTtO2tERsSMTsTLruqdeEMUbc&#10;fRGBeNnnNkYAkjs5U6/qy/fmDUDCMB7OHvHg8XfsT6Y86p9wpu0wC7XO0HArHR14GYc9OzxkOJPI&#10;qcesZUgJYlNbGJcFhiEEUkq0YZxWWVYDIUYsBDKQQyZFJ9elW3Jn5jMePnnEb37/By5cusSDB/e5&#10;cuUqt27d4vz589y/f5/Lly/z5Zdf8snHH/Prv/073n//Pb766is+fP9Dvvj6S9678R7/66/+ig8/&#10;/JBvvvmGSxcv8+29u5w/d8Cdu3e4cOECjx49ZjqdMjs8JLYNfZ4TMSZNy0c3PqCtkZCQjThk5jbj&#10;cRMY9nu+25uRTs2JzbJd85hXYHzx6nMHs7AWWSoLi+UCoiy4losdW3RZuCfs2JqOZepIkYiTRVfQ&#10;L8/MFp+JOo676bWlMza1WoaWrZzI5kPP3DM5WIlClItCAkYTIjNz/nj/DhfPnWfStXhO5DpTYsgZ&#10;bwIzzxzmnjYPTAhMQhmuhC+vjEfLq9WyaZW703Xd937uRbRunG4mPOqdeQ2oj8+xN6d1Y+qBn136&#10;gD2PnD19hrOTPTzlMuipBhAajNB0/OTGR7w3O+Ta3ln2rGXICUJgGiMNAevCkSuFxX/oedkFMj6T&#10;MX0QMjSpVmqEwOCZu99+Sxp6/tnnf0r2TLx6Axw+PHuBYIZfvgYYH527CAYXf/pz2rYpf8e49pMD&#10;cOfq5/+I2AQ+OHMRcD4+fxkcPrl4FTD8vGMBPDvJBwgl/fLt3btMciaO9Re51FqU5V/gu5QJXl5r&#10;t+c/PfsiSvB0ZRFWjpCZ8ejRI5qmoeu6EjVRu6aI7KC3Zu8Mr5GFwcu1cSrbOkLN709CQ2OBL2cP&#10;+J+//RX/4NM/4drZC7Qx0NsAZkRKMWZuArduf8M3X37Npzc+4PrBxR9cELg7fd/T1B0oV1MCL8rq&#10;gie4c6qZ4GlGP574AKzURnR9JmL89OAqFgP9bF66Imq3gqWMBcPcmcaOC9MJnddlV4xkymLEsi/3&#10;gOJo5KRcB6+E2fGVPxlObce0wLwfoJlw+tQ5PEHjcdF4EGpxYkmalBoD90wbAj7PBAvkPO4RZqVI&#10;s6ZwzAK+SF+UaVRhXD5maENDHgaa0PL7v/sDNy6/t3gOfWOYBVKGNBikSMgNZh3H76o5vqCrL8h6&#10;NOn417REoiAl58GDe/z6179lMpnwi198XqIQT3n/LL+8ktpQ9EFE3hExxpO5iFhU648Fde7kIZXg&#10;erBlQWSGaIGQS1j5y7u3+eOTh/zu1k0OJqfpJntYBgtlL4hgpVDwwePvsLN73D78jot+Hnv8hLbu&#10;jRFjZBiGxYCi8SQzdmVsNKlwxRhhiRbYjx2HqWdIaVEI2ePca9LiZBdSgggplIiIZSdiNG60oaWz&#10;uAiMu5cJjhZCSZHUBcRxC54Sgcgky8TB6aODZwYbymjoWDoLMqV248lsDtYybcviItRFQ0o9oYtk&#10;S5jXr5ExN4JHssdFJwiAh5JG8FoCayEwuGP1it7qUfJQ/pyImAWu/+gTUihTKAOJtrwoRJ/SYTxq&#10;My0Zki2La489+nHx/CeT53v7e92Dy4byXso+kD2AOW1LqQV5Ls/7cyIn03qkVnbTa50TsVEbZP19&#10;XCxEC0y6jpx6Zp7AS4FlsFJXMHhi0k756fUPmT855LMbH3FxegobEiRfziRImRgD7125zt0H9/no&#10;wlVOxY5JE470va6mLNZ3rXuZ51X/4eJZRgtMm45D5syHoSwEQmlRpXYl+ErKIeeM1bRGEzumsbx8&#10;caXQ87gR38cfY18UrAbnSAtpvTegdCIEC0wnUyaTCSH4oi0SoJ1MmHnCPdA1DZ4HGjPSMA70rrUD&#10;i26FZT/GoszRjn5tlHImxFKn8Ycv/sB7N64xFiqOHSjuXjtzMjY+ft9ugqHWUtK2xuXL5+kmnzOd&#10;TinNKy8eXTgaoZDXQYWV27HasaaJlbvrtXZnvEyxzfgvA7VwEki5jIm2WnBpweiHsu/ENBj/5INP&#10;OdVOYBgWkQSnPNlQr+Av7p3mYHKKfQ9M8rIdcH3hsD6tcjG34GXUc/zY3RAxuli2F+9zWlSS5prX&#10;t/p7qCfHxgJdbGhjcySU/sKFTTW9sCyKOlpwBmXAFWbklDk8PKSJDbk1ouVaEBrJbsxmzq3bdzk4&#10;O+Xi+XOUQeQrFdz18b1oJH/Zcum89/77y8eJUXbWLCkN4vcL5bZZ41XaYgcslAhK2xox5rJwsU4F&#10;ZW8ZFVa+nOOm9+o47p7xXHmiIxGrF2oGtBbx4DzJZT6C18LEEEOZuTA4XdNwOJ8RzBgsk4IxBCcm&#10;6CyUoUy0zOmZEjBfDo1eXWWP1hcN21xtW72t1gKx6bB+Tu+ZobY3ej0GodYShLqAmMSmtG967a7Y&#10;5HF5jUUsugyOv0JzIITIpOuIsSkPaKxfiC3zlLn/3SFPZs7hrdscnD1LFyJmmZRrf4fVJM4LH7py&#10;/zFGbn7xBR/cuL5YEEJZ5Jhncjp6ZbTtSIR7JkbInogh0LSG1bpeM13Jvg0UidiO4wrPFYnYTSe6&#10;xXMMc9syAr6YAYFFQjAOc88sJSza4ureo3FIhsYWBYLZIFOGOHUW2QtNXXh0ND5uWQ2rl66vdEW9&#10;etO+rJEIGHuxxVKP51Smb5qVBpSUac0WEYiIHRkitdGj/YFIxOLrK6WX2euOl7RYjQQlT3hoGbLz&#10;xVd/5PqVU6S6S6mnuhMoZaMtw174cZpZmTkRI9evX6+PaZw0WW4xhIBHWyyKXkUkYjwm0ZaTSq3W&#10;2CxbNuVtoSvoza0uFHQcd5t7mR/0krH5V2etiL6G9EuL5J417IeuDB9yFgOj3MqeGSlQNqZyaBLs&#10;ZWMaIpPQEAhl4UBtMHjNR2C1Rt+oHRv1V2uBSWzpxoXC+PwNJqGhC81i74+XWkC8ALMydRL3uoV3&#10;g9Eu6hxm8xm/v3mTC5fP892jx9y8eYs05LIVNyxaLjeRUiI2gYBx+87t733f3UlDIvXDyz3JZzJK&#10;3KH8ysnAI1jEX/cbSETkDRsXkyGEk5nOOPLvx/8bawTqabOzwH7T8bifL7bUXnR0eJl1EJPTZJg2&#10;DU3sSm38SnQ9s3KCe82huOPvzWgtkGOJlvR1a/NpNylpmNoLGsZhEU+9ned7BOvpjLoyqL8vQ5Tj&#10;mGqn1iDgi5Nn1zX84hc/4eGjOZNwgUtn94nZ8bqV9kr55PKeV9NUYygGjnZVrISh+jRw6dLlml5Z&#10;3pqZEZq4fBF99XltfGCeYvnYygZchmcIcfOZIfL6KJ2xHUpnCBx9rU9kOgNKM9ziBLN62e2URYND&#10;Y5H9ruOwnzP4OOeAMf5OMKNtG5rYLBYQ4yloMj6uF6/3267v3bkxJdC60edy/FoaVidbwsuH0Mth&#10;tUWFp9XFQ2OBUE/nsYbqS+rASw2HpbrzZcATxGBcmDRcnNaNqbIzkGtNR4lGRPcjW7Gv7k1R/ldH&#10;ZxPLaxgybgn3gcYi5sbt27f50QfvLxaSXudRpCGTBqttrSXN4/biqZMfUsaN5/Js3JnP52UflWZs&#10;F1UY922iMPzmVo+XjuPuGmsHU0onc06EPfUvVa7jhAzMItZ0HA7z0k0AZYAR0DYtXWzLyXKtE++k&#10;vt0XNSAhENqunGx59Y/3e+mReqcGDGkobZVh7F4pP+CeS8Rhre0LlivVMR3iawWqR7phyr9gUSTC&#10;8t+WlMaEc+fOHX1g5QdK3cjLdsw8S+3sKcci8eDBA06fPs1+3H+19ysicgKtfr6f+HTG92+Q+qFe&#10;Qu8hBIJFQuhwBvo8ECkzC7rYlAmRjK2Sq1fDb0fobbW9dJvGeRBj6P/4zowSt2liGcTV9z37k+7I&#10;G2i8rdVW2PXHu/69cajXcuFBfSx50X3htXCRkMmeuXfvW9x/NE6eKC/oyiE5rqtkW0rdTVngxBA4&#10;e+4c08mk7KuSc92UTE4ypTO2Q+kMWfVaaiK2HuLy5QmkTLMsi4MQI+5wWNMYYxvkuD/E6vbVb4NF&#10;uP8pi4jtPJe1uQqroUmMXE/mKSeapqFp2rogKAuDX/7yl9y9e5fPPvuM+XzOuXPnCCHw6NEjLly4&#10;wJ07d+i6jq7rFpNAf/Ob39B1HT/+8Y/L99uW92+8Vx9NqtGlQDYrw8GC0Wfn4OBgGUbFFosEs7IZ&#10;GfUk7zVBstWX2ksYK1M6gJq9CZkydjwojPvWURh+c+vpjNWv6TjulnEB+fZFItbmDSw6Hby0cMbG&#10;ai19WHY3LK503z5PO34vXbD6nJGIMXUwm81o2gl7k5YYy4Zkjx494tatW5w6dYr5fM5XX33F48eP&#10;uXnzJj/72c/49ttv2dvb4+OPP+bBgwfcuHGDJ0+e4O58+eWX/OpXv+KD9z/gvevvUXJUZTsyx0vb&#10;jJVW3RjD4t8t6l5q2sNzpmRUXt2ciLHgNBsc5sQs9zQWmISWxmwx70NOLkUitk+RCIETXFj5NKsd&#10;FavdGlCmOi6WDr78ni1+WCvlo34gEjFGI3CMwHQ6pW3LnpljeuKzzz7j0qVLuDsfffghIUZ++9vf&#10;cvHixcXC4vHjx4RQFgF93/PJJ5/Q9z3T6ZRPP/2U8wfnKZNAS6+uk0sNhbUEM3Ia8BCZTKb1MdX6&#10;Wi+PN8RIzMddXW71MJHJzD1x6IkZieBlJPhe3Zx89MrrM+SlKRLxclRYKatOZGHlD1nseFmtvm3D&#10;pgMJBFh2d64yMywY8/mcpunxSYd7JoTIlatXOHdwQNd1ZUvYpuGnn31GDJGUEz/56U/LAsGMjz54&#10;n77vMQuYBdyMK9eulnoKyyUlYYHkge+e9CQGzuw1tKFh8Mx8Pjv6QOsHVs65btP9sk9+Jdd7zO/J&#10;M09Szzw4HiNDSjwZeixArMW75tQhYdTtyLfbJSJyEijiIKveukVEWPtYPvK3cMxHth/3gwLUM91K&#10;G0apMuF7B8thb2+PyXRC9vpzNRzQTvbKOT1GkkNounqOL1fk9VQPDHQx4B5wAgnIIYIlIJGsJdEy&#10;G+D//M3vefRk4C/+7FMOJk5oAuPe44tYRM20WDBCqC2eWNmafNPXOi+feibjVuog+twzGwYGG9Mp&#10;Xos+YZ7LxLa9pivTRWttxrg5uvbtlHeVIg/yWroztu2F37Z6n/8A4/uLhqN/H2sjHj58SM6Bg7Nn&#10;Ft/1711p+9qfbfFzPR1m1EkQEMzHqRCYj0sDx8w5vd/QNAbksgmaw/7+8e2UnsreGVthi0bTMocC&#10;GDzT53wkAlYzLwBkc2Z5gAH2Ylfrc1h0BImIvMvewsJK2YZFAaL/cGGlmZE9c+b0GabTSTlB2nIZ&#10;cTT/UaIFo/FKJRE4pCEaYJmGASNheBlk5bGuOTItzo8/ukwCTk0D7pnYNNy5c4dPPvrRcqDmeP9h&#10;OW/ipVo8fXGLdb+VsqvqfJiTvOz/gftY+7noDko4CXBPeJqzF9syKM0XPyYngAort0MtnrLurSus&#10;lO06sgEXy429yvTHEgXAnXv373HWA3sHU9IwEGMEC6UIsrbd5lxTDmORlZcJlo/nc/7HX/6aS+fP&#10;8tkn7xFasJxrq67huaRHgjltdM6dmdQ1RSmUzSlx8cKFlQmX4zm/NnuOX3iJFk+HWkRqZDK9Z+Z5&#10;oPe8iEyEEMpzzeUuU05YE0sbLDDLCYO6kDDIfiTFpv8WTgYVBG6HjqOAIhE7azUSMQYUjlytjWmH&#10;EGhb4/Llyzx+PKfPiRDDYr+SsndFGX8a2650VPg4t8EIDTy48wCs5dbt2/z8sw8Z8owmBrAGcqj3&#10;U2oZShogk720dvqQIRj37t9fDL9atPXWmRJlvfJyLZ7uTqoLoD4n5jkxeMLNSrQjlLkVTZ09kjzR&#10;xYY+5/I9d5KVhQSUhcTqHifyZikSsR2KRMg6RSJ23HFbgS+uKuqcBgjEGPnmj9/Qp57bd25z/cYN&#10;bt68yYcffsAXX3zB1StX+eabO1y9cpVbt77m6rVr3LlzhwvnL3D72/t0XSRO9vjDzS+wPGMymfJk&#10;5uSUmXYtKZcplrPZjL39PR4+/I4LB+e4d/sO+2fO8NFHHx2NRJRHj3vGsx9zVfRix2FMZsx9YJ4G&#10;Bs+klUWL50wXIl1oSbN5GbwVIA0OPm4578xxch5wM/ZCQ2PLlk/9t3Ay6Ap6O3QcBd7C7gzZjkQZ&#10;5TzWFzTJmVG7EjyB55oqMIInTk0afvH5T0gWuHT1EsGMs+fOgMHnn/8JOTsH588TQsO5C+fA4eD8&#10;ARhcvHSBx4c9bQtdBPJA03TMUxltPeRyUvY6e8EscO2aYSlz9cKl0g3RxCN1BonS0ptCZGjmhAxh&#10;iFge6nef3RexfuWU3JkNfUlhBCvtmtRCylBaUx9Z4n//9m/48Sc/5nLYpwsN85wWtahjauMwD+Xf&#10;xaZES8odHrk/feiKyNtO6YwdVesYy4CnGLA+kUOmj2VmQ1ptpcSJoTRmBua049k8lBZLACK1JoLv&#10;dcSEEEjhCV3sSktmDBhzpk25/4kDdeT1kXBpNMya+nhLbUJfH7zR0MwjfUjMw4zogd4npGYgkhi3&#10;Kv/BY7ByXxlnlnpSgOSl6yIEI+ayWIkeSP3AL7/+Df/9m1/zu/iEf3HlJ3ywf45cd5Udh5q5wQA8&#10;ST3BIcZIE8LyZ+S1UzpjO5TOkHVKZ+yomMFywMJAChmPAzkmhpBhAOtDufoeiwmrbAkP9e9r3aEW&#10;jn7ALP8R7NmUlvZI6gFK7eHqbazOeDCHkON4g4s6DQe8zpeIQ2ZvmPOoNwgdeAeEF37f2di2WfcG&#10;qZt8Y1YiFCkPnOqm/OmHn/L1g7v8/Mc/43yelkFX4ftDpYIZMZRizDENsxjHMd6n/tt4IxSG3w4d&#10;RwFFInZcuYoIngmeicmZDtD0h4TZfcpZzxZpBIBgHdh4Yl+7sva8etO1+6Lsb9HP5oSJY+NY6PqB&#10;E1hfRfjxfy53vvhj3z0meSLOIRx+hx9+Rx8GzJywsuD4wWe/dvuTpi25iJTKXIhaPJoDuAXAObCO&#10;P//wc6ZMmcaGlIfFwzTGwtBAwOiaSLSmHOe1PV/k9VIkYjsUiZB1ikTsqDkQzTGD0A9Yb9BH7DDy&#10;q//0n3nyX/9bPc+vvn5OzrOaBxm/snT0J8cOiloIGezoluDj7/noh/j4b8ptrLRIrn3YtznSDR00&#10;U5LPSffuMreeFAYsDcRm+dZ+vvegY3mcPNnT57RIa5gZiVIv0bpx5fRZBndyTmSjztMIZSOu7MQA&#10;bYxEi2Ud5qUUdDwWL/a4ZNt0Bb0d63torH5NdocKK3dUMvDgtBghB7BAe+EKF//8n5P8Madirq2f&#10;q8sEJ5mVtsdnGCMBYzdFk5c1A6Wronw/A+kp5QvBfTHhchyKNd56Q8C9JYeWYJlw7SqnpxMam5bn&#10;8xyOfOA5tCGWaEJoCQ6HnhjqfUegN0jBsZwXQ6lK6YXVeRmU3T2blqbeVj0I5SjoQk3eQVo47DYt&#10;InaYUadPhsisaeg//oAP/82/JnS2TDusTaW0IXK08+GHYhGAO9md7x4/ou1a2ratnQ71ysWXV+rr&#10;N+fmeDzmzOvgYWCIkXmGdj5nYk4OkdycIcew2Z4VYzcG0IaG5NDXEtPocBjLLAjDacZ0TTCsRlNC&#10;CHRNS6xRCVsvghARecdoEbGjGvc6nTLisaYbLJLOnYVsNHVLdTdKuKD8jdyltRPj8YuIEmmoOdPk&#10;+NDApCPs7ZXW0jotqg7X5rhFBBy/pxoOnp3WGvCExxYmEbOI5XD8v3kOi0wLgcacCS1kmOdMHyHk&#10;XHaKDYFspf21wQhAjA2T2NJZxNxrW+hmj0PkbbBaC6FoxO5SYeWOagGClRN4hCkwHdstwjIdARwJ&#10;PNjzzF8AjlZjOqcPzpdvBGN95+4jO7OufRYd++4Zix7dgYwHyLXYMx7zjn7u9+DKB2FZpBiRBqdn&#10;5plpAkvOYeOENuI5EXKgxWibltYi0UtLqD31wW/wuOSlqbByO1YXDOOfx+O3+mfZHSqslFdiMenR&#10;neTOYepLuJ+27MtRf8BYmTXxIre/ViW+7cKu8XZCCOxbR8wDQ+qZRxiaEkFpkzMJgRgiTYiE5Ubl&#10;y/oPvf9PHBVWvpz1gkodx92mSIRs3biAyDi9pzJGmkRwyD4woVnOZeDlrl7GTbG23Wa2+oEYgYkH&#10;cttwf3jEr/7+95w9dZqfXrxBZy0xBHCvi4exs6TS+/9EUCRiO9aPlVo8RZEI2Z5aYOh1amNPWUD0&#10;nhiCEch4n7HgTGNDsLA46W5agJhzZhgGuq4rN/MK3m/ZHaLRZ+feo0f0Ef54/1s+vnANIsRx51DG&#10;q7OtPwTZIl1Bb8dxEQnZPSqslO3JuXR1GCQy81QWEcTyNbzUaM5Sj1GGOwVqh8iGzKxsS/4KOUAI&#10;TK3hvYOLfHf4mAvXrrNPQ+NHq0TGpzJek+ljVUTeZUpnyPbU0OaQE7PUM5DLLIUa6ncvEYpcayTc&#10;oIsN7XPsc/E0ZrZIaZSHsP33W6yTN23uXAot4eAa+/v7TLPRZjtSRDrevd71J4vSGduhiZWyTukM&#10;2cj4cbH8EHE8GAOJx7lnbmUnzFR+iNbLkKpkTgqGJcdTT8CIsXwvU2Y0BIcwtnDE498/qx9cRyZh&#10;Vtt834331XQtOBy0Uxpi2eWUlVHe5Y6PPo6tPQrZFqUztkPHUUCRCNnQYhGBk2srwkBmlgbmZFIo&#10;I6PxcVHg0IQyj8IdtzKEap4G3J22aZe3O863WhkfcexjWLsKeqUtZma1dRXm8zkhhBIBWe8sWS88&#10;ezWPRl6QIhHboUiErFMkQl7MSrI/exkU5TiDJ2Y5MfNEqi95SCWyEL0MZMLr7qGU+RQZmJPpU2LP&#10;jGmIhDo1YsxwPK1e4rgWz9X32qt838UYF3UYugJ7++gKejt0HAVUWCkvyn05A4LSxjl4Yjb0HJJL&#10;ZwaO1YVD61ZaIMfix5wI7mWzTKvDMB1smBPbCU2NPngMWM6Qn/7hNH5whfB6RkMu9vvImb7vF9EI&#10;EZFdpUWEbMytLiDSQO9lcmQJ75dCxIDRhEjKmd/+8SaXz13kdGwJuSxE0jiVKRi9wb00K10bHmly&#10;YBLiYmDVarpiNW2xHoV4HVdDMcbF4iHn/Mq7Q0RETiotImQjDqScyyApz2UjqrGH08aTuWEW+OrO&#10;1/z1rb/n2qOHfH79I840HZbTouTBgFk0/vbm73j48CHX9w/4xQefkIcBC8u0wVhAmVI68lhedxj1&#10;VUzIFBF5G2kRIZszAyuFklggluzDYm+MISdy09BMJvRtoG+MeU61lmK5gAhmHFricQOzaWRoA3lI&#10;DH3C2rJoaJqGYRgWi4lQdwJ91bnY1cmTOWdyzqQ0kHOz3EMAdWGIyG7SIkI2FqymKzzTD2lxYh93&#10;7ywhf+fG+cv805w4OH2WSdOQa8CCOtnSgVMp8A8vvscwH7i4d5r90NF0VudLlCv/tm1f4bOpy5pa&#10;0bmo+zDIuWzy4WTwnu8e3sM4QzfdJ7ljXncbzcudO8e9SU3LCxF5h2kRIRsZyxkaC3hsCNQoQ/bF&#10;/t05Z4Y8YMH56PwVzAKzNCd5xm1lp0t3Jhhn4x42hcYNc68pkjdV9V13JhyfjoNlh+xcOX+AWSCM&#10;EZW6kNC8axHZNZoTIS9mLRVhGI1FQhNICTynGjko0YaeTM6OZUg50bTN4nbGU250o2sa2tDQYASW&#10;LaFHtiR/5ZaDKRbvW3csO+nxIfNHDxgOH2E42aHtprSnTtPs7UPblYEY9VmNz+31Pn55Gs2J2A7N&#10;iZB1mhMhL8ZWf3cCLDaf6mJJNww5la/W1z4bRHdiLJ0aIYRFFMIcJrGhi20ZSkXdwKp+Hr2u94/X&#10;iIgZZMuAY57BM/nJnPmdezAc0gxzAg4hwJCZHc4YTs2YnjuLTSc1GhGWSwm9/U8czTfYDh1HAUUi&#10;5EWtbLppdWzUuDdGY0YIDX12hiGRg5UJlYuplitbZeeMYUyalqk1RF8uRlYv3l/b+6cMvcADpDoK&#10;K3oiHx7y5NtvaeYDIQ9YHvCcyA4hNsRmQv/oO/podG3ErVmO2zS9908KRSK2Q5EIWadIhLyQ7+1O&#10;WXMbAWgNzBq6ALMMvTvz7FgwfGXx4dkxjDZG2tAQs9UIxMttC74NXos9xpmas0cP8dmMJjuzRw+5&#10;c+tLzDOOMd3b58LV94gpMX/4gLi/R2wimGH+5p+LHE9X0Nuh4yhQPvtFNlPTESWAX0Zah5xpCOy1&#10;E7oQiXUzjPGcSv35SWzpYlcWD5ycc+1iEqc7OSX6w0PaUBYVd775mjP7++xNOiZdy3w24+HdO0R3&#10;LGf62ZOjNyQi8o5TOkM2snhVjUVXguUSxs918y2zSJPKXAWaSDAjutPGhi5GGoyIYWFRzrh2469R&#10;zUC4QyZgbsTstMNAM/S4O2k+J4VIG1uG2YwnvRg4AAAILklEQVRLB+e48/A+p66cw5qGPiXa7Fhw&#10;Qly5XXnjlM7YjtVBa0pnCCidIdtUZz7UGVRECzS0OMbgGfdMExua0BAIi821TswsBV/t0hzzGiUV&#10;E0hlTgTObD5jfviY5KeJsWwZ5qm2edZ/s1hYvZEnIj9EYfiXs77RnY7jblMkQrbHS9pifMlL+2fA&#10;YoPlRAhGGyKRQKwrDj8pTZDLvc1LPYQHiC3eNKShx4LTTFtyyJze32ey13H33l0uXruOeYO50TbT&#10;xdyLE/GcZEGRiO1QYaWsUyRCtsbDagfoSvunBUI0Ym19DFiNQvj4E2/sMS95XUgYwSiTKkJDPHWG&#10;Pg2k3HP1ow95+Me7/PHBfWKInL96hcmp07jFsgPpdFpGVhqYZVhUfMhJokjEdug4CmhipWzRkTBn&#10;Xg6TCthiQqXVlMHJDPaXHs8wpiTcaU+dZj57QsoJHxKnLl/hzKUrZSdRg94iqWmYnj2HdR0phDJH&#10;wh0z7aoh7y4tGgS0iJAtWk6xLPtqHInpr0U6T+THz7jAWTyRgDUd++cv8BhnmM1K7UOqkyhDwJqG&#10;7ux57MwpchOXXSj19k7mExUR2Q4tIuSVsGdNazzBJ9jFwEwDYiTGfU5dbkiPn5BmPXneEyzQTifY&#10;dELoOjw2pBP6fEREXhUVVspWvdCrfdLeGnEcm+Ir65uAY3izh52dEB0iK6HcutowoGU1TRPLt/T+&#10;PxFUWLkdKqyUdSqsFHmGxUejh5W/LSdSrhZP6v1+8qkgcDt0HAUUiRB5LuPywddmW5ifmCZV+QGK&#10;RGyHIhGyTpEIkRewbGE9/n2t9/vJpyvo7dBxFFBhpchzO3bhYJoEIbtLCwdROkPkJekdfvIpnbEd&#10;SmfIOqUzRGSnKAy/HTqOu2tcMJqZIhEi8u5TJGI7FIkQOPrfkyIRIrJTdAW9HTqOu21cQKqwUkRE&#10;RF7IuGjUIkJERESe22pNRHjGz4qIiIgsjFGI15LOULGNiLxpKqzcDhVWyjoVVorITlFB4HaMx231&#10;GOpY7oacM6AWTxHZEYpEbMd6JGI8megY7pbVxaIiESKyUxSJ2I7146djuZtUWCkiIiIbUTpDRN55&#10;Smdsx3o6Y/V3M9Ox3EFKZ4jITlE6YzuUyhBQOkNEREQ2pHSGiLzzlM7YDs2JkHVKZ4jITlE6Yzt0&#10;HAUUiRCRHaBIxHYoEiHrFIkQkZ2iK+jt0MRKARVWiojIS9DCYbdpESEiIiIb0SJCRERENqLCShF5&#10;56mwcjvWCytXp1RqYuVuUmGliOwUFVZuhyZWCigSISI7QJGI7VCLp6xTJEJEdooiEduxHoXQcdxN&#10;KqwUERGRjSidISLvPKUztkPpDFmndIaI7BSlM7ZDx1FAkQgR2QGKRGyHIhGyTpEIEdkpuoLeDh1H&#10;ARVWioiIyIa0iBAREZGNaBEhIiIiG1FhpYi881RYuR0qrJR1KqwUkZ2igsDt0HEUUCRCRHaAIhHb&#10;oUiErFMkQkR2iq6gt0PHUUCFlSIiIrKhVx6JyDljZri7Vqoi8kYpnfFyjktnrP9ZdssrX0TA8g2m&#10;kJeIvEmrn0EKw7+49YvBEEowW8dxd73yRUTf94QQFm8wrVZF5E0KITCZTPSZtKHxePV9f+TvOo67&#10;6ZUvHfu+9xAC7k6M8VXfnYjI97g7OWfGz6Ixzbp6JS3PtrpQyDkzDAMxxsWFoo7j7nnlr7hreSoi&#10;IvLOWK0neuWLiJyzFhEiIiLvIM2JEBERkef2WiMRSmeIiIi8e9xdw6ZERERkM1pEiIiIyEa0AZeI&#10;iIhsRIWVIiIishFFIkRERGQjikSIiIjIRlRYKSIiIhtROkNEREQ2onSGiIiIbESRCBEREdmIIhEi&#10;IiLy3FaDAyqsFBERkY1oESEiIiIbeeXpDBEREXm3jFuBq7BSREREnlvOGeD1LCJUWCkiIvLuGM/r&#10;KSVe+Rk+56xQhIiIyDtkTGe88kWEK58hIiLyzlCLp4iIiLwUFVaKiIjIC1M6Q0RERF6KIhEiIiKy&#10;EbV4ioiIyEZUWCkiIiIb0SJCRERENqJFhIiIiGxEhZUiIiKyERVWioiIyEYUiRAREZGNqCZCRERE&#10;NqJ0hoiIiGxE6QwRERHZiCIRIiIishHVRIiIiMhGlM4QERGRjSidISIiIhtRJEJEREQ2okiEiIiI&#10;bESFlSIiIrIRLSJERERkI1pEiIiIyEZUWCkiIiIbUWGliIiIbESRCBEREdmIIhEiIiKyERVWioiI&#10;yEaUzhAREZGNKJ0hIiIiG1EkQkRERDaiSISIiIhsRIWVIiIishEtIkRERGQjWkSIiIjIRlRYKSIi&#10;IhtRYaWIiIhsRJEIERER2YgiESIiIrIRFVaKiIjIRpTOEBERkY0onSEiIiIbUSRCRERERERERERE&#10;RERERERERERERERERERERERERERERERERERERERERERERERERERERERERERERERERERERERERERE&#10;RERERERERERERERERERERERERERERERERERERERERERERERERERERERERERERERERERERERERERE&#10;RERERERERERERERERERERERERERERETk9bsB/BegBxy4B/w7IL7JByUiIiIn2z7wG8riYf3Xf3iD&#10;j0tEREROuH/P8QuI8dfP39gjExERkRMp1N//5TN+7lnfFxERkR0zLiIOnvFzz/q+iIiI7JhxEfF/&#10;n/Fzz/q+iIiI7Ki/4On1EH8HdG/uoYmIiMhJ929ZtneOv24Cf/YmH5SIiIicTLb2938M/CvgCvCX&#10;wH8E7rzuByUiIiIiIiIi76j/D0lrVsU1TCewAAAAAElFTkSuQmC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A7bwAAW0NvbnRlbnRfVHlw&#10;ZXNdLnhtbFBLAQIUAAoAAAAAAIdO4kAAAAAAAAAAAAAAAAAGAAAAAAAAAAAAEAAAAAhtAABfcmVs&#10;cy9QSwECFAAUAAAACACHTuJAihRmPNEAAACUAQAACwAAAAAAAAABACAAAAAsbQAAX3JlbHMvLnJl&#10;bHNQSwECFAAKAAAAAACHTuJAAAAAAAAAAAAAAAAABAAAAAAAAAAAABAAAAAAAAAAZHJzL1BLAQIU&#10;AAoAAAAAAIdO4kAAAAAAAAAAAAAAAAAKAAAAAAAAAAAAEAAAACZuAABkcnMvX3JlbHMvUEsBAhQA&#10;FAAAAAgAh07iQKomDr62AAAAIQEAABkAAAAAAAAAAQAgAAAATm4AAGRycy9fcmVscy9lMm9Eb2Mu&#10;eG1sLnJlbHNQSwECFAAUAAAACACHTuJAOPE23NcAAAAFAQAADwAAAAAAAAABACAAAAAiAAAAZHJz&#10;L2Rvd25yZXYueG1sUEsBAhQAFAAAAAgAh07iQG5woJrMAgAAzwYAAA4AAAAAAAAAAQAgAAAAJgEA&#10;AGRycy9lMm9Eb2MueG1sUEsBAhQACgAAAAAAh07iQAAAAAAAAAAAAAAAAAoAAAAAAAAAAAAQAAAA&#10;HgQAAGRycy9tZWRpYS9QSwECFAAUAAAACACHTuJA7cZrn5BoAACLaAAAFAAAAAAAAAABACAAAABG&#10;BAAAZHJzL21lZGlhL2ltYWdlMS5wbmdQSwUGAAAAAAoACgBSAgAAcHAAAAAA&#10;">
                <o:lock v:ext="edit" aspectratio="f"/>
                <v:shape id="图片 35" o:spid="_x0000_s1026" o:spt="75" alt="" type="#_x0000_t75" style="position:absolute;left:0;top:111;height:4502;width:7932;" filled="f" o:preferrelative="t" stroked="f" coordsize="21600,21600" o:gfxdata="UEsDBAoAAAAAAIdO4kAAAAAAAAAAAAAAAAAEAAAAZHJzL1BLAwQUAAAACACHTuJADHZlY7oAAADc&#10;AAAADwAAAGRycy9kb3ducmV2LnhtbEVPPWvDMBDdA/0P4grdGjktqY0b2UMgULolLZ0P62SbWCcj&#10;KY6TX18FAtnu8T5vU892EBP50DtWsFpmIIgbp3tuFfz+7F4LECEiaxwck4ILBairp8UGS+3OvKfp&#10;EFuRQjiUqKCLcSylDE1HFsPSjcSJM85bjAn6VmqP5xRuB/mWZR/SYs+pocORth01x8PJKjjaa7j4&#10;kBf5eDLuO7/+GfNulXp5XmWfICLN8SG+u790ml+s4fZMukBW/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dmVjugAAANwA&#10;AAAPAAAAAAAAAAEAIAAAACIAAABkcnMvZG93bnJldi54bWxQSwECFAAUAAAACACHTuJAMy8FnjsA&#10;AAA5AAAAEAAAAAAAAAABACAAAAAJAQAAZHJzL3NoYXBleG1sLnhtbFBLBQYAAAAABgAGAFsBAACz&#10;AwAAAAA=&#10;">
                  <v:fill on="f" focussize="0,0"/>
                  <v:stroke on="f"/>
                  <v:imagedata r:id="rId250" o:title=""/>
                  <o:lock v:ext="edit" aspectratio="t"/>
                </v:shape>
                <v:shape id="文本框 36" o:spid="_x0000_s1026" o:spt="202" type="#_x0000_t202" style="position:absolute;left:-395;top:-20;height:4983;width:8730;" filled="f" stroked="f" coordsize="21600,21600" o:gfxdata="UEsDBAoAAAAAAIdO4kAAAAAAAAAAAAAAAAAEAAAAZHJzL1BLAwQUAAAACACHTuJARbrNTLwAAADc&#10;AAAADwAAAGRycy9kb3ducmV2LnhtbEVPS2sCMRC+F/wPYQRvNbEHq6tRRCoIhdJ1PXgcN+NucDNZ&#10;N/HRf98UCt7m43vOfPlwjbhRF6xnDaOhAkFcemO50rAvNq8TECEiG2w8k4YfCrBc9F7mmBl/55xu&#10;u1iJFMIhQw11jG0mZShrchiGviVO3Ml3DmOCXSVNh/cU7hr5ptRYOrScGmpsaV1Ted5dnYbVgfMP&#10;e/k6fuen3BbFVPHn+Kz1oD9SMxCRHvEp/ndvTZo/eYe/Z9IF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6zUy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53C2844">
                        <w:pPr>
                          <w:spacing w:line="242" w:lineRule="auto"/>
                          <w:rPr>
                            <w:rFonts w:ascii="Arial"/>
                            <w:sz w:val="21"/>
                          </w:rPr>
                        </w:pPr>
                      </w:p>
                      <w:p w14:paraId="04D48E2F">
                        <w:pPr>
                          <w:spacing w:line="242" w:lineRule="auto"/>
                          <w:rPr>
                            <w:rFonts w:ascii="Arial"/>
                            <w:sz w:val="21"/>
                          </w:rPr>
                        </w:pPr>
                      </w:p>
                      <w:p w14:paraId="66EC4E82">
                        <w:pPr>
                          <w:spacing w:line="242" w:lineRule="auto"/>
                          <w:rPr>
                            <w:rFonts w:ascii="Arial"/>
                            <w:sz w:val="21"/>
                          </w:rPr>
                        </w:pPr>
                      </w:p>
                      <w:p w14:paraId="18C3F157">
                        <w:pPr>
                          <w:spacing w:line="242" w:lineRule="auto"/>
                          <w:rPr>
                            <w:rFonts w:ascii="Arial"/>
                            <w:sz w:val="21"/>
                          </w:rPr>
                        </w:pPr>
                      </w:p>
                      <w:p w14:paraId="6EB4C306">
                        <w:pPr>
                          <w:spacing w:line="243" w:lineRule="auto"/>
                          <w:rPr>
                            <w:rFonts w:ascii="Arial"/>
                            <w:sz w:val="21"/>
                          </w:rPr>
                        </w:pPr>
                      </w:p>
                      <w:p w14:paraId="4AF29672">
                        <w:pPr>
                          <w:spacing w:line="243" w:lineRule="auto"/>
                          <w:rPr>
                            <w:rFonts w:ascii="Arial"/>
                            <w:sz w:val="21"/>
                          </w:rPr>
                        </w:pPr>
                      </w:p>
                      <w:p w14:paraId="33E7B1E3">
                        <w:pPr>
                          <w:spacing w:line="243" w:lineRule="auto"/>
                          <w:rPr>
                            <w:rFonts w:ascii="Arial"/>
                            <w:sz w:val="21"/>
                          </w:rPr>
                        </w:pPr>
                      </w:p>
                      <w:p w14:paraId="4AE2B9E1">
                        <w:pPr>
                          <w:spacing w:line="243" w:lineRule="auto"/>
                          <w:rPr>
                            <w:rFonts w:ascii="Arial"/>
                            <w:sz w:val="21"/>
                          </w:rPr>
                        </w:pPr>
                      </w:p>
                      <w:p w14:paraId="13394F89">
                        <w:pPr>
                          <w:spacing w:line="243" w:lineRule="auto"/>
                          <w:rPr>
                            <w:rFonts w:ascii="Arial"/>
                            <w:sz w:val="21"/>
                          </w:rPr>
                        </w:pPr>
                      </w:p>
                      <w:p w14:paraId="33F8AC61">
                        <w:pPr>
                          <w:spacing w:line="243" w:lineRule="auto"/>
                          <w:rPr>
                            <w:rFonts w:ascii="Arial"/>
                            <w:sz w:val="21"/>
                          </w:rPr>
                        </w:pPr>
                      </w:p>
                      <w:p w14:paraId="4B3625A4">
                        <w:pPr>
                          <w:spacing w:line="243" w:lineRule="auto"/>
                          <w:rPr>
                            <w:rFonts w:ascii="Arial"/>
                            <w:sz w:val="21"/>
                          </w:rPr>
                        </w:pPr>
                      </w:p>
                      <w:p w14:paraId="64F72DB8">
                        <w:pPr>
                          <w:spacing w:line="243" w:lineRule="auto"/>
                          <w:rPr>
                            <w:rFonts w:ascii="Arial"/>
                            <w:sz w:val="21"/>
                          </w:rPr>
                        </w:pPr>
                      </w:p>
                      <w:p w14:paraId="4A1E04E5">
                        <w:pPr>
                          <w:spacing w:line="243" w:lineRule="auto"/>
                          <w:rPr>
                            <w:rFonts w:ascii="Arial"/>
                            <w:sz w:val="21"/>
                          </w:rPr>
                        </w:pPr>
                      </w:p>
                      <w:p w14:paraId="3B20A79C">
                        <w:pPr>
                          <w:spacing w:line="243" w:lineRule="auto"/>
                          <w:rPr>
                            <w:rFonts w:ascii="Arial"/>
                            <w:sz w:val="21"/>
                          </w:rPr>
                        </w:pPr>
                      </w:p>
                      <w:p w14:paraId="11C408F5">
                        <w:pPr>
                          <w:spacing w:line="243" w:lineRule="auto"/>
                          <w:rPr>
                            <w:rFonts w:ascii="Arial"/>
                            <w:sz w:val="21"/>
                          </w:rPr>
                        </w:pPr>
                      </w:p>
                      <w:p w14:paraId="39B63DFC">
                        <w:pPr>
                          <w:spacing w:line="243" w:lineRule="auto"/>
                          <w:rPr>
                            <w:rFonts w:ascii="Arial"/>
                            <w:sz w:val="21"/>
                          </w:rPr>
                        </w:pPr>
                      </w:p>
                      <w:p w14:paraId="5EE54A15">
                        <w:pPr>
                          <w:spacing w:line="243" w:lineRule="auto"/>
                          <w:rPr>
                            <w:rFonts w:ascii="Arial"/>
                            <w:sz w:val="21"/>
                          </w:rPr>
                        </w:pPr>
                      </w:p>
                      <w:p w14:paraId="5FE24590">
                        <w:pPr>
                          <w:spacing w:line="243" w:lineRule="auto"/>
                          <w:rPr>
                            <w:rFonts w:ascii="Arial"/>
                            <w:sz w:val="21"/>
                          </w:rPr>
                        </w:pPr>
                      </w:p>
                      <w:p w14:paraId="732E01F3">
                        <w:pPr>
                          <w:spacing w:before="75" w:line="217" w:lineRule="auto"/>
                          <w:ind w:right="12"/>
                          <w:jc w:val="right"/>
                          <w:rPr>
                            <w:rFonts w:ascii="等线" w:hAnsi="等线" w:eastAsia="等线" w:cs="等线"/>
                            <w:sz w:val="22"/>
                            <w:szCs w:val="22"/>
                          </w:rPr>
                        </w:pPr>
                        <w:r>
                          <w:rPr>
                            <w:rFonts w:ascii="等线" w:hAnsi="等线" w:eastAsia="等线" w:cs="等线"/>
                            <w:spacing w:val="-5"/>
                            <w:sz w:val="22"/>
                            <w:szCs w:val="22"/>
                          </w:rPr>
                          <w:t>过程处理：用户可以添加事件来进行执行，</w:t>
                        </w:r>
                        <w:r>
                          <w:rPr>
                            <w:rFonts w:ascii="Calibri" w:hAnsi="Calibri" w:eastAsia="Calibri" w:cs="Calibri"/>
                            <w:spacing w:val="-5"/>
                            <w:sz w:val="21"/>
                            <w:szCs w:val="21"/>
                          </w:rPr>
                          <w:t>API</w:t>
                        </w:r>
                        <w:r>
                          <w:rPr>
                            <w:rFonts w:ascii="Calibri" w:hAnsi="Calibri" w:eastAsia="Calibri" w:cs="Calibri"/>
                            <w:spacing w:val="49"/>
                            <w:sz w:val="21"/>
                            <w:szCs w:val="21"/>
                          </w:rPr>
                          <w:t xml:space="preserve"> </w:t>
                        </w:r>
                        <w:r>
                          <w:rPr>
                            <w:rFonts w:ascii="等线" w:hAnsi="等线" w:eastAsia="等线" w:cs="等线"/>
                            <w:spacing w:val="-5"/>
                            <w:sz w:val="22"/>
                            <w:szCs w:val="22"/>
                          </w:rPr>
                          <w:t>的操作方式可参考</w:t>
                        </w:r>
                        <w:r>
                          <w:fldChar w:fldCharType="begin"/>
                        </w:r>
                        <w:r>
                          <w:instrText xml:space="preserve"> HYPERLINK \l "bookmark194" </w:instrText>
                        </w:r>
                        <w:r>
                          <w:fldChar w:fldCharType="separate"/>
                        </w:r>
                        <w:r>
                          <w:rPr>
                            <w:rFonts w:ascii="等线" w:hAnsi="等线" w:eastAsia="等线" w:cs="等线"/>
                            <w:color w:val="0000FF"/>
                            <w:spacing w:val="-5"/>
                            <w:sz w:val="22"/>
                            <w:szCs w:val="22"/>
                            <w:u w:val="single" w:color="auto"/>
                          </w:rPr>
                          <w:t>数据来源</w:t>
                        </w:r>
                        <w:r>
                          <w:rPr>
                            <w:rFonts w:ascii="等线" w:hAnsi="等线" w:eastAsia="等线" w:cs="等线"/>
                            <w:color w:val="0000FF"/>
                            <w:spacing w:val="-5"/>
                            <w:sz w:val="22"/>
                            <w:szCs w:val="22"/>
                            <w:u w:val="single" w:color="auto"/>
                          </w:rPr>
                          <w:fldChar w:fldCharType="end"/>
                        </w:r>
                        <w:r>
                          <w:rPr>
                            <w:rFonts w:ascii="等线" w:hAnsi="等线" w:eastAsia="等线" w:cs="等线"/>
                            <w:spacing w:val="-5"/>
                            <w:sz w:val="22"/>
                            <w:szCs w:val="22"/>
                          </w:rPr>
                          <w:t>。规则引</w:t>
                        </w:r>
                      </w:p>
                    </w:txbxContent>
                  </v:textbox>
                </v:shape>
                <w10:wrap type="none"/>
                <w10:anchorlock/>
              </v:group>
            </w:pict>
          </mc:Fallback>
        </mc:AlternateContent>
      </w:r>
    </w:p>
    <w:p w14:paraId="445FC9D7">
      <w:pPr>
        <w:pStyle w:val="2"/>
        <w:spacing w:line="322" w:lineRule="auto"/>
      </w:pPr>
    </w:p>
    <w:p w14:paraId="294A50C8">
      <w:pPr>
        <w:spacing w:before="72" w:line="194" w:lineRule="auto"/>
        <w:ind w:left="2230"/>
        <w:rPr>
          <w:rFonts w:ascii="等线" w:hAnsi="等线" w:eastAsia="等线" w:cs="等线"/>
          <w:sz w:val="21"/>
          <w:szCs w:val="21"/>
        </w:rPr>
      </w:pPr>
      <w:r>
        <w:rPr>
          <w:rFonts w:ascii="等线" w:hAnsi="等线" w:eastAsia="等线" w:cs="等线"/>
          <w:spacing w:val="-1"/>
          <w:sz w:val="21"/>
          <w:szCs w:val="21"/>
        </w:rPr>
        <w:t>擎则是事先编辑好的规则数据在此处加载并引用。</w:t>
      </w:r>
    </w:p>
    <w:p w14:paraId="699C0C7E">
      <w:pPr>
        <w:spacing w:line="7667" w:lineRule="exact"/>
        <w:ind w:firstLine="2182"/>
      </w:pPr>
      <w:r>
        <w:rPr>
          <w:position w:val="-153"/>
        </w:rPr>
        <w:drawing>
          <wp:inline distT="0" distB="0" distL="0" distR="0">
            <wp:extent cx="4772025" cy="4868545"/>
            <wp:effectExtent l="0" t="0" r="0" b="0"/>
            <wp:docPr id="1056" name="IM 1056"/>
            <wp:cNvGraphicFramePr/>
            <a:graphic xmlns:a="http://schemas.openxmlformats.org/drawingml/2006/main">
              <a:graphicData uri="http://schemas.openxmlformats.org/drawingml/2006/picture">
                <pic:pic xmlns:pic="http://schemas.openxmlformats.org/drawingml/2006/picture">
                  <pic:nvPicPr>
                    <pic:cNvPr id="1056" name="IM 1056"/>
                    <pic:cNvPicPr/>
                  </pic:nvPicPr>
                  <pic:blipFill>
                    <a:blip r:embed="rId251"/>
                    <a:stretch>
                      <a:fillRect/>
                    </a:stretch>
                  </pic:blipFill>
                  <pic:spPr>
                    <a:xfrm>
                      <a:off x="0" y="0"/>
                      <a:ext cx="4772659" cy="4869179"/>
                    </a:xfrm>
                    <a:prstGeom prst="rect">
                      <a:avLst/>
                    </a:prstGeom>
                  </pic:spPr>
                </pic:pic>
              </a:graphicData>
            </a:graphic>
          </wp:inline>
        </w:drawing>
      </w:r>
    </w:p>
    <w:p w14:paraId="649748E9">
      <w:pPr>
        <w:spacing w:line="7667" w:lineRule="exact"/>
        <w:sectPr>
          <w:headerReference r:id="rId71" w:type="default"/>
          <w:pgSz w:w="11900" w:h="16820"/>
          <w:pgMar w:top="1539" w:right="1365" w:bottom="400" w:left="0" w:header="922" w:footer="0" w:gutter="0"/>
          <w:cols w:space="720" w:num="1"/>
        </w:sectPr>
      </w:pPr>
    </w:p>
    <w:p w14:paraId="663681A7">
      <w:pPr>
        <w:pStyle w:val="2"/>
        <w:spacing w:before="218" w:line="557" w:lineRule="exact"/>
        <w:ind w:left="1097" w:leftChars="0"/>
        <w:outlineLvl w:val="3"/>
        <w:rPr>
          <w:rFonts w:ascii="等线" w:hAnsi="等线" w:eastAsia="等线" w:cs="等线"/>
          <w:sz w:val="36"/>
          <w:szCs w:val="36"/>
        </w:rPr>
      </w:pPr>
      <w:bookmarkStart w:id="29" w:name="bookmark199"/>
      <w:bookmarkEnd w:id="29"/>
      <w:r>
        <w:rPr>
          <w:spacing w:val="-2"/>
          <w:position w:val="5"/>
          <w:sz w:val="36"/>
          <w:szCs w:val="36"/>
        </w:rPr>
        <w:t>4.1.1.4.</w:t>
      </w:r>
      <w:r>
        <w:rPr>
          <w:spacing w:val="-18"/>
          <w:position w:val="5"/>
          <w:sz w:val="36"/>
          <w:szCs w:val="36"/>
        </w:rPr>
        <w:t xml:space="preserve"> </w:t>
      </w:r>
      <w:r>
        <w:rPr>
          <w:rFonts w:ascii="等线" w:hAnsi="等线" w:eastAsia="等线" w:cs="等线"/>
          <w:spacing w:val="-2"/>
          <w:position w:val="5"/>
          <w:sz w:val="36"/>
          <w:szCs w:val="36"/>
        </w:rPr>
        <w:t>界面设计</w:t>
      </w:r>
    </w:p>
    <w:p w14:paraId="5DEC2815">
      <w:pPr>
        <w:pStyle w:val="2"/>
        <w:spacing w:line="405" w:lineRule="auto"/>
      </w:pPr>
    </w:p>
    <w:p w14:paraId="3D015D88">
      <w:pPr>
        <w:pStyle w:val="2"/>
        <w:spacing w:before="71" w:line="534" w:lineRule="auto"/>
        <w:ind w:left="1107" w:right="439" w:firstLine="505"/>
        <w:rPr>
          <w:rFonts w:ascii="等线" w:hAnsi="等线" w:eastAsia="等线" w:cs="等线"/>
        </w:rPr>
      </w:pPr>
      <w:r>
        <w:rPr>
          <w:spacing w:val="8"/>
        </w:rPr>
        <w:t>“</w:t>
      </w:r>
      <w:r>
        <w:rPr>
          <w:rFonts w:ascii="等线" w:hAnsi="等线" w:eastAsia="等线" w:cs="等线"/>
          <w:spacing w:val="8"/>
        </w:rPr>
        <w:t>界面设计</w:t>
      </w:r>
      <w:r>
        <w:rPr>
          <w:spacing w:val="8"/>
        </w:rPr>
        <w:t>”</w:t>
      </w:r>
      <w:r>
        <w:rPr>
          <w:rFonts w:ascii="等线" w:hAnsi="等线" w:eastAsia="等线" w:cs="等线"/>
          <w:spacing w:val="8"/>
        </w:rPr>
        <w:t>功能是针对功能的列表页面进行设计，包括</w:t>
      </w:r>
      <w:r>
        <w:rPr>
          <w:rFonts w:ascii="等线" w:hAnsi="等线" w:eastAsia="等线" w:cs="等线"/>
          <w:spacing w:val="7"/>
        </w:rPr>
        <w:t>查询配置、列表配置、按钮</w:t>
      </w:r>
      <w:r>
        <w:rPr>
          <w:rFonts w:ascii="等线" w:hAnsi="等线" w:eastAsia="等线" w:cs="等线"/>
        </w:rPr>
        <w:t xml:space="preserve"> </w:t>
      </w:r>
      <w:r>
        <w:rPr>
          <w:rFonts w:ascii="等线" w:hAnsi="等线" w:eastAsia="等线" w:cs="等线"/>
          <w:spacing w:val="-9"/>
        </w:rPr>
        <w:t>配置。</w:t>
      </w:r>
    </w:p>
    <w:p w14:paraId="7D870065">
      <w:pPr>
        <w:pStyle w:val="2"/>
        <w:spacing w:line="248" w:lineRule="auto"/>
      </w:pPr>
    </w:p>
    <w:p w14:paraId="2F01E484">
      <w:pPr>
        <w:pStyle w:val="2"/>
        <w:spacing w:line="249" w:lineRule="auto"/>
      </w:pPr>
    </w:p>
    <w:p w14:paraId="0FA3E660">
      <w:pPr>
        <w:pStyle w:val="2"/>
        <w:spacing w:line="249" w:lineRule="auto"/>
      </w:pPr>
    </w:p>
    <w:p w14:paraId="18DDC8FC">
      <w:pPr>
        <w:pStyle w:val="2"/>
        <w:spacing w:line="249" w:lineRule="auto"/>
      </w:pPr>
    </w:p>
    <w:p w14:paraId="38FC2185">
      <w:pPr>
        <w:pStyle w:val="2"/>
        <w:spacing w:line="249" w:lineRule="auto"/>
      </w:pPr>
    </w:p>
    <w:p w14:paraId="1B0599B4">
      <w:pPr>
        <w:pStyle w:val="2"/>
        <w:spacing w:line="249" w:lineRule="auto"/>
      </w:pPr>
    </w:p>
    <w:p w14:paraId="1B04CC73">
      <w:pPr>
        <w:pStyle w:val="2"/>
        <w:spacing w:line="249" w:lineRule="auto"/>
      </w:pPr>
    </w:p>
    <w:p w14:paraId="6B183A50">
      <w:pPr>
        <w:pStyle w:val="2"/>
        <w:spacing w:line="249" w:lineRule="auto"/>
      </w:pPr>
    </w:p>
    <w:p w14:paraId="65880EF7">
      <w:pPr>
        <w:pStyle w:val="2"/>
        <w:spacing w:line="249" w:lineRule="auto"/>
      </w:pPr>
    </w:p>
    <w:p w14:paraId="33061D1D">
      <w:pPr>
        <w:pStyle w:val="2"/>
        <w:spacing w:line="249" w:lineRule="auto"/>
      </w:pPr>
    </w:p>
    <w:p w14:paraId="29DEF469">
      <w:pPr>
        <w:pStyle w:val="2"/>
        <w:spacing w:line="249" w:lineRule="auto"/>
      </w:pPr>
    </w:p>
    <w:p w14:paraId="69384F15">
      <w:pPr>
        <w:pStyle w:val="2"/>
        <w:spacing w:line="249" w:lineRule="auto"/>
      </w:pPr>
    </w:p>
    <w:p w14:paraId="16AF48D4">
      <w:pPr>
        <w:pStyle w:val="2"/>
        <w:spacing w:line="249" w:lineRule="auto"/>
      </w:pPr>
    </w:p>
    <w:p w14:paraId="37EBF534">
      <w:pPr>
        <w:pStyle w:val="2"/>
        <w:spacing w:line="249" w:lineRule="auto"/>
      </w:pPr>
    </w:p>
    <w:p w14:paraId="3B1EDE22">
      <w:pPr>
        <w:pStyle w:val="2"/>
        <w:spacing w:line="249" w:lineRule="auto"/>
      </w:pPr>
    </w:p>
    <w:p w14:paraId="2BC459BA">
      <w:pPr>
        <w:pStyle w:val="2"/>
        <w:spacing w:before="105" w:line="491" w:lineRule="exact"/>
        <w:ind w:left="1097" w:leftChars="0"/>
        <w:outlineLvl w:val="4"/>
        <w:rPr>
          <w:rFonts w:ascii="等线" w:hAnsi="等线" w:eastAsia="等线" w:cs="等线"/>
          <w:sz w:val="31"/>
          <w:szCs w:val="31"/>
        </w:rPr>
      </w:pPr>
      <w:r>
        <w:rPr>
          <w:spacing w:val="6"/>
          <w:position w:val="5"/>
          <w:sz w:val="31"/>
          <w:szCs w:val="31"/>
        </w:rPr>
        <w:t xml:space="preserve">4.1.1.4.1.    </w:t>
      </w:r>
      <w:r>
        <w:rPr>
          <w:rFonts w:ascii="等线" w:hAnsi="等线" w:eastAsia="等线" w:cs="等线"/>
          <w:spacing w:val="6"/>
          <w:position w:val="5"/>
          <w:sz w:val="31"/>
          <w:szCs w:val="31"/>
        </w:rPr>
        <w:t>界面设计</w:t>
      </w:r>
      <w:r>
        <w:rPr>
          <w:spacing w:val="6"/>
          <w:position w:val="5"/>
          <w:sz w:val="31"/>
          <w:szCs w:val="31"/>
        </w:rPr>
        <w:t>-</w:t>
      </w:r>
      <w:r>
        <w:rPr>
          <w:rFonts w:ascii="等线" w:hAnsi="等线" w:eastAsia="等线" w:cs="等线"/>
          <w:spacing w:val="6"/>
          <w:position w:val="5"/>
          <w:sz w:val="31"/>
          <w:szCs w:val="31"/>
        </w:rPr>
        <w:t>查询配置</w:t>
      </w:r>
    </w:p>
    <w:p w14:paraId="68E6FE96">
      <w:pPr>
        <w:pStyle w:val="2"/>
        <w:spacing w:line="445" w:lineRule="auto"/>
      </w:pPr>
    </w:p>
    <w:p w14:paraId="01DA8C0A">
      <w:pPr>
        <w:spacing w:before="71" w:line="526" w:lineRule="auto"/>
        <w:ind w:left="1101" w:right="441" w:firstLine="419"/>
        <w:rPr>
          <w:rFonts w:ascii="等线" w:hAnsi="等线" w:eastAsia="等线" w:cs="等线"/>
          <w:sz w:val="21"/>
          <w:szCs w:val="21"/>
        </w:rPr>
      </w:pPr>
      <w:r>
        <w:rPr>
          <w:rFonts w:ascii="等线" w:hAnsi="等线" w:eastAsia="等线" w:cs="等线"/>
          <w:spacing w:val="1"/>
          <w:sz w:val="21"/>
          <w:szCs w:val="21"/>
        </w:rPr>
        <w:t>查询配置是指功能列表页上面的查询条件配置，页面会根据客户添加的组件，</w:t>
      </w:r>
      <w:r>
        <w:rPr>
          <w:rFonts w:ascii="等线" w:hAnsi="等线" w:eastAsia="等线" w:cs="等线"/>
          <w:spacing w:val="-1"/>
          <w:sz w:val="21"/>
          <w:szCs w:val="21"/>
        </w:rPr>
        <w:t xml:space="preserve"> </w:t>
      </w:r>
      <w:r>
        <w:rPr>
          <w:rFonts w:ascii="等线" w:hAnsi="等线" w:eastAsia="等线" w:cs="等线"/>
          <w:spacing w:val="1"/>
          <w:sz w:val="21"/>
          <w:szCs w:val="21"/>
        </w:rPr>
        <w:t>自动生</w:t>
      </w:r>
      <w:r>
        <w:rPr>
          <w:rFonts w:ascii="等线" w:hAnsi="等线" w:eastAsia="等线" w:cs="等线"/>
          <w:sz w:val="21"/>
          <w:szCs w:val="21"/>
        </w:rPr>
        <w:t xml:space="preserve"> </w:t>
      </w:r>
      <w:r>
        <w:rPr>
          <w:rFonts w:ascii="等线" w:hAnsi="等线" w:eastAsia="等线" w:cs="等线"/>
          <w:spacing w:val="-1"/>
          <w:sz w:val="21"/>
          <w:szCs w:val="21"/>
        </w:rPr>
        <w:t>成列表数据。</w:t>
      </w:r>
    </w:p>
    <w:p w14:paraId="4B24DC96">
      <w:pPr>
        <w:spacing w:before="3" w:line="530" w:lineRule="auto"/>
        <w:ind w:left="1521" w:right="441" w:hanging="427"/>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60" name="IM 1060"/>
            <wp:cNvGraphicFramePr/>
            <a:graphic xmlns:a="http://schemas.openxmlformats.org/drawingml/2006/main">
              <a:graphicData uri="http://schemas.openxmlformats.org/drawingml/2006/picture">
                <pic:pic xmlns:pic="http://schemas.openxmlformats.org/drawingml/2006/picture">
                  <pic:nvPicPr>
                    <pic:cNvPr id="1060" name="IM 1060"/>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查询项：查询项是根据用户添加的组件进行自动生成的，用户可以进行删除，删除后</w:t>
      </w:r>
      <w:r>
        <w:rPr>
          <w:rFonts w:ascii="等线" w:hAnsi="等线" w:eastAsia="等线" w:cs="等线"/>
          <w:sz w:val="21"/>
          <w:szCs w:val="21"/>
        </w:rPr>
        <w:t xml:space="preserve"> </w:t>
      </w:r>
      <w:r>
        <w:rPr>
          <w:rFonts w:ascii="等线" w:hAnsi="等线" w:eastAsia="等线" w:cs="等线"/>
          <w:spacing w:val="3"/>
          <w:sz w:val="21"/>
          <w:szCs w:val="21"/>
        </w:rPr>
        <w:t>还可以通过新增重新将数据添加回来。查询</w:t>
      </w:r>
      <w:r>
        <w:rPr>
          <w:rFonts w:ascii="等线" w:hAnsi="等线" w:eastAsia="等线" w:cs="等线"/>
          <w:spacing w:val="2"/>
          <w:sz w:val="21"/>
          <w:szCs w:val="21"/>
        </w:rPr>
        <w:t>项下拉框中加载的数据就是用户添加的组</w:t>
      </w:r>
      <w:r>
        <w:rPr>
          <w:rFonts w:ascii="等线" w:hAnsi="等线" w:eastAsia="等线" w:cs="等线"/>
          <w:sz w:val="21"/>
          <w:szCs w:val="21"/>
        </w:rPr>
        <w:t xml:space="preserve"> </w:t>
      </w:r>
      <w:r>
        <w:rPr>
          <w:rFonts w:ascii="等线" w:hAnsi="等线" w:eastAsia="等线" w:cs="等线"/>
          <w:spacing w:val="-9"/>
          <w:sz w:val="21"/>
          <w:szCs w:val="21"/>
        </w:rPr>
        <w:t>件。</w:t>
      </w:r>
    </w:p>
    <w:p w14:paraId="06670442">
      <w:pPr>
        <w:spacing w:line="530" w:lineRule="auto"/>
        <w:rPr>
          <w:rFonts w:ascii="等线" w:hAnsi="等线" w:eastAsia="等线" w:cs="等线"/>
          <w:sz w:val="21"/>
          <w:szCs w:val="21"/>
        </w:rPr>
        <w:sectPr>
          <w:headerReference r:id="rId72" w:type="default"/>
          <w:pgSz w:w="11900" w:h="16820"/>
          <w:pgMar w:top="1539" w:right="1365" w:bottom="400" w:left="705" w:header="922" w:footer="0" w:gutter="0"/>
          <w:cols w:space="720" w:num="1"/>
        </w:sectPr>
      </w:pPr>
    </w:p>
    <w:p w14:paraId="09505AB1">
      <w:pPr>
        <w:spacing w:before="267"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062" name="IM 1062"/>
            <wp:cNvGraphicFramePr/>
            <a:graphic xmlns:a="http://schemas.openxmlformats.org/drawingml/2006/main">
              <a:graphicData uri="http://schemas.openxmlformats.org/drawingml/2006/picture">
                <pic:pic xmlns:pic="http://schemas.openxmlformats.org/drawingml/2006/picture">
                  <pic:nvPicPr>
                    <pic:cNvPr id="1062" name="IM 106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3"/>
          <w:sz w:val="21"/>
          <w:szCs w:val="21"/>
        </w:rPr>
        <w:t xml:space="preserve">宽度：查询条件的一行的总宽度被分为 </w:t>
      </w:r>
      <w:r>
        <w:rPr>
          <w:rFonts w:ascii="Calibri" w:hAnsi="Calibri" w:eastAsia="Calibri" w:cs="Calibri"/>
          <w:spacing w:val="3"/>
          <w:sz w:val="21"/>
          <w:szCs w:val="21"/>
        </w:rPr>
        <w:t>24</w:t>
      </w:r>
      <w:r>
        <w:rPr>
          <w:rFonts w:ascii="Calibri" w:hAnsi="Calibri" w:eastAsia="Calibri" w:cs="Calibri"/>
          <w:spacing w:val="15"/>
          <w:sz w:val="21"/>
          <w:szCs w:val="21"/>
        </w:rPr>
        <w:t xml:space="preserve"> </w:t>
      </w:r>
      <w:r>
        <w:rPr>
          <w:rFonts w:ascii="等线" w:hAnsi="等线" w:eastAsia="等线" w:cs="等线"/>
          <w:spacing w:val="3"/>
          <w:sz w:val="21"/>
          <w:szCs w:val="21"/>
        </w:rPr>
        <w:t>份，如果超过</w:t>
      </w:r>
      <w:r>
        <w:rPr>
          <w:rFonts w:ascii="Calibri" w:hAnsi="Calibri" w:eastAsia="Calibri" w:cs="Calibri"/>
          <w:spacing w:val="3"/>
          <w:sz w:val="21"/>
          <w:szCs w:val="21"/>
        </w:rPr>
        <w:t>24</w:t>
      </w:r>
      <w:r>
        <w:rPr>
          <w:rFonts w:ascii="Calibri" w:hAnsi="Calibri" w:eastAsia="Calibri" w:cs="Calibri"/>
          <w:spacing w:val="24"/>
          <w:sz w:val="21"/>
          <w:szCs w:val="21"/>
        </w:rPr>
        <w:t xml:space="preserve"> </w:t>
      </w:r>
      <w:r>
        <w:rPr>
          <w:rFonts w:ascii="等线" w:hAnsi="等线" w:eastAsia="等线" w:cs="等线"/>
          <w:spacing w:val="3"/>
          <w:sz w:val="21"/>
          <w:szCs w:val="21"/>
        </w:rPr>
        <w:t>则会跨行并且被隐藏，需</w:t>
      </w:r>
    </w:p>
    <w:p w14:paraId="695C3437">
      <w:pPr>
        <w:pStyle w:val="2"/>
        <w:spacing w:line="279" w:lineRule="auto"/>
      </w:pPr>
    </w:p>
    <w:p w14:paraId="4C9E595A">
      <w:pPr>
        <w:spacing w:before="71" w:line="187" w:lineRule="auto"/>
        <w:ind w:left="1527"/>
        <w:rPr>
          <w:rFonts w:ascii="等线" w:hAnsi="等线" w:eastAsia="等线" w:cs="等线"/>
          <w:sz w:val="21"/>
          <w:szCs w:val="21"/>
        </w:rPr>
      </w:pPr>
      <w:r>
        <w:rPr>
          <w:rFonts w:ascii="等线" w:hAnsi="等线" w:eastAsia="等线" w:cs="等线"/>
          <w:spacing w:val="-2"/>
          <w:sz w:val="21"/>
          <w:szCs w:val="21"/>
        </w:rPr>
        <w:t>要通过点击展开才会显示出来。</w:t>
      </w:r>
    </w:p>
    <w:p w14:paraId="2B44E6E6">
      <w:pPr>
        <w:spacing w:line="4073" w:lineRule="exact"/>
        <w:ind w:firstLine="1297"/>
      </w:pPr>
      <w:r>
        <w:rPr>
          <w:position w:val="-81"/>
        </w:rPr>
        <w:drawing>
          <wp:inline distT="0" distB="0" distL="0" distR="0">
            <wp:extent cx="4997450" cy="2586355"/>
            <wp:effectExtent l="0" t="0" r="0" b="0"/>
            <wp:docPr id="1064" name="IM 1064"/>
            <wp:cNvGraphicFramePr/>
            <a:graphic xmlns:a="http://schemas.openxmlformats.org/drawingml/2006/main">
              <a:graphicData uri="http://schemas.openxmlformats.org/drawingml/2006/picture">
                <pic:pic xmlns:pic="http://schemas.openxmlformats.org/drawingml/2006/picture">
                  <pic:nvPicPr>
                    <pic:cNvPr id="1064" name="IM 1064"/>
                    <pic:cNvPicPr/>
                  </pic:nvPicPr>
                  <pic:blipFill>
                    <a:blip r:embed="rId252"/>
                    <a:stretch>
                      <a:fillRect/>
                    </a:stretch>
                  </pic:blipFill>
                  <pic:spPr>
                    <a:xfrm>
                      <a:off x="0" y="0"/>
                      <a:ext cx="4998084" cy="2586989"/>
                    </a:xfrm>
                    <a:prstGeom prst="rect">
                      <a:avLst/>
                    </a:prstGeom>
                  </pic:spPr>
                </pic:pic>
              </a:graphicData>
            </a:graphic>
          </wp:inline>
        </w:drawing>
      </w:r>
    </w:p>
    <w:p w14:paraId="520766AC">
      <w:pPr>
        <w:pStyle w:val="2"/>
        <w:spacing w:line="312" w:lineRule="auto"/>
      </w:pPr>
    </w:p>
    <w:p w14:paraId="104272F0">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66" name="IM 1066"/>
            <wp:cNvGraphicFramePr/>
            <a:graphic xmlns:a="http://schemas.openxmlformats.org/drawingml/2006/main">
              <a:graphicData uri="http://schemas.openxmlformats.org/drawingml/2006/picture">
                <pic:pic xmlns:pic="http://schemas.openxmlformats.org/drawingml/2006/picture">
                  <pic:nvPicPr>
                    <pic:cNvPr id="1066" name="IM 10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操作列：表格左边提供排序操作，表格右边提供删</w:t>
      </w:r>
      <w:r>
        <w:rPr>
          <w:rFonts w:ascii="等线" w:hAnsi="等线" w:eastAsia="等线" w:cs="等线"/>
          <w:spacing w:val="-1"/>
          <w:sz w:val="21"/>
          <w:szCs w:val="21"/>
        </w:rPr>
        <w:t>除操作。</w:t>
      </w:r>
    </w:p>
    <w:p w14:paraId="56AD6230">
      <w:pPr>
        <w:pStyle w:val="2"/>
        <w:spacing w:line="347" w:lineRule="auto"/>
      </w:pPr>
    </w:p>
    <w:p w14:paraId="1057D55E">
      <w:pPr>
        <w:pStyle w:val="2"/>
        <w:spacing w:line="347" w:lineRule="auto"/>
      </w:pPr>
    </w:p>
    <w:p w14:paraId="539E90BD">
      <w:pPr>
        <w:pStyle w:val="2"/>
        <w:spacing w:before="105" w:line="491" w:lineRule="exact"/>
        <w:ind w:left="1097" w:leftChars="0"/>
        <w:outlineLvl w:val="4"/>
        <w:rPr>
          <w:rFonts w:ascii="等线" w:hAnsi="等线" w:eastAsia="等线" w:cs="等线"/>
          <w:sz w:val="31"/>
          <w:szCs w:val="31"/>
        </w:rPr>
      </w:pPr>
      <w:r>
        <w:rPr>
          <w:spacing w:val="6"/>
          <w:position w:val="5"/>
          <w:sz w:val="31"/>
          <w:szCs w:val="31"/>
        </w:rPr>
        <w:t xml:space="preserve">4.1.1.4.2.    </w:t>
      </w:r>
      <w:r>
        <w:rPr>
          <w:rFonts w:ascii="等线" w:hAnsi="等线" w:eastAsia="等线" w:cs="等线"/>
          <w:spacing w:val="6"/>
          <w:position w:val="5"/>
          <w:sz w:val="31"/>
          <w:szCs w:val="31"/>
        </w:rPr>
        <w:t>界面设计</w:t>
      </w:r>
      <w:r>
        <w:rPr>
          <w:spacing w:val="6"/>
          <w:position w:val="5"/>
          <w:sz w:val="31"/>
          <w:szCs w:val="31"/>
        </w:rPr>
        <w:t>-</w:t>
      </w:r>
      <w:r>
        <w:rPr>
          <w:rFonts w:ascii="等线" w:hAnsi="等线" w:eastAsia="等线" w:cs="等线"/>
          <w:spacing w:val="6"/>
          <w:position w:val="5"/>
          <w:sz w:val="31"/>
          <w:szCs w:val="31"/>
        </w:rPr>
        <w:t>列表配置</w:t>
      </w:r>
    </w:p>
    <w:p w14:paraId="3E319DBC">
      <w:pPr>
        <w:pStyle w:val="2"/>
        <w:spacing w:line="441" w:lineRule="auto"/>
      </w:pPr>
    </w:p>
    <w:p w14:paraId="5EAC4994">
      <w:pPr>
        <w:spacing w:before="72" w:line="376" w:lineRule="auto"/>
        <w:ind w:left="1101" w:right="387" w:firstLine="419"/>
        <w:rPr>
          <w:rFonts w:ascii="等线" w:hAnsi="等线" w:eastAsia="等线" w:cs="等线"/>
          <w:sz w:val="21"/>
          <w:szCs w:val="21"/>
        </w:rPr>
      </w:pPr>
      <w:r>
        <w:rPr>
          <w:rFonts w:ascii="等线" w:hAnsi="等线" w:eastAsia="等线" w:cs="等线"/>
          <w:spacing w:val="-2"/>
          <w:sz w:val="21"/>
          <w:szCs w:val="21"/>
        </w:rPr>
        <w:t>列表配置分为两个部分，一个是列表的左侧树形结构的配置以及右边列表部分的配置，</w:t>
      </w:r>
      <w:r>
        <w:rPr>
          <w:rFonts w:ascii="等线" w:hAnsi="等线" w:eastAsia="等线" w:cs="等线"/>
          <w:spacing w:val="14"/>
          <w:sz w:val="21"/>
          <w:szCs w:val="21"/>
        </w:rPr>
        <w:t xml:space="preserve"> </w:t>
      </w:r>
      <w:r>
        <w:rPr>
          <w:rFonts w:ascii="等线" w:hAnsi="等线" w:eastAsia="等线" w:cs="等线"/>
          <w:sz w:val="21"/>
          <w:szCs w:val="21"/>
        </w:rPr>
        <w:t>树形结构可以针对列表数据进行筛选，适用场</w:t>
      </w:r>
      <w:r>
        <w:rPr>
          <w:rFonts w:ascii="等线" w:hAnsi="等线" w:eastAsia="等线" w:cs="等线"/>
          <w:spacing w:val="-1"/>
          <w:sz w:val="21"/>
          <w:szCs w:val="21"/>
        </w:rPr>
        <w:t>景类似于查询不同部门下的人员。</w:t>
      </w:r>
    </w:p>
    <w:p w14:paraId="38EBA784">
      <w:pPr>
        <w:spacing w:line="376" w:lineRule="auto"/>
        <w:rPr>
          <w:rFonts w:ascii="等线" w:hAnsi="等线" w:eastAsia="等线" w:cs="等线"/>
          <w:sz w:val="21"/>
          <w:szCs w:val="21"/>
        </w:rPr>
        <w:sectPr>
          <w:headerReference r:id="rId73" w:type="default"/>
          <w:pgSz w:w="11900" w:h="16820"/>
          <w:pgMar w:top="1539" w:right="1365" w:bottom="400" w:left="705" w:header="922" w:footer="0" w:gutter="0"/>
          <w:cols w:space="720" w:num="1"/>
        </w:sectPr>
      </w:pPr>
    </w:p>
    <w:p w14:paraId="55F2B08E">
      <w:pPr>
        <w:pStyle w:val="2"/>
        <w:spacing w:before="218" w:line="492" w:lineRule="exact"/>
        <w:ind w:left="1803" w:leftChars="0"/>
        <w:outlineLvl w:val="5"/>
        <w:rPr>
          <w:rFonts w:ascii="等线" w:hAnsi="等线" w:eastAsia="等线" w:cs="等线"/>
          <w:sz w:val="31"/>
          <w:szCs w:val="31"/>
        </w:rPr>
      </w:pPr>
      <w:r>
        <w:rPr>
          <w:spacing w:val="8"/>
          <w:position w:val="5"/>
          <w:sz w:val="31"/>
          <w:szCs w:val="31"/>
        </w:rPr>
        <w:t xml:space="preserve">4.1.1.4.2.1. </w:t>
      </w:r>
      <w:r>
        <w:rPr>
          <w:rFonts w:ascii="等线" w:hAnsi="等线" w:eastAsia="等线" w:cs="等线"/>
          <w:spacing w:val="8"/>
          <w:position w:val="5"/>
          <w:sz w:val="31"/>
          <w:szCs w:val="31"/>
        </w:rPr>
        <w:t>界面设计</w:t>
      </w:r>
      <w:r>
        <w:rPr>
          <w:spacing w:val="8"/>
          <w:position w:val="5"/>
          <w:sz w:val="31"/>
          <w:szCs w:val="31"/>
        </w:rPr>
        <w:t>-</w:t>
      </w:r>
      <w:r>
        <w:rPr>
          <w:rFonts w:ascii="等线" w:hAnsi="等线" w:eastAsia="等线" w:cs="等线"/>
          <w:spacing w:val="8"/>
          <w:position w:val="5"/>
          <w:sz w:val="31"/>
          <w:szCs w:val="31"/>
        </w:rPr>
        <w:t>列表配置</w:t>
      </w:r>
      <w:r>
        <w:rPr>
          <w:spacing w:val="8"/>
          <w:position w:val="5"/>
          <w:sz w:val="31"/>
          <w:szCs w:val="31"/>
        </w:rPr>
        <w:t>-</w:t>
      </w:r>
      <w:r>
        <w:rPr>
          <w:rFonts w:ascii="等线" w:hAnsi="等线" w:eastAsia="等线" w:cs="等线"/>
          <w:spacing w:val="8"/>
          <w:position w:val="5"/>
          <w:sz w:val="31"/>
          <w:szCs w:val="31"/>
        </w:rPr>
        <w:t>左侧树形配置</w:t>
      </w:r>
    </w:p>
    <w:p w14:paraId="6A8D3F1E">
      <w:pPr>
        <w:spacing w:before="136" w:line="4209" w:lineRule="exact"/>
        <w:ind w:firstLine="1779"/>
      </w:pPr>
      <w:r>
        <w:rPr>
          <w:position w:val="-84"/>
        </w:rPr>
        <w:drawing>
          <wp:inline distT="0" distB="0" distL="0" distR="0">
            <wp:extent cx="5292090" cy="2672715"/>
            <wp:effectExtent l="0" t="0" r="0" b="0"/>
            <wp:docPr id="1068" name="IM 1068"/>
            <wp:cNvGraphicFramePr/>
            <a:graphic xmlns:a="http://schemas.openxmlformats.org/drawingml/2006/main">
              <a:graphicData uri="http://schemas.openxmlformats.org/drawingml/2006/picture">
                <pic:pic xmlns:pic="http://schemas.openxmlformats.org/drawingml/2006/picture">
                  <pic:nvPicPr>
                    <pic:cNvPr id="1068" name="IM 1068"/>
                    <pic:cNvPicPr/>
                  </pic:nvPicPr>
                  <pic:blipFill>
                    <a:blip r:embed="rId253"/>
                    <a:stretch>
                      <a:fillRect/>
                    </a:stretch>
                  </pic:blipFill>
                  <pic:spPr>
                    <a:xfrm>
                      <a:off x="0" y="0"/>
                      <a:ext cx="5292090" cy="2672715"/>
                    </a:xfrm>
                    <a:prstGeom prst="rect">
                      <a:avLst/>
                    </a:prstGeom>
                  </pic:spPr>
                </pic:pic>
              </a:graphicData>
            </a:graphic>
          </wp:inline>
        </w:drawing>
      </w:r>
    </w:p>
    <w:p w14:paraId="14B69516">
      <w:pPr>
        <w:pStyle w:val="2"/>
        <w:spacing w:line="258" w:lineRule="auto"/>
      </w:pPr>
    </w:p>
    <w:p w14:paraId="56B4F394">
      <w:pPr>
        <w:pStyle w:val="2"/>
        <w:spacing w:line="258" w:lineRule="auto"/>
      </w:pPr>
    </w:p>
    <w:p w14:paraId="6C415AAA">
      <w:pPr>
        <w:pStyle w:val="2"/>
        <w:spacing w:line="259" w:lineRule="auto"/>
      </w:pPr>
    </w:p>
    <w:p w14:paraId="373698D6">
      <w:pPr>
        <w:spacing w:before="71" w:line="505" w:lineRule="auto"/>
        <w:ind w:left="2231" w:right="413" w:hanging="431"/>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070" name="IM 1070"/>
            <wp:cNvGraphicFramePr/>
            <a:graphic xmlns:a="http://schemas.openxmlformats.org/drawingml/2006/main">
              <a:graphicData uri="http://schemas.openxmlformats.org/drawingml/2006/picture">
                <pic:pic xmlns:pic="http://schemas.openxmlformats.org/drawingml/2006/picture">
                  <pic:nvPicPr>
                    <pic:cNvPr id="1070" name="IM 107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数据来源：数据来源分为静态数据、</w:t>
      </w:r>
      <w:r>
        <w:rPr>
          <w:rFonts w:ascii="Calibri" w:hAnsi="Calibri" w:eastAsia="Calibri" w:cs="Calibri"/>
          <w:sz w:val="21"/>
          <w:szCs w:val="21"/>
        </w:rPr>
        <w:t>API</w:t>
      </w:r>
      <w:r>
        <w:rPr>
          <w:rFonts w:ascii="等线" w:hAnsi="等线" w:eastAsia="等线" w:cs="等线"/>
          <w:spacing w:val="3"/>
          <w:sz w:val="21"/>
          <w:szCs w:val="21"/>
        </w:rPr>
        <w:t>、数据字典三种，</w:t>
      </w:r>
      <w:r>
        <w:rPr>
          <w:rFonts w:ascii="Calibri" w:hAnsi="Calibri" w:eastAsia="Calibri" w:cs="Calibri"/>
          <w:sz w:val="21"/>
          <w:szCs w:val="21"/>
        </w:rPr>
        <w:t>API</w:t>
      </w:r>
      <w:r>
        <w:rPr>
          <w:rFonts w:ascii="Calibri" w:hAnsi="Calibri" w:eastAsia="Calibri" w:cs="Calibri"/>
          <w:spacing w:val="21"/>
          <w:w w:val="101"/>
          <w:sz w:val="21"/>
          <w:szCs w:val="21"/>
        </w:rPr>
        <w:t xml:space="preserve"> </w:t>
      </w:r>
      <w:r>
        <w:rPr>
          <w:rFonts w:ascii="等线" w:hAnsi="等线" w:eastAsia="等线" w:cs="等线"/>
          <w:spacing w:val="3"/>
          <w:sz w:val="21"/>
          <w:szCs w:val="21"/>
        </w:rPr>
        <w:t>及数据字典的配置方式</w:t>
      </w:r>
      <w:r>
        <w:rPr>
          <w:rFonts w:ascii="等线" w:hAnsi="等线" w:eastAsia="等线" w:cs="等线"/>
          <w:sz w:val="21"/>
          <w:szCs w:val="21"/>
        </w:rPr>
        <w:t xml:space="preserve"> </w:t>
      </w:r>
      <w:r>
        <w:rPr>
          <w:rFonts w:ascii="等线" w:hAnsi="等线" w:eastAsia="等线" w:cs="等线"/>
          <w:spacing w:val="3"/>
          <w:sz w:val="21"/>
          <w:szCs w:val="21"/>
        </w:rPr>
        <w:t>可参考</w:t>
      </w:r>
      <w:r>
        <w:fldChar w:fldCharType="begin"/>
      </w:r>
      <w:r>
        <w:instrText xml:space="preserve"> HYPERLINK \l "bookmark194" </w:instrText>
      </w:r>
      <w:r>
        <w:fldChar w:fldCharType="separate"/>
      </w:r>
      <w:r>
        <w:rPr>
          <w:rFonts w:ascii="等线" w:hAnsi="等线" w:eastAsia="等线" w:cs="等线"/>
          <w:color w:val="800080"/>
          <w:spacing w:val="3"/>
          <w:sz w:val="21"/>
          <w:szCs w:val="21"/>
          <w:u w:val="single" w:color="auto"/>
        </w:rPr>
        <w:t>数据来源</w:t>
      </w:r>
      <w:r>
        <w:rPr>
          <w:rFonts w:ascii="等线" w:hAnsi="等线" w:eastAsia="等线" w:cs="等线"/>
          <w:color w:val="800080"/>
          <w:spacing w:val="3"/>
          <w:sz w:val="21"/>
          <w:szCs w:val="21"/>
          <w:u w:val="single" w:color="auto"/>
        </w:rPr>
        <w:fldChar w:fldCharType="end"/>
      </w:r>
      <w:r>
        <w:rPr>
          <w:rFonts w:ascii="等线" w:hAnsi="等线" w:eastAsia="等线" w:cs="等线"/>
          <w:spacing w:val="3"/>
          <w:sz w:val="21"/>
          <w:szCs w:val="21"/>
        </w:rPr>
        <w:t>，静态数据直接在前端进行保存及</w:t>
      </w:r>
      <w:r>
        <w:rPr>
          <w:rFonts w:ascii="等线" w:hAnsi="等线" w:eastAsia="等线" w:cs="等线"/>
          <w:spacing w:val="2"/>
          <w:sz w:val="21"/>
          <w:szCs w:val="21"/>
        </w:rPr>
        <w:t>加载，无需请求后端接口，操作方</w:t>
      </w:r>
      <w:r>
        <w:rPr>
          <w:rFonts w:ascii="等线" w:hAnsi="等线" w:eastAsia="等线" w:cs="等线"/>
          <w:sz w:val="21"/>
          <w:szCs w:val="21"/>
        </w:rPr>
        <w:t xml:space="preserve"> </w:t>
      </w:r>
      <w:r>
        <w:rPr>
          <w:rFonts w:ascii="等线" w:hAnsi="等线" w:eastAsia="等线" w:cs="等线"/>
          <w:spacing w:val="-2"/>
          <w:sz w:val="21"/>
          <w:szCs w:val="21"/>
        </w:rPr>
        <w:t>式如下：</w:t>
      </w:r>
    </w:p>
    <w:p w14:paraId="33836B83">
      <w:pPr>
        <w:spacing w:line="3956" w:lineRule="exact"/>
        <w:ind w:firstLine="2017"/>
      </w:pPr>
      <w:r>
        <w:rPr>
          <w:position w:val="-79"/>
        </w:rPr>
        <w:drawing>
          <wp:inline distT="0" distB="0" distL="0" distR="0">
            <wp:extent cx="4984750" cy="2512060"/>
            <wp:effectExtent l="0" t="0" r="0" b="0"/>
            <wp:docPr id="1072" name="IM 1072"/>
            <wp:cNvGraphicFramePr/>
            <a:graphic xmlns:a="http://schemas.openxmlformats.org/drawingml/2006/main">
              <a:graphicData uri="http://schemas.openxmlformats.org/drawingml/2006/picture">
                <pic:pic xmlns:pic="http://schemas.openxmlformats.org/drawingml/2006/picture">
                  <pic:nvPicPr>
                    <pic:cNvPr id="1072" name="IM 1072"/>
                    <pic:cNvPicPr/>
                  </pic:nvPicPr>
                  <pic:blipFill>
                    <a:blip r:embed="rId254"/>
                    <a:stretch>
                      <a:fillRect/>
                    </a:stretch>
                  </pic:blipFill>
                  <pic:spPr>
                    <a:xfrm>
                      <a:off x="0" y="0"/>
                      <a:ext cx="4984750" cy="2512694"/>
                    </a:xfrm>
                    <a:prstGeom prst="rect">
                      <a:avLst/>
                    </a:prstGeom>
                  </pic:spPr>
                </pic:pic>
              </a:graphicData>
            </a:graphic>
          </wp:inline>
        </w:drawing>
      </w:r>
    </w:p>
    <w:p w14:paraId="29D8398F">
      <w:pPr>
        <w:spacing w:line="3956" w:lineRule="exact"/>
        <w:sectPr>
          <w:headerReference r:id="rId74" w:type="default"/>
          <w:pgSz w:w="11900" w:h="16820"/>
          <w:pgMar w:top="1539" w:right="1365" w:bottom="400" w:left="0" w:header="922" w:footer="0" w:gutter="0"/>
          <w:cols w:space="720" w:num="1"/>
        </w:sectPr>
      </w:pPr>
    </w:p>
    <w:p w14:paraId="5693EB5B">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74" name="IM 1074"/>
            <wp:cNvGraphicFramePr/>
            <a:graphic xmlns:a="http://schemas.openxmlformats.org/drawingml/2006/main">
              <a:graphicData uri="http://schemas.openxmlformats.org/drawingml/2006/picture">
                <pic:pic xmlns:pic="http://schemas.openxmlformats.org/drawingml/2006/picture">
                  <pic:nvPicPr>
                    <pic:cNvPr id="1074" name="IM 107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关联字段：指树的选项值数据与列表页的哪个字段进行关联：</w:t>
      </w:r>
    </w:p>
    <w:p w14:paraId="07FC14F8">
      <w:pPr>
        <w:spacing w:before="1" w:line="3366" w:lineRule="exact"/>
        <w:ind w:firstLine="1074"/>
      </w:pPr>
      <w:r>
        <w:rPr>
          <w:position w:val="-67"/>
        </w:rPr>
        <w:drawing>
          <wp:inline distT="0" distB="0" distL="0" distR="0">
            <wp:extent cx="5292090" cy="2136775"/>
            <wp:effectExtent l="0" t="0" r="0" b="0"/>
            <wp:docPr id="1076" name="IM 1076"/>
            <wp:cNvGraphicFramePr/>
            <a:graphic xmlns:a="http://schemas.openxmlformats.org/drawingml/2006/main">
              <a:graphicData uri="http://schemas.openxmlformats.org/drawingml/2006/picture">
                <pic:pic xmlns:pic="http://schemas.openxmlformats.org/drawingml/2006/picture">
                  <pic:nvPicPr>
                    <pic:cNvPr id="1076" name="IM 1076"/>
                    <pic:cNvPicPr/>
                  </pic:nvPicPr>
                  <pic:blipFill>
                    <a:blip r:embed="rId255"/>
                    <a:stretch>
                      <a:fillRect/>
                    </a:stretch>
                  </pic:blipFill>
                  <pic:spPr>
                    <a:xfrm>
                      <a:off x="0" y="0"/>
                      <a:ext cx="5292090" cy="2137409"/>
                    </a:xfrm>
                    <a:prstGeom prst="rect">
                      <a:avLst/>
                    </a:prstGeom>
                  </pic:spPr>
                </pic:pic>
              </a:graphicData>
            </a:graphic>
          </wp:inline>
        </w:drawing>
      </w:r>
    </w:p>
    <w:p w14:paraId="12E0BF43">
      <w:pPr>
        <w:pStyle w:val="2"/>
        <w:spacing w:line="348" w:lineRule="auto"/>
      </w:pPr>
    </w:p>
    <w:p w14:paraId="3C15D742">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78" name="IM 1078"/>
            <wp:cNvGraphicFramePr/>
            <a:graphic xmlns:a="http://schemas.openxmlformats.org/drawingml/2006/main">
              <a:graphicData uri="http://schemas.openxmlformats.org/drawingml/2006/picture">
                <pic:pic xmlns:pic="http://schemas.openxmlformats.org/drawingml/2006/picture">
                  <pic:nvPicPr>
                    <pic:cNvPr id="1078" name="IM 10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树形标题：可修改树形的标题名称，效果如下：</w:t>
      </w:r>
    </w:p>
    <w:p w14:paraId="774A85EA">
      <w:pPr>
        <w:spacing w:before="34" w:line="4235" w:lineRule="exact"/>
        <w:ind w:firstLine="3772"/>
      </w:pPr>
      <w:r>
        <w:rPr>
          <w:position w:val="-84"/>
        </w:rPr>
        <w:drawing>
          <wp:inline distT="0" distB="0" distL="0" distR="0">
            <wp:extent cx="1871980" cy="2689225"/>
            <wp:effectExtent l="0" t="0" r="0" b="0"/>
            <wp:docPr id="1080" name="IM 1080"/>
            <wp:cNvGraphicFramePr/>
            <a:graphic xmlns:a="http://schemas.openxmlformats.org/drawingml/2006/main">
              <a:graphicData uri="http://schemas.openxmlformats.org/drawingml/2006/picture">
                <pic:pic xmlns:pic="http://schemas.openxmlformats.org/drawingml/2006/picture">
                  <pic:nvPicPr>
                    <pic:cNvPr id="1080" name="IM 1080"/>
                    <pic:cNvPicPr/>
                  </pic:nvPicPr>
                  <pic:blipFill>
                    <a:blip r:embed="rId256"/>
                    <a:stretch>
                      <a:fillRect/>
                    </a:stretch>
                  </pic:blipFill>
                  <pic:spPr>
                    <a:xfrm>
                      <a:off x="0" y="0"/>
                      <a:ext cx="1872614" cy="2689225"/>
                    </a:xfrm>
                    <a:prstGeom prst="rect">
                      <a:avLst/>
                    </a:prstGeom>
                  </pic:spPr>
                </pic:pic>
              </a:graphicData>
            </a:graphic>
          </wp:inline>
        </w:drawing>
      </w:r>
    </w:p>
    <w:p w14:paraId="2CB9B4D6">
      <w:pPr>
        <w:pStyle w:val="2"/>
        <w:spacing w:line="381" w:lineRule="auto"/>
      </w:pPr>
    </w:p>
    <w:p w14:paraId="4E69A252">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82" name="IM 1082"/>
            <wp:cNvGraphicFramePr/>
            <a:graphic xmlns:a="http://schemas.openxmlformats.org/drawingml/2006/main">
              <a:graphicData uri="http://schemas.openxmlformats.org/drawingml/2006/picture">
                <pic:pic xmlns:pic="http://schemas.openxmlformats.org/drawingml/2006/picture">
                  <pic:nvPicPr>
                    <pic:cNvPr id="1082" name="IM 108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父级图标、子级图标：可以设置父级节点（含有子级）</w:t>
      </w:r>
      <w:r>
        <w:rPr>
          <w:rFonts w:ascii="等线" w:hAnsi="等线" w:eastAsia="等线" w:cs="等线"/>
          <w:spacing w:val="-29"/>
          <w:sz w:val="21"/>
          <w:szCs w:val="21"/>
        </w:rPr>
        <w:t xml:space="preserve"> </w:t>
      </w:r>
      <w:r>
        <w:rPr>
          <w:rFonts w:ascii="等线" w:hAnsi="等线" w:eastAsia="等线" w:cs="等线"/>
          <w:spacing w:val="2"/>
          <w:sz w:val="21"/>
          <w:szCs w:val="21"/>
        </w:rPr>
        <w:t>的</w:t>
      </w:r>
      <w:r>
        <w:rPr>
          <w:rFonts w:ascii="等线" w:hAnsi="等线" w:eastAsia="等线" w:cs="等线"/>
          <w:spacing w:val="1"/>
          <w:sz w:val="21"/>
          <w:szCs w:val="21"/>
        </w:rPr>
        <w:t>图标以及子级节点（没有子</w:t>
      </w:r>
    </w:p>
    <w:p w14:paraId="07BC0277">
      <w:pPr>
        <w:pStyle w:val="2"/>
        <w:spacing w:line="285" w:lineRule="auto"/>
      </w:pPr>
    </w:p>
    <w:p w14:paraId="6508A3B0">
      <w:pPr>
        <w:spacing w:before="72" w:line="224" w:lineRule="auto"/>
        <w:ind w:left="1522"/>
        <w:rPr>
          <w:rFonts w:ascii="等线" w:hAnsi="等线" w:eastAsia="等线" w:cs="等线"/>
          <w:sz w:val="21"/>
          <w:szCs w:val="21"/>
        </w:rPr>
      </w:pPr>
      <w:r>
        <w:rPr>
          <w:rFonts w:ascii="等线" w:hAnsi="等线" w:eastAsia="等线" w:cs="等线"/>
          <w:spacing w:val="-1"/>
          <w:sz w:val="21"/>
          <w:szCs w:val="21"/>
        </w:rPr>
        <w:t>级）的图标：</w:t>
      </w:r>
    </w:p>
    <w:p w14:paraId="006C726E">
      <w:pPr>
        <w:spacing w:before="48" w:line="3280" w:lineRule="exact"/>
        <w:ind w:firstLine="2723"/>
      </w:pPr>
      <w:r>
        <w:rPr>
          <w:position w:val="-65"/>
        </w:rPr>
        <w:drawing>
          <wp:inline distT="0" distB="0" distL="0" distR="0">
            <wp:extent cx="3195955" cy="2082800"/>
            <wp:effectExtent l="0" t="0" r="0" b="0"/>
            <wp:docPr id="1084" name="IM 1084"/>
            <wp:cNvGraphicFramePr/>
            <a:graphic xmlns:a="http://schemas.openxmlformats.org/drawingml/2006/main">
              <a:graphicData uri="http://schemas.openxmlformats.org/drawingml/2006/picture">
                <pic:pic xmlns:pic="http://schemas.openxmlformats.org/drawingml/2006/picture">
                  <pic:nvPicPr>
                    <pic:cNvPr id="1084" name="IM 1084"/>
                    <pic:cNvPicPr/>
                  </pic:nvPicPr>
                  <pic:blipFill>
                    <a:blip r:embed="rId257"/>
                    <a:stretch>
                      <a:fillRect/>
                    </a:stretch>
                  </pic:blipFill>
                  <pic:spPr>
                    <a:xfrm>
                      <a:off x="0" y="0"/>
                      <a:ext cx="3196589" cy="2082800"/>
                    </a:xfrm>
                    <a:prstGeom prst="rect">
                      <a:avLst/>
                    </a:prstGeom>
                  </pic:spPr>
                </pic:pic>
              </a:graphicData>
            </a:graphic>
          </wp:inline>
        </w:drawing>
      </w:r>
    </w:p>
    <w:p w14:paraId="1A8623F8">
      <w:pPr>
        <w:spacing w:line="3280" w:lineRule="exact"/>
        <w:sectPr>
          <w:headerReference r:id="rId75" w:type="default"/>
          <w:pgSz w:w="11900" w:h="16820"/>
          <w:pgMar w:top="1539" w:right="1365" w:bottom="400" w:left="705" w:header="922" w:footer="0" w:gutter="0"/>
          <w:cols w:space="720" w:num="1"/>
        </w:sectPr>
      </w:pPr>
    </w:p>
    <w:p w14:paraId="2CD6FA8D">
      <w:pPr>
        <w:pStyle w:val="2"/>
        <w:spacing w:before="218" w:line="492" w:lineRule="exact"/>
        <w:ind w:left="1097" w:leftChars="0"/>
        <w:outlineLvl w:val="5"/>
        <w:rPr>
          <w:rFonts w:ascii="等线" w:hAnsi="等线" w:eastAsia="等线" w:cs="等线"/>
          <w:sz w:val="31"/>
          <w:szCs w:val="31"/>
        </w:rPr>
      </w:pPr>
      <w:r>
        <w:rPr>
          <w:spacing w:val="9"/>
          <w:position w:val="5"/>
          <w:sz w:val="31"/>
          <w:szCs w:val="31"/>
        </w:rPr>
        <w:t xml:space="preserve">4.1.1.4.2.2. </w:t>
      </w:r>
      <w:r>
        <w:rPr>
          <w:rFonts w:ascii="等线" w:hAnsi="等线" w:eastAsia="等线" w:cs="等线"/>
          <w:spacing w:val="9"/>
          <w:position w:val="5"/>
          <w:sz w:val="31"/>
          <w:szCs w:val="31"/>
        </w:rPr>
        <w:t>界面设计</w:t>
      </w:r>
      <w:r>
        <w:rPr>
          <w:spacing w:val="9"/>
          <w:position w:val="5"/>
          <w:sz w:val="31"/>
          <w:szCs w:val="31"/>
        </w:rPr>
        <w:t>-</w:t>
      </w:r>
      <w:r>
        <w:rPr>
          <w:rFonts w:ascii="等线" w:hAnsi="等线" w:eastAsia="等线" w:cs="等线"/>
          <w:spacing w:val="9"/>
          <w:position w:val="5"/>
          <w:sz w:val="31"/>
          <w:szCs w:val="31"/>
        </w:rPr>
        <w:t>列表配置</w:t>
      </w:r>
      <w:r>
        <w:rPr>
          <w:spacing w:val="8"/>
          <w:position w:val="5"/>
          <w:sz w:val="31"/>
          <w:szCs w:val="31"/>
        </w:rPr>
        <w:t>-</w:t>
      </w:r>
      <w:r>
        <w:rPr>
          <w:rFonts w:ascii="等线" w:hAnsi="等线" w:eastAsia="等线" w:cs="等线"/>
          <w:spacing w:val="8"/>
          <w:position w:val="5"/>
          <w:sz w:val="31"/>
          <w:szCs w:val="31"/>
        </w:rPr>
        <w:t>右侧列表字段配置</w:t>
      </w:r>
    </w:p>
    <w:p w14:paraId="491E63CF">
      <w:pPr>
        <w:spacing w:before="47" w:line="3748" w:lineRule="exact"/>
        <w:ind w:firstLine="1537"/>
      </w:pPr>
      <w:r>
        <w:rPr>
          <w:position w:val="-74"/>
        </w:rPr>
        <w:drawing>
          <wp:inline distT="0" distB="0" distL="0" distR="0">
            <wp:extent cx="4709795" cy="2379345"/>
            <wp:effectExtent l="0" t="0" r="0" b="0"/>
            <wp:docPr id="1086" name="IM 1086"/>
            <wp:cNvGraphicFramePr/>
            <a:graphic xmlns:a="http://schemas.openxmlformats.org/drawingml/2006/main">
              <a:graphicData uri="http://schemas.openxmlformats.org/drawingml/2006/picture">
                <pic:pic xmlns:pic="http://schemas.openxmlformats.org/drawingml/2006/picture">
                  <pic:nvPicPr>
                    <pic:cNvPr id="1086" name="IM 1086"/>
                    <pic:cNvPicPr/>
                  </pic:nvPicPr>
                  <pic:blipFill>
                    <a:blip r:embed="rId258"/>
                    <a:stretch>
                      <a:fillRect/>
                    </a:stretch>
                  </pic:blipFill>
                  <pic:spPr>
                    <a:xfrm>
                      <a:off x="0" y="0"/>
                      <a:ext cx="4710429" cy="2379979"/>
                    </a:xfrm>
                    <a:prstGeom prst="rect">
                      <a:avLst/>
                    </a:prstGeom>
                  </pic:spPr>
                </pic:pic>
              </a:graphicData>
            </a:graphic>
          </wp:inline>
        </w:drawing>
      </w:r>
    </w:p>
    <w:p w14:paraId="3EF1A540">
      <w:pPr>
        <w:pStyle w:val="2"/>
        <w:spacing w:line="463" w:lineRule="auto"/>
      </w:pPr>
    </w:p>
    <w:p w14:paraId="422F3988">
      <w:pPr>
        <w:spacing w:line="3859" w:lineRule="exact"/>
        <w:ind w:firstLine="1094"/>
      </w:pPr>
      <w:r>
        <w:rPr>
          <w:position w:val="-77"/>
        </w:rPr>
        <w:pict>
          <v:group id="_x0000_s1037" o:spid="_x0000_s1037" o:spt="203" style="height:192.95pt;width:389.35pt;" coordsize="7787,3858">
            <o:lock v:ext="edit"/>
            <v:shape id="_x0000_s1038" o:spid="_x0000_s1038" o:spt="75" type="#_x0000_t75" style="position:absolute;left:0;top:35;height:3822;width:7787;" filled="f" stroked="f" coordsize="21600,21600">
              <v:path/>
              <v:fill on="f" focussize="0,0"/>
              <v:stroke on="f"/>
              <v:imagedata r:id="rId259" o:title=""/>
              <o:lock v:ext="edit" aspectratio="t"/>
            </v:shape>
            <v:shape id="_x0000_s1039" o:spid="_x0000_s1039" o:spt="202" type="#_x0000_t202" style="position:absolute;left:-20;top:-20;height:3898;width:7827;" filled="f" stroked="f" coordsize="21600,21600">
              <v:path/>
              <v:fill on="f" focussize="0,0"/>
              <v:stroke on="f"/>
              <v:imagedata o:title=""/>
              <o:lock v:ext="edit" aspectratio="f"/>
              <v:textbox inset="0mm,0mm,0mm,0mm">
                <w:txbxContent>
                  <w:p w14:paraId="28BFDCC8">
                    <w:pPr>
                      <w:spacing w:before="19" w:line="226" w:lineRule="auto"/>
                      <w:ind w:left="448"/>
                      <w:rPr>
                        <w:rFonts w:ascii="等线" w:hAnsi="等线" w:eastAsia="等线" w:cs="等线"/>
                        <w:sz w:val="21"/>
                        <w:szCs w:val="21"/>
                      </w:rPr>
                    </w:pPr>
                    <w:r>
                      <w:rPr>
                        <w:rFonts w:ascii="等线" w:hAnsi="等线" w:eastAsia="等线" w:cs="等线"/>
                        <w:sz w:val="21"/>
                        <w:szCs w:val="21"/>
                      </w:rPr>
                      <w:t>列表标题：可以设置列表数据部分的标题，效</w:t>
                    </w:r>
                    <w:r>
                      <w:rPr>
                        <w:rFonts w:ascii="等线" w:hAnsi="等线" w:eastAsia="等线" w:cs="等线"/>
                        <w:spacing w:val="-1"/>
                        <w:sz w:val="21"/>
                        <w:szCs w:val="21"/>
                      </w:rPr>
                      <w:t>果如下：</w:t>
                    </w:r>
                  </w:p>
                </w:txbxContent>
              </v:textbox>
            </v:shape>
            <w10:wrap type="none"/>
            <w10:anchorlock/>
          </v:group>
        </w:pict>
      </w:r>
    </w:p>
    <w:p w14:paraId="1BF679DF">
      <w:pPr>
        <w:pStyle w:val="2"/>
        <w:spacing w:line="435" w:lineRule="auto"/>
      </w:pPr>
    </w:p>
    <w:p w14:paraId="3BFC3625">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088" name="IM 1088"/>
            <wp:cNvGraphicFramePr/>
            <a:graphic xmlns:a="http://schemas.openxmlformats.org/drawingml/2006/main">
              <a:graphicData uri="http://schemas.openxmlformats.org/drawingml/2006/picture">
                <pic:pic xmlns:pic="http://schemas.openxmlformats.org/drawingml/2006/picture">
                  <pic:nvPicPr>
                    <pic:cNvPr id="1088" name="IM 108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排序设置：用户可以操作列表数据的排序规则，可以使用框架默认的方式也可以自定</w:t>
      </w:r>
    </w:p>
    <w:p w14:paraId="7D0BF2C0">
      <w:pPr>
        <w:pStyle w:val="2"/>
        <w:spacing w:line="283" w:lineRule="auto"/>
      </w:pPr>
    </w:p>
    <w:p w14:paraId="305AB72E">
      <w:pPr>
        <w:spacing w:before="71" w:line="188" w:lineRule="auto"/>
        <w:ind w:left="1524"/>
        <w:rPr>
          <w:rFonts w:ascii="等线" w:hAnsi="等线" w:eastAsia="等线" w:cs="等线"/>
          <w:sz w:val="21"/>
          <w:szCs w:val="21"/>
        </w:rPr>
      </w:pPr>
      <w:r>
        <w:rPr>
          <w:rFonts w:ascii="等线" w:hAnsi="等线" w:eastAsia="等线" w:cs="等线"/>
          <w:spacing w:val="-1"/>
          <w:sz w:val="21"/>
          <w:szCs w:val="21"/>
        </w:rPr>
        <w:t>义排序规则：</w:t>
      </w:r>
    </w:p>
    <w:p w14:paraId="0F2715C7">
      <w:pPr>
        <w:spacing w:line="3290" w:lineRule="exact"/>
        <w:ind w:firstLine="1626"/>
      </w:pPr>
      <w:r>
        <w:rPr>
          <w:position w:val="-65"/>
        </w:rPr>
        <w:drawing>
          <wp:inline distT="0" distB="0" distL="0" distR="0">
            <wp:extent cx="4594225" cy="2089150"/>
            <wp:effectExtent l="0" t="0" r="0" b="0"/>
            <wp:docPr id="1090" name="IM 1090"/>
            <wp:cNvGraphicFramePr/>
            <a:graphic xmlns:a="http://schemas.openxmlformats.org/drawingml/2006/main">
              <a:graphicData uri="http://schemas.openxmlformats.org/drawingml/2006/picture">
                <pic:pic xmlns:pic="http://schemas.openxmlformats.org/drawingml/2006/picture">
                  <pic:nvPicPr>
                    <pic:cNvPr id="1090" name="IM 1090"/>
                    <pic:cNvPicPr/>
                  </pic:nvPicPr>
                  <pic:blipFill>
                    <a:blip r:embed="rId260"/>
                    <a:stretch>
                      <a:fillRect/>
                    </a:stretch>
                  </pic:blipFill>
                  <pic:spPr>
                    <a:xfrm>
                      <a:off x="0" y="0"/>
                      <a:ext cx="4594225" cy="2089150"/>
                    </a:xfrm>
                    <a:prstGeom prst="rect">
                      <a:avLst/>
                    </a:prstGeom>
                  </pic:spPr>
                </pic:pic>
              </a:graphicData>
            </a:graphic>
          </wp:inline>
        </w:drawing>
      </w:r>
    </w:p>
    <w:p w14:paraId="685C3BFC">
      <w:pPr>
        <w:spacing w:line="3290" w:lineRule="exact"/>
        <w:sectPr>
          <w:pgSz w:w="11900" w:h="16820"/>
          <w:pgMar w:top="1539" w:right="1365" w:bottom="400" w:left="705" w:header="922" w:footer="0" w:gutter="0"/>
          <w:cols w:space="720" w:num="1"/>
        </w:sectPr>
      </w:pPr>
    </w:p>
    <w:p w14:paraId="1EFB90AB">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92" name="IM 1092"/>
            <wp:cNvGraphicFramePr/>
            <a:graphic xmlns:a="http://schemas.openxmlformats.org/drawingml/2006/main">
              <a:graphicData uri="http://schemas.openxmlformats.org/drawingml/2006/picture">
                <pic:pic xmlns:pic="http://schemas.openxmlformats.org/drawingml/2006/picture">
                  <pic:nvPicPr>
                    <pic:cNvPr id="1092" name="IM 109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列表字段配置</w:t>
      </w:r>
      <w:r>
        <w:rPr>
          <w:rFonts w:ascii="等线" w:hAnsi="等线" w:eastAsia="等线" w:cs="等线"/>
          <w:spacing w:val="-20"/>
          <w:sz w:val="21"/>
          <w:szCs w:val="21"/>
        </w:rPr>
        <w:t xml:space="preserve"> </w:t>
      </w:r>
      <w:r>
        <w:rPr>
          <w:rFonts w:ascii="等线" w:hAnsi="等线" w:eastAsia="等线" w:cs="等线"/>
          <w:spacing w:val="-2"/>
          <w:sz w:val="21"/>
          <w:szCs w:val="21"/>
        </w:rPr>
        <w:t>：用户可以自定义需要显示的列表字段</w:t>
      </w:r>
      <w:r>
        <w:rPr>
          <w:rFonts w:ascii="等线" w:hAnsi="等线" w:eastAsia="等线" w:cs="等线"/>
          <w:spacing w:val="-3"/>
          <w:sz w:val="21"/>
          <w:szCs w:val="21"/>
        </w:rPr>
        <w:t>，效果如下：</w:t>
      </w:r>
    </w:p>
    <w:p w14:paraId="5E7B4C77">
      <w:pPr>
        <w:spacing w:before="23" w:line="3616" w:lineRule="exact"/>
        <w:ind w:firstLine="1657"/>
      </w:pPr>
      <w:r>
        <w:rPr>
          <w:position w:val="-72"/>
        </w:rPr>
        <w:drawing>
          <wp:inline distT="0" distB="0" distL="0" distR="0">
            <wp:extent cx="4554220" cy="2295525"/>
            <wp:effectExtent l="0" t="0" r="0" b="0"/>
            <wp:docPr id="1094" name="IM 1094"/>
            <wp:cNvGraphicFramePr/>
            <a:graphic xmlns:a="http://schemas.openxmlformats.org/drawingml/2006/main">
              <a:graphicData uri="http://schemas.openxmlformats.org/drawingml/2006/picture">
                <pic:pic xmlns:pic="http://schemas.openxmlformats.org/drawingml/2006/picture">
                  <pic:nvPicPr>
                    <pic:cNvPr id="1094" name="IM 1094"/>
                    <pic:cNvPicPr/>
                  </pic:nvPicPr>
                  <pic:blipFill>
                    <a:blip r:embed="rId261"/>
                    <a:stretch>
                      <a:fillRect/>
                    </a:stretch>
                  </pic:blipFill>
                  <pic:spPr>
                    <a:xfrm>
                      <a:off x="0" y="0"/>
                      <a:ext cx="4554854" cy="2296159"/>
                    </a:xfrm>
                    <a:prstGeom prst="rect">
                      <a:avLst/>
                    </a:prstGeom>
                  </pic:spPr>
                </pic:pic>
              </a:graphicData>
            </a:graphic>
          </wp:inline>
        </w:drawing>
      </w:r>
    </w:p>
    <w:p w14:paraId="424A5FFF">
      <w:pPr>
        <w:pStyle w:val="2"/>
        <w:spacing w:line="389" w:lineRule="auto"/>
      </w:pPr>
    </w:p>
    <w:p w14:paraId="22F377D9">
      <w:pPr>
        <w:spacing w:before="71" w:line="526" w:lineRule="auto"/>
        <w:ind w:left="1523" w:right="416" w:hanging="429"/>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96" name="IM 1096"/>
            <wp:cNvGraphicFramePr/>
            <a:graphic xmlns:a="http://schemas.openxmlformats.org/drawingml/2006/main">
              <a:graphicData uri="http://schemas.openxmlformats.org/drawingml/2006/picture">
                <pic:pic xmlns:pic="http://schemas.openxmlformats.org/drawingml/2006/picture">
                  <pic:nvPicPr>
                    <pic:cNvPr id="1096" name="IM 109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列表字段宽度：用户可以自定义每一个列表字段</w:t>
      </w:r>
      <w:r>
        <w:rPr>
          <w:rFonts w:ascii="等线" w:hAnsi="等线" w:eastAsia="等线" w:cs="等线"/>
          <w:spacing w:val="2"/>
          <w:sz w:val="21"/>
          <w:szCs w:val="21"/>
        </w:rPr>
        <w:t>的显示宽度，此处就与之前的表单宽</w:t>
      </w:r>
      <w:r>
        <w:rPr>
          <w:rFonts w:ascii="等线" w:hAnsi="等线" w:eastAsia="等线" w:cs="等线"/>
          <w:spacing w:val="3"/>
          <w:sz w:val="21"/>
          <w:szCs w:val="21"/>
        </w:rPr>
        <w:t xml:space="preserve"> </w:t>
      </w:r>
      <w:r>
        <w:rPr>
          <w:rFonts w:ascii="等线" w:hAnsi="等线" w:eastAsia="等线" w:cs="等线"/>
          <w:spacing w:val="2"/>
          <w:sz w:val="21"/>
          <w:szCs w:val="21"/>
        </w:rPr>
        <w:t>度有了差异，这里是直接按像素</w:t>
      </w:r>
      <w:r>
        <w:rPr>
          <w:rFonts w:ascii="等线" w:hAnsi="等线" w:eastAsia="等线" w:cs="等线"/>
          <w:spacing w:val="17"/>
          <w:w w:val="101"/>
          <w:sz w:val="21"/>
          <w:szCs w:val="21"/>
        </w:rPr>
        <w:t xml:space="preserve"> </w:t>
      </w:r>
      <w:r>
        <w:rPr>
          <w:rFonts w:ascii="Calibri" w:hAnsi="Calibri" w:eastAsia="Calibri" w:cs="Calibri"/>
          <w:sz w:val="21"/>
          <w:szCs w:val="21"/>
        </w:rPr>
        <w:t>px</w:t>
      </w:r>
      <w:r>
        <w:rPr>
          <w:rFonts w:ascii="Calibri" w:hAnsi="Calibri" w:eastAsia="Calibri" w:cs="Calibri"/>
          <w:spacing w:val="16"/>
          <w:sz w:val="21"/>
          <w:szCs w:val="21"/>
        </w:rPr>
        <w:t xml:space="preserve"> </w:t>
      </w:r>
      <w:r>
        <w:rPr>
          <w:rFonts w:ascii="等线" w:hAnsi="等线" w:eastAsia="等线" w:cs="等线"/>
          <w:spacing w:val="2"/>
          <w:sz w:val="21"/>
          <w:szCs w:val="21"/>
        </w:rPr>
        <w:t xml:space="preserve">进行设置，不再是分成 </w:t>
      </w:r>
      <w:r>
        <w:rPr>
          <w:rFonts w:ascii="Calibri" w:hAnsi="Calibri" w:eastAsia="Calibri" w:cs="Calibri"/>
          <w:spacing w:val="2"/>
          <w:sz w:val="21"/>
          <w:szCs w:val="21"/>
        </w:rPr>
        <w:t>24</w:t>
      </w:r>
      <w:r>
        <w:rPr>
          <w:rFonts w:ascii="Calibri" w:hAnsi="Calibri" w:eastAsia="Calibri" w:cs="Calibri"/>
          <w:spacing w:val="15"/>
          <w:sz w:val="21"/>
          <w:szCs w:val="21"/>
        </w:rPr>
        <w:t xml:space="preserve"> </w:t>
      </w:r>
      <w:r>
        <w:rPr>
          <w:rFonts w:ascii="等线" w:hAnsi="等线" w:eastAsia="等线" w:cs="等线"/>
          <w:spacing w:val="2"/>
          <w:sz w:val="21"/>
          <w:szCs w:val="21"/>
        </w:rPr>
        <w:t>份让用户去平分，也可</w:t>
      </w:r>
      <w:r>
        <w:rPr>
          <w:rFonts w:ascii="等线" w:hAnsi="等线" w:eastAsia="等线" w:cs="等线"/>
          <w:sz w:val="21"/>
          <w:szCs w:val="21"/>
        </w:rPr>
        <w:t xml:space="preserve"> </w:t>
      </w:r>
      <w:r>
        <w:rPr>
          <w:rFonts w:ascii="等线" w:hAnsi="等线" w:eastAsia="等线" w:cs="等线"/>
          <w:spacing w:val="-2"/>
          <w:sz w:val="21"/>
          <w:szCs w:val="21"/>
        </w:rPr>
        <w:t>以自适应宽度，</w:t>
      </w:r>
      <w:r>
        <w:rPr>
          <w:rFonts w:ascii="等线" w:hAnsi="等线" w:eastAsia="等线" w:cs="等线"/>
          <w:spacing w:val="-5"/>
          <w:sz w:val="21"/>
          <w:szCs w:val="21"/>
        </w:rPr>
        <w:t xml:space="preserve"> </w:t>
      </w:r>
      <w:r>
        <w:rPr>
          <w:rFonts w:ascii="等线" w:hAnsi="等线" w:eastAsia="等线" w:cs="等线"/>
          <w:spacing w:val="-2"/>
          <w:sz w:val="21"/>
          <w:szCs w:val="21"/>
        </w:rPr>
        <w:t>自适应宽度会根据内容自动选择最合适的宽度。</w:t>
      </w:r>
    </w:p>
    <w:p w14:paraId="5A9B345B">
      <w:pPr>
        <w:spacing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098" name="IM 1098"/>
            <wp:cNvGraphicFramePr/>
            <a:graphic xmlns:a="http://schemas.openxmlformats.org/drawingml/2006/main">
              <a:graphicData uri="http://schemas.openxmlformats.org/drawingml/2006/picture">
                <pic:pic xmlns:pic="http://schemas.openxmlformats.org/drawingml/2006/picture">
                  <pic:nvPicPr>
                    <pic:cNvPr id="1098" name="IM 109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是否合计：框架针对数值类型的组件允许设置合计操作，添加了合计之后，会在列表</w:t>
      </w:r>
    </w:p>
    <w:p w14:paraId="3B9273C8">
      <w:pPr>
        <w:pStyle w:val="2"/>
        <w:spacing w:line="283" w:lineRule="auto"/>
      </w:pPr>
    </w:p>
    <w:p w14:paraId="61E85411">
      <w:pPr>
        <w:spacing w:before="72" w:line="213" w:lineRule="auto"/>
        <w:ind w:left="1530"/>
        <w:rPr>
          <w:rFonts w:ascii="等线" w:hAnsi="等线" w:eastAsia="等线" w:cs="等线"/>
          <w:sz w:val="21"/>
          <w:szCs w:val="21"/>
        </w:rPr>
      </w:pPr>
      <w:r>
        <w:rPr>
          <w:rFonts w:ascii="等线" w:hAnsi="等线" w:eastAsia="等线" w:cs="等线"/>
          <w:spacing w:val="-1"/>
          <w:sz w:val="21"/>
          <w:szCs w:val="21"/>
        </w:rPr>
        <w:t>页面最下方显示合计数据，效果如下：</w:t>
      </w:r>
    </w:p>
    <w:p w14:paraId="1D178D95">
      <w:pPr>
        <w:spacing w:line="2450" w:lineRule="exact"/>
        <w:ind w:firstLine="1492"/>
      </w:pPr>
      <w:r>
        <w:rPr>
          <w:position w:val="-49"/>
        </w:rPr>
        <w:drawing>
          <wp:inline distT="0" distB="0" distL="0" distR="0">
            <wp:extent cx="4749800" cy="1555750"/>
            <wp:effectExtent l="0" t="0" r="0" b="0"/>
            <wp:docPr id="1100" name="IM 1100"/>
            <wp:cNvGraphicFramePr/>
            <a:graphic xmlns:a="http://schemas.openxmlformats.org/drawingml/2006/main">
              <a:graphicData uri="http://schemas.openxmlformats.org/drawingml/2006/picture">
                <pic:pic xmlns:pic="http://schemas.openxmlformats.org/drawingml/2006/picture">
                  <pic:nvPicPr>
                    <pic:cNvPr id="1100" name="IM 1100"/>
                    <pic:cNvPicPr/>
                  </pic:nvPicPr>
                  <pic:blipFill>
                    <a:blip r:embed="rId262"/>
                    <a:stretch>
                      <a:fillRect/>
                    </a:stretch>
                  </pic:blipFill>
                  <pic:spPr>
                    <a:xfrm>
                      <a:off x="0" y="0"/>
                      <a:ext cx="4749800" cy="1555750"/>
                    </a:xfrm>
                    <a:prstGeom prst="rect">
                      <a:avLst/>
                    </a:prstGeom>
                  </pic:spPr>
                </pic:pic>
              </a:graphicData>
            </a:graphic>
          </wp:inline>
        </w:drawing>
      </w:r>
    </w:p>
    <w:p w14:paraId="5F7F5D72">
      <w:pPr>
        <w:spacing w:before="84" w:line="3633" w:lineRule="exact"/>
        <w:ind w:firstLine="1643"/>
      </w:pPr>
      <w:r>
        <w:rPr>
          <w:position w:val="-72"/>
        </w:rPr>
        <w:drawing>
          <wp:inline distT="0" distB="0" distL="0" distR="0">
            <wp:extent cx="4560570" cy="2306320"/>
            <wp:effectExtent l="0" t="0" r="0" b="0"/>
            <wp:docPr id="1102" name="IM 1102"/>
            <wp:cNvGraphicFramePr/>
            <a:graphic xmlns:a="http://schemas.openxmlformats.org/drawingml/2006/main">
              <a:graphicData uri="http://schemas.openxmlformats.org/drawingml/2006/picture">
                <pic:pic xmlns:pic="http://schemas.openxmlformats.org/drawingml/2006/picture">
                  <pic:nvPicPr>
                    <pic:cNvPr id="1102" name="IM 1102"/>
                    <pic:cNvPicPr/>
                  </pic:nvPicPr>
                  <pic:blipFill>
                    <a:blip r:embed="rId263"/>
                    <a:stretch>
                      <a:fillRect/>
                    </a:stretch>
                  </pic:blipFill>
                  <pic:spPr>
                    <a:xfrm>
                      <a:off x="0" y="0"/>
                      <a:ext cx="4560570" cy="2306954"/>
                    </a:xfrm>
                    <a:prstGeom prst="rect">
                      <a:avLst/>
                    </a:prstGeom>
                  </pic:spPr>
                </pic:pic>
              </a:graphicData>
            </a:graphic>
          </wp:inline>
        </w:drawing>
      </w:r>
    </w:p>
    <w:p w14:paraId="44E4633E">
      <w:pPr>
        <w:spacing w:line="3633" w:lineRule="exact"/>
        <w:sectPr>
          <w:pgSz w:w="11900" w:h="16820"/>
          <w:pgMar w:top="1539" w:right="1365" w:bottom="400" w:left="705" w:header="922" w:footer="0" w:gutter="0"/>
          <w:cols w:space="720" w:num="1"/>
        </w:sectPr>
      </w:pPr>
    </w:p>
    <w:p w14:paraId="31A4AB57">
      <w:pPr>
        <w:pStyle w:val="2"/>
        <w:spacing w:before="218" w:line="492" w:lineRule="exact"/>
        <w:ind w:left="1097" w:leftChars="0"/>
        <w:outlineLvl w:val="4"/>
        <w:rPr>
          <w:rFonts w:ascii="等线" w:hAnsi="等线" w:eastAsia="等线" w:cs="等线"/>
          <w:sz w:val="31"/>
          <w:szCs w:val="31"/>
        </w:rPr>
      </w:pPr>
      <w:r>
        <w:rPr>
          <w:spacing w:val="6"/>
          <w:position w:val="5"/>
          <w:sz w:val="31"/>
          <w:szCs w:val="31"/>
        </w:rPr>
        <w:t xml:space="preserve">4.1.1.4.3.    </w:t>
      </w:r>
      <w:r>
        <w:rPr>
          <w:rFonts w:ascii="等线" w:hAnsi="等线" w:eastAsia="等线" w:cs="等线"/>
          <w:spacing w:val="6"/>
          <w:position w:val="5"/>
          <w:sz w:val="31"/>
          <w:szCs w:val="31"/>
        </w:rPr>
        <w:t>界面设计</w:t>
      </w:r>
      <w:r>
        <w:rPr>
          <w:spacing w:val="6"/>
          <w:position w:val="5"/>
          <w:sz w:val="31"/>
          <w:szCs w:val="31"/>
        </w:rPr>
        <w:t>-</w:t>
      </w:r>
      <w:r>
        <w:rPr>
          <w:rFonts w:ascii="等线" w:hAnsi="等线" w:eastAsia="等线" w:cs="等线"/>
          <w:spacing w:val="6"/>
          <w:position w:val="5"/>
          <w:sz w:val="31"/>
          <w:szCs w:val="31"/>
        </w:rPr>
        <w:t>按钮配置</w:t>
      </w:r>
    </w:p>
    <w:p w14:paraId="4CF3F721">
      <w:pPr>
        <w:pStyle w:val="2"/>
        <w:spacing w:line="443" w:lineRule="auto"/>
      </w:pPr>
    </w:p>
    <w:p w14:paraId="7C87B985">
      <w:pPr>
        <w:spacing w:before="71" w:line="226" w:lineRule="auto"/>
        <w:ind w:left="1522"/>
        <w:rPr>
          <w:rFonts w:ascii="等线" w:hAnsi="等线" w:eastAsia="等线" w:cs="等线"/>
          <w:sz w:val="21"/>
          <w:szCs w:val="21"/>
        </w:rPr>
      </w:pPr>
      <w:r>
        <w:rPr>
          <w:rFonts w:ascii="等线" w:hAnsi="等线" w:eastAsia="等线" w:cs="等线"/>
          <w:sz w:val="21"/>
          <w:szCs w:val="21"/>
        </w:rPr>
        <w:t>按钮配置可以配置两种按钮，一种是框架自带的功能按钮，另一种就是自定义按钮。</w:t>
      </w:r>
    </w:p>
    <w:p w14:paraId="0D0EAB07">
      <w:pPr>
        <w:pStyle w:val="2"/>
        <w:spacing w:line="384" w:lineRule="auto"/>
      </w:pPr>
    </w:p>
    <w:p w14:paraId="1CAAC43A">
      <w:pPr>
        <w:pStyle w:val="2"/>
        <w:spacing w:before="105" w:line="492" w:lineRule="exact"/>
        <w:ind w:left="1097" w:leftChars="0"/>
        <w:outlineLvl w:val="5"/>
        <w:rPr>
          <w:rFonts w:ascii="等线" w:hAnsi="等线" w:eastAsia="等线" w:cs="等线"/>
          <w:sz w:val="31"/>
          <w:szCs w:val="31"/>
        </w:rPr>
      </w:pPr>
      <w:r>
        <w:rPr>
          <w:spacing w:val="8"/>
          <w:position w:val="5"/>
          <w:sz w:val="31"/>
          <w:szCs w:val="31"/>
        </w:rPr>
        <w:t xml:space="preserve">4.1.1.4.3.1. </w:t>
      </w:r>
      <w:r>
        <w:rPr>
          <w:rFonts w:ascii="等线" w:hAnsi="等线" w:eastAsia="等线" w:cs="等线"/>
          <w:spacing w:val="8"/>
          <w:position w:val="5"/>
          <w:sz w:val="31"/>
          <w:szCs w:val="31"/>
        </w:rPr>
        <w:t>界面设计</w:t>
      </w:r>
      <w:r>
        <w:rPr>
          <w:spacing w:val="8"/>
          <w:position w:val="5"/>
          <w:sz w:val="31"/>
          <w:szCs w:val="31"/>
        </w:rPr>
        <w:t>-</w:t>
      </w:r>
      <w:r>
        <w:rPr>
          <w:rFonts w:ascii="等线" w:hAnsi="等线" w:eastAsia="等线" w:cs="等线"/>
          <w:spacing w:val="8"/>
          <w:position w:val="5"/>
          <w:sz w:val="31"/>
          <w:szCs w:val="31"/>
        </w:rPr>
        <w:t>按钮配置</w:t>
      </w:r>
      <w:r>
        <w:rPr>
          <w:spacing w:val="8"/>
          <w:position w:val="5"/>
          <w:sz w:val="31"/>
          <w:szCs w:val="31"/>
        </w:rPr>
        <w:t>-</w:t>
      </w:r>
      <w:r>
        <w:rPr>
          <w:rFonts w:ascii="等线" w:hAnsi="等线" w:eastAsia="等线" w:cs="等线"/>
          <w:spacing w:val="8"/>
          <w:position w:val="5"/>
          <w:sz w:val="31"/>
          <w:szCs w:val="31"/>
        </w:rPr>
        <w:t>功能按钮</w:t>
      </w:r>
    </w:p>
    <w:p w14:paraId="7BAB717E">
      <w:pPr>
        <w:spacing w:before="189" w:line="5337" w:lineRule="exact"/>
        <w:ind w:firstLine="2723"/>
      </w:pPr>
      <w:r>
        <w:rPr>
          <w:position w:val="-106"/>
        </w:rPr>
        <w:drawing>
          <wp:inline distT="0" distB="0" distL="0" distR="0">
            <wp:extent cx="3201035" cy="3388360"/>
            <wp:effectExtent l="0" t="0" r="0" b="0"/>
            <wp:docPr id="1104" name="IM 1104"/>
            <wp:cNvGraphicFramePr/>
            <a:graphic xmlns:a="http://schemas.openxmlformats.org/drawingml/2006/main">
              <a:graphicData uri="http://schemas.openxmlformats.org/drawingml/2006/picture">
                <pic:pic xmlns:pic="http://schemas.openxmlformats.org/drawingml/2006/picture">
                  <pic:nvPicPr>
                    <pic:cNvPr id="1104" name="IM 1104"/>
                    <pic:cNvPicPr/>
                  </pic:nvPicPr>
                  <pic:blipFill>
                    <a:blip r:embed="rId264"/>
                    <a:stretch>
                      <a:fillRect/>
                    </a:stretch>
                  </pic:blipFill>
                  <pic:spPr>
                    <a:xfrm>
                      <a:off x="0" y="0"/>
                      <a:ext cx="3201669" cy="3388994"/>
                    </a:xfrm>
                    <a:prstGeom prst="rect">
                      <a:avLst/>
                    </a:prstGeom>
                  </pic:spPr>
                </pic:pic>
              </a:graphicData>
            </a:graphic>
          </wp:inline>
        </w:drawing>
      </w:r>
    </w:p>
    <w:p w14:paraId="4BCFDB73">
      <w:pPr>
        <w:pStyle w:val="2"/>
        <w:spacing w:line="266" w:lineRule="auto"/>
      </w:pPr>
    </w:p>
    <w:p w14:paraId="1592F4FB">
      <w:pPr>
        <w:pStyle w:val="2"/>
        <w:spacing w:line="267" w:lineRule="auto"/>
      </w:pPr>
    </w:p>
    <w:p w14:paraId="7B7D5F52">
      <w:pPr>
        <w:spacing w:before="71" w:line="202"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06" name="IM 1106"/>
            <wp:cNvGraphicFramePr/>
            <a:graphic xmlns:a="http://schemas.openxmlformats.org/drawingml/2006/main">
              <a:graphicData uri="http://schemas.openxmlformats.org/drawingml/2006/picture">
                <pic:pic xmlns:pic="http://schemas.openxmlformats.org/drawingml/2006/picture">
                  <pic:nvPicPr>
                    <pic:cNvPr id="1106" name="IM 1106"/>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刷新：点击刷新可以重新请求接口刷新当前列表页数据。</w:t>
      </w:r>
    </w:p>
    <w:p w14:paraId="2A800D8B">
      <w:pPr>
        <w:spacing w:line="4204" w:lineRule="exact"/>
        <w:ind w:firstLine="1074"/>
      </w:pPr>
      <w:r>
        <w:rPr>
          <w:position w:val="-84"/>
        </w:rPr>
        <w:drawing>
          <wp:inline distT="0" distB="0" distL="0" distR="0">
            <wp:extent cx="5292090" cy="2668905"/>
            <wp:effectExtent l="0" t="0" r="0" b="0"/>
            <wp:docPr id="1108" name="IM 1108"/>
            <wp:cNvGraphicFramePr/>
            <a:graphic xmlns:a="http://schemas.openxmlformats.org/drawingml/2006/main">
              <a:graphicData uri="http://schemas.openxmlformats.org/drawingml/2006/picture">
                <pic:pic xmlns:pic="http://schemas.openxmlformats.org/drawingml/2006/picture">
                  <pic:nvPicPr>
                    <pic:cNvPr id="1108" name="IM 1108"/>
                    <pic:cNvPicPr/>
                  </pic:nvPicPr>
                  <pic:blipFill>
                    <a:blip r:embed="rId265"/>
                    <a:stretch>
                      <a:fillRect/>
                    </a:stretch>
                  </pic:blipFill>
                  <pic:spPr>
                    <a:xfrm>
                      <a:off x="0" y="0"/>
                      <a:ext cx="5292090" cy="2669539"/>
                    </a:xfrm>
                    <a:prstGeom prst="rect">
                      <a:avLst/>
                    </a:prstGeom>
                  </pic:spPr>
                </pic:pic>
              </a:graphicData>
            </a:graphic>
          </wp:inline>
        </w:drawing>
      </w:r>
    </w:p>
    <w:p w14:paraId="570A6F2C">
      <w:pPr>
        <w:spacing w:line="4204" w:lineRule="exact"/>
        <w:sectPr>
          <w:pgSz w:w="11900" w:h="16820"/>
          <w:pgMar w:top="1539" w:right="1365" w:bottom="400" w:left="705" w:header="922" w:footer="0" w:gutter="0"/>
          <w:cols w:space="720" w:num="1"/>
        </w:sectPr>
      </w:pPr>
    </w:p>
    <w:p w14:paraId="2D2FFF48">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10" name="IM 1110"/>
            <wp:cNvGraphicFramePr/>
            <a:graphic xmlns:a="http://schemas.openxmlformats.org/drawingml/2006/main">
              <a:graphicData uri="http://schemas.openxmlformats.org/drawingml/2006/picture">
                <pic:pic xmlns:pic="http://schemas.openxmlformats.org/drawingml/2006/picture">
                  <pic:nvPicPr>
                    <pic:cNvPr id="1110" name="IM 111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查看：点击查看按钮可以查看当前选择列表数据的表单详情，但不可操作。</w:t>
      </w:r>
    </w:p>
    <w:p w14:paraId="72D4DF09">
      <w:pPr>
        <w:pStyle w:val="2"/>
        <w:spacing w:line="349" w:lineRule="auto"/>
      </w:pPr>
    </w:p>
    <w:p w14:paraId="141BEEB0">
      <w:pPr>
        <w:spacing w:line="3657" w:lineRule="exact"/>
        <w:ind w:firstLine="1612"/>
      </w:pPr>
      <w:r>
        <w:rPr>
          <w:position w:val="-73"/>
        </w:rPr>
        <w:drawing>
          <wp:inline distT="0" distB="0" distL="0" distR="0">
            <wp:extent cx="4606290" cy="2321560"/>
            <wp:effectExtent l="0" t="0" r="0" b="0"/>
            <wp:docPr id="1112" name="IM 1112"/>
            <wp:cNvGraphicFramePr/>
            <a:graphic xmlns:a="http://schemas.openxmlformats.org/drawingml/2006/main">
              <a:graphicData uri="http://schemas.openxmlformats.org/drawingml/2006/picture">
                <pic:pic xmlns:pic="http://schemas.openxmlformats.org/drawingml/2006/picture">
                  <pic:nvPicPr>
                    <pic:cNvPr id="1112" name="IM 1112"/>
                    <pic:cNvPicPr/>
                  </pic:nvPicPr>
                  <pic:blipFill>
                    <a:blip r:embed="rId266"/>
                    <a:stretch>
                      <a:fillRect/>
                    </a:stretch>
                  </pic:blipFill>
                  <pic:spPr>
                    <a:xfrm>
                      <a:off x="0" y="0"/>
                      <a:ext cx="4606290" cy="2322194"/>
                    </a:xfrm>
                    <a:prstGeom prst="rect">
                      <a:avLst/>
                    </a:prstGeom>
                  </pic:spPr>
                </pic:pic>
              </a:graphicData>
            </a:graphic>
          </wp:inline>
        </w:drawing>
      </w:r>
    </w:p>
    <w:p w14:paraId="0F7D753C">
      <w:pPr>
        <w:spacing w:before="94" w:line="20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14" name="IM 1114"/>
            <wp:cNvGraphicFramePr/>
            <a:graphic xmlns:a="http://schemas.openxmlformats.org/drawingml/2006/main">
              <a:graphicData uri="http://schemas.openxmlformats.org/drawingml/2006/picture">
                <pic:pic xmlns:pic="http://schemas.openxmlformats.org/drawingml/2006/picture">
                  <pic:nvPicPr>
                    <pic:cNvPr id="1114" name="IM 111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4"/>
          <w:sz w:val="21"/>
          <w:szCs w:val="21"/>
        </w:rPr>
        <w:t>新增：</w:t>
      </w:r>
    </w:p>
    <w:p w14:paraId="38C71319">
      <w:pPr>
        <w:spacing w:line="3726" w:lineRule="exact"/>
        <w:ind w:firstLine="1552"/>
      </w:pPr>
      <w:r>
        <w:rPr>
          <w:position w:val="-74"/>
        </w:rPr>
        <w:drawing>
          <wp:inline distT="0" distB="0" distL="0" distR="0">
            <wp:extent cx="4677410" cy="2366010"/>
            <wp:effectExtent l="0" t="0" r="0" b="0"/>
            <wp:docPr id="1116" name="IM 1116"/>
            <wp:cNvGraphicFramePr/>
            <a:graphic xmlns:a="http://schemas.openxmlformats.org/drawingml/2006/main">
              <a:graphicData uri="http://schemas.openxmlformats.org/drawingml/2006/picture">
                <pic:pic xmlns:pic="http://schemas.openxmlformats.org/drawingml/2006/picture">
                  <pic:nvPicPr>
                    <pic:cNvPr id="1116" name="IM 1116"/>
                    <pic:cNvPicPr/>
                  </pic:nvPicPr>
                  <pic:blipFill>
                    <a:blip r:embed="rId267"/>
                    <a:stretch>
                      <a:fillRect/>
                    </a:stretch>
                  </pic:blipFill>
                  <pic:spPr>
                    <a:xfrm>
                      <a:off x="0" y="0"/>
                      <a:ext cx="4678044" cy="2366010"/>
                    </a:xfrm>
                    <a:prstGeom prst="rect">
                      <a:avLst/>
                    </a:prstGeom>
                  </pic:spPr>
                </pic:pic>
              </a:graphicData>
            </a:graphic>
          </wp:inline>
        </w:drawing>
      </w:r>
    </w:p>
    <w:p w14:paraId="45F46B31">
      <w:pPr>
        <w:pStyle w:val="2"/>
        <w:spacing w:line="325" w:lineRule="auto"/>
      </w:pPr>
    </w:p>
    <w:p w14:paraId="0104FEEF">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18" name="IM 1118"/>
            <wp:cNvGraphicFramePr/>
            <a:graphic xmlns:a="http://schemas.openxmlformats.org/drawingml/2006/main">
              <a:graphicData uri="http://schemas.openxmlformats.org/drawingml/2006/picture">
                <pic:pic xmlns:pic="http://schemas.openxmlformats.org/drawingml/2006/picture">
                  <pic:nvPicPr>
                    <pic:cNvPr id="1118" name="IM 111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编辑：编辑与查看的区别就是可以操作表单</w:t>
      </w:r>
      <w:r>
        <w:rPr>
          <w:rFonts w:ascii="等线" w:hAnsi="等线" w:eastAsia="等线" w:cs="等线"/>
          <w:spacing w:val="-1"/>
          <w:sz w:val="21"/>
          <w:szCs w:val="21"/>
        </w:rPr>
        <w:t>数据并且可以保存。</w:t>
      </w:r>
    </w:p>
    <w:p w14:paraId="29CAB7B2">
      <w:pPr>
        <w:spacing w:before="91" w:line="3796" w:lineRule="exact"/>
        <w:ind w:firstLine="1463"/>
      </w:pPr>
      <w:r>
        <w:rPr>
          <w:position w:val="-75"/>
        </w:rPr>
        <w:drawing>
          <wp:inline distT="0" distB="0" distL="0" distR="0">
            <wp:extent cx="4789170" cy="2410460"/>
            <wp:effectExtent l="0" t="0" r="0" b="0"/>
            <wp:docPr id="1120" name="IM 1120"/>
            <wp:cNvGraphicFramePr/>
            <a:graphic xmlns:a="http://schemas.openxmlformats.org/drawingml/2006/main">
              <a:graphicData uri="http://schemas.openxmlformats.org/drawingml/2006/picture">
                <pic:pic xmlns:pic="http://schemas.openxmlformats.org/drawingml/2006/picture">
                  <pic:nvPicPr>
                    <pic:cNvPr id="1120" name="IM 1120"/>
                    <pic:cNvPicPr/>
                  </pic:nvPicPr>
                  <pic:blipFill>
                    <a:blip r:embed="rId268"/>
                    <a:stretch>
                      <a:fillRect/>
                    </a:stretch>
                  </pic:blipFill>
                  <pic:spPr>
                    <a:xfrm>
                      <a:off x="0" y="0"/>
                      <a:ext cx="4789170" cy="2410460"/>
                    </a:xfrm>
                    <a:prstGeom prst="rect">
                      <a:avLst/>
                    </a:prstGeom>
                  </pic:spPr>
                </pic:pic>
              </a:graphicData>
            </a:graphic>
          </wp:inline>
        </w:drawing>
      </w:r>
    </w:p>
    <w:p w14:paraId="357FBF49">
      <w:pPr>
        <w:pStyle w:val="2"/>
        <w:spacing w:line="454" w:lineRule="auto"/>
      </w:pPr>
    </w:p>
    <w:p w14:paraId="05C1B331">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22" name="IM 1122"/>
            <wp:cNvGraphicFramePr/>
            <a:graphic xmlns:a="http://schemas.openxmlformats.org/drawingml/2006/main">
              <a:graphicData uri="http://schemas.openxmlformats.org/drawingml/2006/picture">
                <pic:pic xmlns:pic="http://schemas.openxmlformats.org/drawingml/2006/picture">
                  <pic:nvPicPr>
                    <pic:cNvPr id="1122" name="IM 11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删除：可以选择一行进行数据删除，请注意</w:t>
      </w:r>
      <w:r>
        <w:rPr>
          <w:rFonts w:ascii="等线" w:hAnsi="等线" w:eastAsia="等线" w:cs="等线"/>
          <w:spacing w:val="2"/>
          <w:sz w:val="21"/>
          <w:szCs w:val="21"/>
        </w:rPr>
        <w:t>！此处是物理删除，非逻辑删除，如果需</w:t>
      </w:r>
    </w:p>
    <w:p w14:paraId="2ACED732">
      <w:pPr>
        <w:spacing w:line="227" w:lineRule="auto"/>
        <w:rPr>
          <w:rFonts w:ascii="等线" w:hAnsi="等线" w:eastAsia="等线" w:cs="等线"/>
          <w:sz w:val="21"/>
          <w:szCs w:val="21"/>
        </w:rPr>
        <w:sectPr>
          <w:pgSz w:w="11900" w:h="16820"/>
          <w:pgMar w:top="1539" w:right="1365" w:bottom="400" w:left="705" w:header="922" w:footer="0" w:gutter="0"/>
          <w:cols w:space="720" w:num="1"/>
        </w:sectPr>
      </w:pPr>
    </w:p>
    <w:p w14:paraId="0DA13A3A">
      <w:pPr>
        <w:spacing w:before="246" w:line="226" w:lineRule="auto"/>
        <w:ind w:left="1527"/>
        <w:rPr>
          <w:rFonts w:ascii="等线" w:hAnsi="等线" w:eastAsia="等线" w:cs="等线"/>
          <w:sz w:val="21"/>
          <w:szCs w:val="21"/>
        </w:rPr>
      </w:pPr>
      <w:r>
        <w:rPr>
          <w:rFonts w:ascii="等线" w:hAnsi="等线" w:eastAsia="等线" w:cs="等线"/>
          <w:sz w:val="21"/>
          <w:szCs w:val="21"/>
        </w:rPr>
        <w:t>要逻辑删除，请在生成代码之后修改删除接</w:t>
      </w:r>
      <w:r>
        <w:rPr>
          <w:rFonts w:ascii="等线" w:hAnsi="等线" w:eastAsia="等线" w:cs="等线"/>
          <w:spacing w:val="-1"/>
          <w:sz w:val="21"/>
          <w:szCs w:val="21"/>
        </w:rPr>
        <w:t>口和查询接口。</w:t>
      </w:r>
    </w:p>
    <w:p w14:paraId="1C1E584F">
      <w:pPr>
        <w:spacing w:before="10" w:line="4307" w:lineRule="exact"/>
        <w:ind w:firstLine="1074"/>
      </w:pPr>
      <w:r>
        <w:rPr>
          <w:position w:val="-86"/>
        </w:rPr>
        <w:drawing>
          <wp:inline distT="0" distB="0" distL="0" distR="0">
            <wp:extent cx="5415280" cy="2734310"/>
            <wp:effectExtent l="0" t="0" r="0" b="0"/>
            <wp:docPr id="1124" name="IM 1124"/>
            <wp:cNvGraphicFramePr/>
            <a:graphic xmlns:a="http://schemas.openxmlformats.org/drawingml/2006/main">
              <a:graphicData uri="http://schemas.openxmlformats.org/drawingml/2006/picture">
                <pic:pic xmlns:pic="http://schemas.openxmlformats.org/drawingml/2006/picture">
                  <pic:nvPicPr>
                    <pic:cNvPr id="1124" name="IM 1124"/>
                    <pic:cNvPicPr/>
                  </pic:nvPicPr>
                  <pic:blipFill>
                    <a:blip r:embed="rId269"/>
                    <a:stretch>
                      <a:fillRect/>
                    </a:stretch>
                  </pic:blipFill>
                  <pic:spPr>
                    <a:xfrm>
                      <a:off x="0" y="0"/>
                      <a:ext cx="5415914" cy="2734944"/>
                    </a:xfrm>
                    <a:prstGeom prst="rect">
                      <a:avLst/>
                    </a:prstGeom>
                  </pic:spPr>
                </pic:pic>
              </a:graphicData>
            </a:graphic>
          </wp:inline>
        </w:drawing>
      </w:r>
    </w:p>
    <w:p w14:paraId="058995EE">
      <w:pPr>
        <w:pStyle w:val="2"/>
        <w:spacing w:line="321" w:lineRule="auto"/>
      </w:pPr>
    </w:p>
    <w:p w14:paraId="6DCEACAE">
      <w:pPr>
        <w:pStyle w:val="2"/>
        <w:spacing w:line="322" w:lineRule="auto"/>
      </w:pPr>
    </w:p>
    <w:p w14:paraId="43800AC3">
      <w:pPr>
        <w:spacing w:before="71" w:line="223"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26" name="IM 1126"/>
            <wp:cNvGraphicFramePr/>
            <a:graphic xmlns:a="http://schemas.openxmlformats.org/drawingml/2006/main">
              <a:graphicData uri="http://schemas.openxmlformats.org/drawingml/2006/picture">
                <pic:pic xmlns:pic="http://schemas.openxmlformats.org/drawingml/2006/picture">
                  <pic:nvPicPr>
                    <pic:cNvPr id="1126" name="IM 112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批量删除：启用批量删除按钮，列表页面左侧会自动添加多选框，供用户进行</w:t>
      </w:r>
      <w:r>
        <w:rPr>
          <w:rFonts w:ascii="等线" w:hAnsi="等线" w:eastAsia="等线" w:cs="等线"/>
          <w:spacing w:val="-1"/>
          <w:sz w:val="21"/>
          <w:szCs w:val="21"/>
        </w:rPr>
        <w:t>多选。</w:t>
      </w:r>
    </w:p>
    <w:p w14:paraId="6FCFF710">
      <w:pPr>
        <w:spacing w:line="4330" w:lineRule="exact"/>
        <w:ind w:firstLine="1074"/>
      </w:pPr>
      <w:r>
        <w:rPr>
          <w:position w:val="-86"/>
        </w:rPr>
        <w:drawing>
          <wp:inline distT="0" distB="0" distL="0" distR="0">
            <wp:extent cx="5439410" cy="2749550"/>
            <wp:effectExtent l="0" t="0" r="0" b="0"/>
            <wp:docPr id="1128" name="IM 1128"/>
            <wp:cNvGraphicFramePr/>
            <a:graphic xmlns:a="http://schemas.openxmlformats.org/drawingml/2006/main">
              <a:graphicData uri="http://schemas.openxmlformats.org/drawingml/2006/picture">
                <pic:pic xmlns:pic="http://schemas.openxmlformats.org/drawingml/2006/picture">
                  <pic:nvPicPr>
                    <pic:cNvPr id="1128" name="IM 1128"/>
                    <pic:cNvPicPr/>
                  </pic:nvPicPr>
                  <pic:blipFill>
                    <a:blip r:embed="rId270"/>
                    <a:stretch>
                      <a:fillRect/>
                    </a:stretch>
                  </pic:blipFill>
                  <pic:spPr>
                    <a:xfrm>
                      <a:off x="0" y="0"/>
                      <a:ext cx="5440044" cy="2750184"/>
                    </a:xfrm>
                    <a:prstGeom prst="rect">
                      <a:avLst/>
                    </a:prstGeom>
                  </pic:spPr>
                </pic:pic>
              </a:graphicData>
            </a:graphic>
          </wp:inline>
        </w:drawing>
      </w:r>
    </w:p>
    <w:p w14:paraId="6C66A6F4">
      <w:pPr>
        <w:spacing w:line="4330" w:lineRule="exact"/>
        <w:sectPr>
          <w:pgSz w:w="11900" w:h="16820"/>
          <w:pgMar w:top="1539" w:right="1365" w:bottom="400" w:left="705" w:header="922" w:footer="0" w:gutter="0"/>
          <w:cols w:space="720" w:num="1"/>
        </w:sectPr>
      </w:pPr>
    </w:p>
    <w:p w14:paraId="53B72976">
      <w:pPr>
        <w:spacing w:before="246" w:line="449" w:lineRule="auto"/>
        <w:ind w:left="1524" w:right="334" w:hanging="430"/>
        <w:jc w:val="right"/>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30" name="IM 1130"/>
            <wp:cNvGraphicFramePr/>
            <a:graphic xmlns:a="http://schemas.openxmlformats.org/drawingml/2006/main">
              <a:graphicData uri="http://schemas.openxmlformats.org/drawingml/2006/picture">
                <pic:pic xmlns:pic="http://schemas.openxmlformats.org/drawingml/2006/picture">
                  <pic:nvPicPr>
                    <pic:cNvPr id="1130" name="IM 11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批量设置权限所属人：此功能是为了解决人员变动对数据产生的影响，例如，</w:t>
      </w:r>
      <w:r>
        <w:rPr>
          <w:rFonts w:ascii="等线" w:hAnsi="等线" w:eastAsia="等线" w:cs="等线"/>
          <w:spacing w:val="-29"/>
          <w:sz w:val="21"/>
          <w:szCs w:val="21"/>
        </w:rPr>
        <w:t xml:space="preserve"> </w:t>
      </w:r>
      <w:r>
        <w:rPr>
          <w:rFonts w:ascii="等线" w:hAnsi="等线" w:eastAsia="等线" w:cs="等线"/>
          <w:spacing w:val="2"/>
          <w:sz w:val="21"/>
          <w:szCs w:val="21"/>
        </w:rPr>
        <w:t>员工</w:t>
      </w:r>
      <w:r>
        <w:rPr>
          <w:rFonts w:ascii="等线" w:hAnsi="等线" w:eastAsia="等线" w:cs="等线"/>
          <w:spacing w:val="24"/>
          <w:sz w:val="21"/>
          <w:szCs w:val="21"/>
        </w:rPr>
        <w:t xml:space="preserve"> </w:t>
      </w:r>
      <w:r>
        <w:rPr>
          <w:rFonts w:ascii="Calibri" w:hAnsi="Calibri" w:eastAsia="Calibri" w:cs="Calibri"/>
          <w:spacing w:val="2"/>
          <w:sz w:val="21"/>
          <w:szCs w:val="21"/>
        </w:rPr>
        <w:t>B</w:t>
      </w:r>
      <w:r>
        <w:rPr>
          <w:rFonts w:ascii="Calibri" w:hAnsi="Calibri" w:eastAsia="Calibri" w:cs="Calibri"/>
          <w:sz w:val="21"/>
          <w:szCs w:val="21"/>
        </w:rPr>
        <w:t xml:space="preserve">   </w:t>
      </w:r>
      <w:r>
        <w:rPr>
          <w:rFonts w:ascii="等线" w:hAnsi="等线" w:eastAsia="等线" w:cs="等线"/>
          <w:spacing w:val="3"/>
          <w:sz w:val="21"/>
          <w:szCs w:val="21"/>
        </w:rPr>
        <w:t xml:space="preserve">有 </w:t>
      </w:r>
      <w:r>
        <w:rPr>
          <w:rFonts w:ascii="Calibri" w:hAnsi="Calibri" w:eastAsia="Calibri" w:cs="Calibri"/>
          <w:spacing w:val="3"/>
          <w:sz w:val="21"/>
          <w:szCs w:val="21"/>
        </w:rPr>
        <w:t>5</w:t>
      </w:r>
      <w:r>
        <w:rPr>
          <w:rFonts w:ascii="Calibri" w:hAnsi="Calibri" w:eastAsia="Calibri" w:cs="Calibri"/>
          <w:spacing w:val="20"/>
          <w:sz w:val="21"/>
          <w:szCs w:val="21"/>
        </w:rPr>
        <w:t xml:space="preserve"> </w:t>
      </w:r>
      <w:r>
        <w:rPr>
          <w:rFonts w:ascii="等线" w:hAnsi="等线" w:eastAsia="等线" w:cs="等线"/>
          <w:spacing w:val="3"/>
          <w:sz w:val="21"/>
          <w:szCs w:val="21"/>
        </w:rPr>
        <w:t xml:space="preserve">笔销售订单，但是离职了，这时候数据需要转交给员工 </w:t>
      </w:r>
      <w:r>
        <w:rPr>
          <w:rFonts w:ascii="Calibri" w:hAnsi="Calibri" w:eastAsia="Calibri" w:cs="Calibri"/>
          <w:spacing w:val="3"/>
          <w:sz w:val="21"/>
          <w:szCs w:val="21"/>
        </w:rPr>
        <w:t>A</w:t>
      </w:r>
      <w:r>
        <w:rPr>
          <w:rFonts w:ascii="等线" w:hAnsi="等线" w:eastAsia="等线" w:cs="等线"/>
          <w:spacing w:val="3"/>
          <w:sz w:val="21"/>
          <w:szCs w:val="21"/>
        </w:rPr>
        <w:t>，那么</w:t>
      </w:r>
      <w:r>
        <w:rPr>
          <w:rFonts w:ascii="等线" w:hAnsi="等线" w:eastAsia="等线" w:cs="等线"/>
          <w:spacing w:val="2"/>
          <w:sz w:val="21"/>
          <w:szCs w:val="21"/>
        </w:rPr>
        <w:t>可以通过该按钮</w:t>
      </w:r>
      <w:r>
        <w:rPr>
          <w:rFonts w:ascii="等线" w:hAnsi="等线" w:eastAsia="等线" w:cs="等线"/>
          <w:sz w:val="21"/>
          <w:szCs w:val="21"/>
        </w:rPr>
        <w:t xml:space="preserve">   </w:t>
      </w:r>
      <w:r>
        <w:rPr>
          <w:rFonts w:ascii="等线" w:hAnsi="等线" w:eastAsia="等线" w:cs="等线"/>
          <w:spacing w:val="-1"/>
          <w:sz w:val="21"/>
          <w:szCs w:val="21"/>
        </w:rPr>
        <w:t>进行设置，设置成功后，在数据权限的管理下，这笔销售订单的</w:t>
      </w:r>
      <w:r>
        <w:rPr>
          <w:rFonts w:ascii="等线" w:hAnsi="等线" w:eastAsia="等线" w:cs="等线"/>
          <w:spacing w:val="-2"/>
          <w:sz w:val="21"/>
          <w:szCs w:val="21"/>
        </w:rPr>
        <w:t xml:space="preserve">就只有 </w:t>
      </w:r>
      <w:r>
        <w:rPr>
          <w:rFonts w:ascii="Calibri" w:hAnsi="Calibri" w:eastAsia="Calibri" w:cs="Calibri"/>
          <w:spacing w:val="-2"/>
          <w:sz w:val="21"/>
          <w:szCs w:val="21"/>
        </w:rPr>
        <w:t>A</w:t>
      </w:r>
      <w:r>
        <w:rPr>
          <w:rFonts w:ascii="Calibri" w:hAnsi="Calibri" w:eastAsia="Calibri" w:cs="Calibri"/>
          <w:spacing w:val="20"/>
          <w:sz w:val="21"/>
          <w:szCs w:val="21"/>
        </w:rPr>
        <w:t xml:space="preserve"> </w:t>
      </w:r>
      <w:r>
        <w:rPr>
          <w:rFonts w:ascii="等线" w:hAnsi="等线" w:eastAsia="等线" w:cs="等线"/>
          <w:spacing w:val="-2"/>
          <w:sz w:val="21"/>
          <w:szCs w:val="21"/>
        </w:rPr>
        <w:t>可以看到了。</w:t>
      </w:r>
    </w:p>
    <w:p w14:paraId="1FCA72F6">
      <w:pPr>
        <w:spacing w:line="3865" w:lineRule="exact"/>
        <w:ind w:firstLine="1403"/>
      </w:pPr>
      <w:r>
        <w:rPr>
          <w:position w:val="-77"/>
        </w:rPr>
        <w:drawing>
          <wp:inline distT="0" distB="0" distL="0" distR="0">
            <wp:extent cx="4867910" cy="2454275"/>
            <wp:effectExtent l="0" t="0" r="0" b="0"/>
            <wp:docPr id="1132" name="IM 1132"/>
            <wp:cNvGraphicFramePr/>
            <a:graphic xmlns:a="http://schemas.openxmlformats.org/drawingml/2006/main">
              <a:graphicData uri="http://schemas.openxmlformats.org/drawingml/2006/picture">
                <pic:pic xmlns:pic="http://schemas.openxmlformats.org/drawingml/2006/picture">
                  <pic:nvPicPr>
                    <pic:cNvPr id="1132" name="IM 1132"/>
                    <pic:cNvPicPr/>
                  </pic:nvPicPr>
                  <pic:blipFill>
                    <a:blip r:embed="rId271"/>
                    <a:stretch>
                      <a:fillRect/>
                    </a:stretch>
                  </pic:blipFill>
                  <pic:spPr>
                    <a:xfrm>
                      <a:off x="0" y="0"/>
                      <a:ext cx="4868544" cy="2454909"/>
                    </a:xfrm>
                    <a:prstGeom prst="rect">
                      <a:avLst/>
                    </a:prstGeom>
                  </pic:spPr>
                </pic:pic>
              </a:graphicData>
            </a:graphic>
          </wp:inline>
        </w:drawing>
      </w:r>
    </w:p>
    <w:p w14:paraId="6B65C34D">
      <w:pPr>
        <w:pStyle w:val="2"/>
        <w:spacing w:line="351" w:lineRule="auto"/>
      </w:pPr>
    </w:p>
    <w:p w14:paraId="3E8768FA">
      <w:pPr>
        <w:pStyle w:val="2"/>
        <w:spacing w:line="351" w:lineRule="auto"/>
      </w:pPr>
    </w:p>
    <w:p w14:paraId="63928430">
      <w:pPr>
        <w:spacing w:before="71"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134" name="IM 1134"/>
            <wp:cNvGraphicFramePr/>
            <a:graphic xmlns:a="http://schemas.openxmlformats.org/drawingml/2006/main">
              <a:graphicData uri="http://schemas.openxmlformats.org/drawingml/2006/picture">
                <pic:pic xmlns:pic="http://schemas.openxmlformats.org/drawingml/2006/picture">
                  <pic:nvPicPr>
                    <pic:cNvPr id="1134" name="IM 113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 xml:space="preserve">快速导入：可以通过 </w:t>
      </w:r>
      <w:r>
        <w:rPr>
          <w:rFonts w:ascii="Calibri" w:hAnsi="Calibri" w:eastAsia="Calibri" w:cs="Calibri"/>
          <w:spacing w:val="-1"/>
          <w:sz w:val="21"/>
          <w:szCs w:val="21"/>
        </w:rPr>
        <w:t>excel</w:t>
      </w:r>
      <w:r>
        <w:rPr>
          <w:rFonts w:ascii="Calibri" w:hAnsi="Calibri" w:eastAsia="Calibri" w:cs="Calibri"/>
          <w:spacing w:val="15"/>
          <w:w w:val="101"/>
          <w:sz w:val="21"/>
          <w:szCs w:val="21"/>
        </w:rPr>
        <w:t xml:space="preserve"> </w:t>
      </w:r>
      <w:r>
        <w:rPr>
          <w:rFonts w:ascii="等线" w:hAnsi="等线" w:eastAsia="等线" w:cs="等线"/>
          <w:spacing w:val="-1"/>
          <w:sz w:val="21"/>
          <w:szCs w:val="21"/>
        </w:rPr>
        <w:t>快速导入数据，用户先点击下载模板，然后在模板中添加数</w:t>
      </w:r>
    </w:p>
    <w:p w14:paraId="6F397095">
      <w:pPr>
        <w:pStyle w:val="2"/>
        <w:spacing w:line="280" w:lineRule="auto"/>
      </w:pPr>
    </w:p>
    <w:p w14:paraId="67294421">
      <w:pPr>
        <w:spacing w:before="71" w:line="227" w:lineRule="auto"/>
        <w:ind w:left="1524"/>
        <w:rPr>
          <w:rFonts w:ascii="等线" w:hAnsi="等线" w:eastAsia="等线" w:cs="等线"/>
          <w:sz w:val="21"/>
          <w:szCs w:val="21"/>
        </w:rPr>
      </w:pPr>
      <w:r>
        <w:rPr>
          <w:rFonts w:ascii="等线" w:hAnsi="等线" w:eastAsia="等线" w:cs="等线"/>
          <w:spacing w:val="-1"/>
          <w:sz w:val="21"/>
          <w:szCs w:val="21"/>
        </w:rPr>
        <w:t>据之后，则可以进行导入。</w:t>
      </w:r>
    </w:p>
    <w:p w14:paraId="149F078D">
      <w:pPr>
        <w:spacing w:before="18" w:line="3976" w:lineRule="exact"/>
        <w:ind w:firstLine="1297"/>
      </w:pPr>
      <w:r>
        <w:rPr>
          <w:position w:val="-79"/>
        </w:rPr>
        <w:drawing>
          <wp:inline distT="0" distB="0" distL="0" distR="0">
            <wp:extent cx="5000625" cy="2524760"/>
            <wp:effectExtent l="0" t="0" r="0" b="0"/>
            <wp:docPr id="1136" name="IM 1136"/>
            <wp:cNvGraphicFramePr/>
            <a:graphic xmlns:a="http://schemas.openxmlformats.org/drawingml/2006/main">
              <a:graphicData uri="http://schemas.openxmlformats.org/drawingml/2006/picture">
                <pic:pic xmlns:pic="http://schemas.openxmlformats.org/drawingml/2006/picture">
                  <pic:nvPicPr>
                    <pic:cNvPr id="1136" name="IM 1136"/>
                    <pic:cNvPicPr/>
                  </pic:nvPicPr>
                  <pic:blipFill>
                    <a:blip r:embed="rId272"/>
                    <a:stretch>
                      <a:fillRect/>
                    </a:stretch>
                  </pic:blipFill>
                  <pic:spPr>
                    <a:xfrm>
                      <a:off x="0" y="0"/>
                      <a:ext cx="5001259" cy="2524760"/>
                    </a:xfrm>
                    <a:prstGeom prst="rect">
                      <a:avLst/>
                    </a:prstGeom>
                  </pic:spPr>
                </pic:pic>
              </a:graphicData>
            </a:graphic>
          </wp:inline>
        </w:drawing>
      </w:r>
    </w:p>
    <w:p w14:paraId="3D5DF8C4">
      <w:pPr>
        <w:spacing w:line="3976" w:lineRule="exact"/>
        <w:sectPr>
          <w:pgSz w:w="11900" w:h="16820"/>
          <w:pgMar w:top="1539" w:right="1365" w:bottom="400" w:left="705" w:header="922" w:footer="0" w:gutter="0"/>
          <w:cols w:space="720" w:num="1"/>
        </w:sectPr>
      </w:pPr>
    </w:p>
    <w:p w14:paraId="6E00B5FF">
      <w:pPr>
        <w:pStyle w:val="2"/>
        <w:spacing w:line="244" w:lineRule="auto"/>
      </w:pPr>
    </w:p>
    <w:p w14:paraId="6B3CBD2E">
      <w:pPr>
        <w:pStyle w:val="2"/>
        <w:spacing w:line="4596" w:lineRule="exact"/>
        <w:ind w:firstLine="1779"/>
      </w:pPr>
      <w:r>
        <w:rPr>
          <w:position w:val="-91"/>
        </w:rPr>
        <w:pict>
          <v:group id="_x0000_s1040" o:spid="_x0000_s1040" o:spt="203" style="height:229.8pt;width:418.45pt;" coordsize="8369,4596">
            <o:lock v:ext="edit"/>
            <v:shape id="_x0000_s1041" o:spid="_x0000_s1041" o:spt="75" type="#_x0000_t75" style="position:absolute;left:0;top:35;height:4496;width:7427;" filled="f" stroked="f" coordsize="21600,21600">
              <v:path/>
              <v:fill on="f" focussize="0,0"/>
              <v:stroke on="f"/>
              <v:imagedata r:id="rId273" o:title=""/>
              <o:lock v:ext="edit" aspectratio="t"/>
            </v:shape>
            <v:shape id="_x0000_s1042" o:spid="_x0000_s1042" o:spt="202" type="#_x0000_t202" style="position:absolute;left:-20;top:-20;height:4636;width:8409;" filled="f" stroked="f" coordsize="21600,21600">
              <v:path/>
              <v:fill on="f" focussize="0,0"/>
              <v:stroke on="f"/>
              <v:imagedata o:title=""/>
              <o:lock v:ext="edit" aspectratio="f"/>
              <v:textbox inset="0mm,0mm,0mm,0mm">
                <w:txbxContent>
                  <w:p w14:paraId="01B6B9BF">
                    <w:pPr>
                      <w:spacing w:before="20" w:line="192" w:lineRule="auto"/>
                      <w:ind w:left="470"/>
                      <w:rPr>
                        <w:rFonts w:ascii="等线" w:hAnsi="等线" w:eastAsia="等线" w:cs="等线"/>
                        <w:sz w:val="21"/>
                        <w:szCs w:val="21"/>
                      </w:rPr>
                    </w:pPr>
                    <w:r>
                      <w:rPr>
                        <w:rFonts w:ascii="等线" w:hAnsi="等线" w:eastAsia="等线" w:cs="等线"/>
                        <w:spacing w:val="-2"/>
                        <w:sz w:val="21"/>
                        <w:szCs w:val="21"/>
                      </w:rPr>
                      <w:t>快速导出</w:t>
                    </w:r>
                    <w:r>
                      <w:rPr>
                        <w:rFonts w:ascii="等线" w:hAnsi="等线" w:eastAsia="等线" w:cs="等线"/>
                        <w:spacing w:val="-14"/>
                        <w:sz w:val="21"/>
                        <w:szCs w:val="21"/>
                      </w:rPr>
                      <w:t xml:space="preserve"> </w:t>
                    </w:r>
                    <w:r>
                      <w:rPr>
                        <w:rFonts w:ascii="等线" w:hAnsi="等线" w:eastAsia="等线" w:cs="等线"/>
                        <w:spacing w:val="-2"/>
                        <w:sz w:val="21"/>
                        <w:szCs w:val="21"/>
                      </w:rPr>
                      <w:t>：点击会通过浏览器自动下载当前页面数据。</w:t>
                    </w:r>
                  </w:p>
                  <w:p w14:paraId="13939698">
                    <w:pPr>
                      <w:spacing w:line="252" w:lineRule="auto"/>
                      <w:rPr>
                        <w:rFonts w:ascii="Arial"/>
                        <w:sz w:val="21"/>
                      </w:rPr>
                    </w:pPr>
                  </w:p>
                  <w:p w14:paraId="14A8D30C">
                    <w:pPr>
                      <w:spacing w:line="252" w:lineRule="auto"/>
                      <w:rPr>
                        <w:rFonts w:ascii="Arial"/>
                        <w:sz w:val="21"/>
                      </w:rPr>
                    </w:pPr>
                  </w:p>
                  <w:p w14:paraId="2E2861E5">
                    <w:pPr>
                      <w:spacing w:line="252" w:lineRule="auto"/>
                      <w:rPr>
                        <w:rFonts w:ascii="Arial"/>
                        <w:sz w:val="21"/>
                      </w:rPr>
                    </w:pPr>
                  </w:p>
                  <w:p w14:paraId="2B73CA37">
                    <w:pPr>
                      <w:spacing w:line="252" w:lineRule="auto"/>
                      <w:rPr>
                        <w:rFonts w:ascii="Arial"/>
                        <w:sz w:val="21"/>
                      </w:rPr>
                    </w:pPr>
                  </w:p>
                  <w:p w14:paraId="40B7C46B">
                    <w:pPr>
                      <w:spacing w:line="252" w:lineRule="auto"/>
                      <w:rPr>
                        <w:rFonts w:ascii="Arial"/>
                        <w:sz w:val="21"/>
                      </w:rPr>
                    </w:pPr>
                  </w:p>
                  <w:p w14:paraId="3E8DE5C5">
                    <w:pPr>
                      <w:spacing w:line="252" w:lineRule="auto"/>
                      <w:rPr>
                        <w:rFonts w:ascii="Arial"/>
                        <w:sz w:val="21"/>
                      </w:rPr>
                    </w:pPr>
                  </w:p>
                  <w:p w14:paraId="0F1F9A79">
                    <w:pPr>
                      <w:spacing w:line="252" w:lineRule="auto"/>
                      <w:rPr>
                        <w:rFonts w:ascii="Arial"/>
                        <w:sz w:val="21"/>
                      </w:rPr>
                    </w:pPr>
                  </w:p>
                  <w:p w14:paraId="60EAAD30">
                    <w:pPr>
                      <w:spacing w:line="252" w:lineRule="auto"/>
                      <w:rPr>
                        <w:rFonts w:ascii="Arial"/>
                        <w:sz w:val="21"/>
                      </w:rPr>
                    </w:pPr>
                  </w:p>
                  <w:p w14:paraId="7F3B6153">
                    <w:pPr>
                      <w:spacing w:line="252" w:lineRule="auto"/>
                      <w:rPr>
                        <w:rFonts w:ascii="Arial"/>
                        <w:sz w:val="21"/>
                      </w:rPr>
                    </w:pPr>
                  </w:p>
                  <w:p w14:paraId="3EBCB8ED">
                    <w:pPr>
                      <w:spacing w:line="252" w:lineRule="auto"/>
                      <w:rPr>
                        <w:rFonts w:ascii="Arial"/>
                        <w:sz w:val="21"/>
                      </w:rPr>
                    </w:pPr>
                  </w:p>
                  <w:p w14:paraId="370FC7C4">
                    <w:pPr>
                      <w:spacing w:line="253" w:lineRule="auto"/>
                      <w:rPr>
                        <w:rFonts w:ascii="Arial"/>
                        <w:sz w:val="21"/>
                      </w:rPr>
                    </w:pPr>
                  </w:p>
                  <w:p w14:paraId="2A407FEE">
                    <w:pPr>
                      <w:spacing w:line="253" w:lineRule="auto"/>
                      <w:rPr>
                        <w:rFonts w:ascii="Arial"/>
                        <w:sz w:val="21"/>
                      </w:rPr>
                    </w:pPr>
                  </w:p>
                  <w:p w14:paraId="2ED9F2FE">
                    <w:pPr>
                      <w:spacing w:line="253" w:lineRule="auto"/>
                      <w:rPr>
                        <w:rFonts w:ascii="Arial"/>
                        <w:sz w:val="21"/>
                      </w:rPr>
                    </w:pPr>
                  </w:p>
                  <w:p w14:paraId="54721483">
                    <w:pPr>
                      <w:spacing w:line="253" w:lineRule="auto"/>
                      <w:rPr>
                        <w:rFonts w:ascii="Arial"/>
                        <w:sz w:val="21"/>
                      </w:rPr>
                    </w:pPr>
                  </w:p>
                  <w:p w14:paraId="255799F4">
                    <w:pPr>
                      <w:spacing w:line="253" w:lineRule="auto"/>
                      <w:rPr>
                        <w:rFonts w:ascii="Arial"/>
                        <w:sz w:val="21"/>
                      </w:rPr>
                    </w:pPr>
                  </w:p>
                  <w:p w14:paraId="601F9B0D">
                    <w:pPr>
                      <w:spacing w:line="253" w:lineRule="auto"/>
                      <w:rPr>
                        <w:rFonts w:ascii="Arial"/>
                        <w:sz w:val="21"/>
                      </w:rPr>
                    </w:pPr>
                  </w:p>
                  <w:p w14:paraId="276D3790">
                    <w:pPr>
                      <w:spacing w:before="78" w:line="185" w:lineRule="auto"/>
                      <w:ind w:left="472"/>
                      <w:rPr>
                        <w:rFonts w:ascii="等线" w:hAnsi="等线" w:eastAsia="等线" w:cs="等线"/>
                        <w:sz w:val="22"/>
                        <w:szCs w:val="22"/>
                      </w:rPr>
                    </w:pPr>
                    <w:r>
                      <w:rPr>
                        <w:rFonts w:ascii="等线" w:hAnsi="等线" w:eastAsia="等线" w:cs="等线"/>
                        <w:spacing w:val="-7"/>
                        <w:sz w:val="22"/>
                        <w:szCs w:val="22"/>
                      </w:rPr>
                      <w:t xml:space="preserve">发起审批：指该功能是否可以由表单页面进行发起流程审批，具体操作可参考  </w:t>
                    </w:r>
                    <w:r>
                      <w:rPr>
                        <w:rFonts w:ascii="Arial" w:hAnsi="Arial" w:eastAsia="Arial" w:cs="Arial"/>
                        <w:spacing w:val="-7"/>
                        <w:sz w:val="27"/>
                        <w:szCs w:val="27"/>
                      </w:rPr>
                      <w:t>“</w:t>
                    </w:r>
                    <w:r>
                      <w:fldChar w:fldCharType="begin"/>
                    </w:r>
                    <w:r>
                      <w:instrText xml:space="preserve"> HYPERLINK \l "bookmark200" </w:instrText>
                    </w:r>
                    <w:r>
                      <w:fldChar w:fldCharType="separate"/>
                    </w:r>
                    <w:r>
                      <w:rPr>
                        <w:rFonts w:ascii="等线" w:hAnsi="等线" w:eastAsia="等线" w:cs="等线"/>
                        <w:color w:val="0000FF"/>
                        <w:spacing w:val="-7"/>
                        <w:sz w:val="22"/>
                        <w:szCs w:val="22"/>
                        <w:u w:val="single" w:color="auto"/>
                      </w:rPr>
                      <w:t>表单</w:t>
                    </w:r>
                    <w:r>
                      <w:rPr>
                        <w:rFonts w:ascii="等线" w:hAnsi="等线" w:eastAsia="等线" w:cs="等线"/>
                        <w:color w:val="0000FF"/>
                        <w:spacing w:val="-7"/>
                        <w:sz w:val="22"/>
                        <w:szCs w:val="22"/>
                        <w:u w:val="single" w:color="auto"/>
                      </w:rPr>
                      <w:fldChar w:fldCharType="end"/>
                    </w:r>
                  </w:p>
                </w:txbxContent>
              </v:textbox>
            </v:shape>
            <w10:wrap type="none"/>
            <w10:anchorlock/>
          </v:group>
        </w:pict>
      </w:r>
    </w:p>
    <w:p w14:paraId="0D8CBBE9">
      <w:pPr>
        <w:pStyle w:val="2"/>
        <w:spacing w:line="324" w:lineRule="auto"/>
      </w:pPr>
    </w:p>
    <w:p w14:paraId="607D5552">
      <w:pPr>
        <w:pStyle w:val="2"/>
        <w:spacing w:before="71" w:line="228" w:lineRule="auto"/>
        <w:ind w:left="2229"/>
        <w:rPr>
          <w:rFonts w:ascii="等线" w:hAnsi="等线" w:eastAsia="等线" w:cs="等线"/>
        </w:rPr>
      </w:pPr>
      <w:r>
        <w:rPr>
          <w:rFonts w:ascii="等线" w:hAnsi="等线" w:eastAsia="等线" w:cs="等线"/>
          <w:color w:val="0000FF"/>
          <w:spacing w:val="21"/>
          <w:u w:val="single" w:color="auto"/>
        </w:rPr>
        <w:t>发起流程</w:t>
      </w:r>
      <w:r>
        <w:rPr>
          <w:spacing w:val="21"/>
        </w:rPr>
        <w:t>”</w:t>
      </w:r>
      <w:r>
        <w:rPr>
          <w:rFonts w:ascii="等线" w:hAnsi="等线" w:eastAsia="等线" w:cs="等线"/>
          <w:spacing w:val="21"/>
        </w:rPr>
        <w:t>。</w:t>
      </w:r>
    </w:p>
    <w:p w14:paraId="20DA1251">
      <w:pPr>
        <w:spacing w:before="67" w:line="4199" w:lineRule="exact"/>
        <w:ind w:firstLine="1779"/>
      </w:pPr>
      <w:r>
        <w:rPr>
          <w:position w:val="-83"/>
        </w:rPr>
        <w:drawing>
          <wp:inline distT="0" distB="0" distL="0" distR="0">
            <wp:extent cx="5289550" cy="2666365"/>
            <wp:effectExtent l="0" t="0" r="0" b="0"/>
            <wp:docPr id="1138" name="IM 1138"/>
            <wp:cNvGraphicFramePr/>
            <a:graphic xmlns:a="http://schemas.openxmlformats.org/drawingml/2006/main">
              <a:graphicData uri="http://schemas.openxmlformats.org/drawingml/2006/picture">
                <pic:pic xmlns:pic="http://schemas.openxmlformats.org/drawingml/2006/picture">
                  <pic:nvPicPr>
                    <pic:cNvPr id="1138" name="IM 1138"/>
                    <pic:cNvPicPr/>
                  </pic:nvPicPr>
                  <pic:blipFill>
                    <a:blip r:embed="rId274"/>
                    <a:stretch>
                      <a:fillRect/>
                    </a:stretch>
                  </pic:blipFill>
                  <pic:spPr>
                    <a:xfrm>
                      <a:off x="0" y="0"/>
                      <a:ext cx="5289550" cy="2666365"/>
                    </a:xfrm>
                    <a:prstGeom prst="rect">
                      <a:avLst/>
                    </a:prstGeom>
                  </pic:spPr>
                </pic:pic>
              </a:graphicData>
            </a:graphic>
          </wp:inline>
        </w:drawing>
      </w:r>
    </w:p>
    <w:p w14:paraId="7643A169">
      <w:pPr>
        <w:spacing w:line="4199" w:lineRule="exact"/>
        <w:sectPr>
          <w:headerReference r:id="rId76" w:type="default"/>
          <w:pgSz w:w="11900" w:h="16820"/>
          <w:pgMar w:top="1539" w:right="1365" w:bottom="400" w:left="0" w:header="922" w:footer="0" w:gutter="0"/>
          <w:cols w:space="720" w:num="1"/>
        </w:sectPr>
      </w:pPr>
    </w:p>
    <w:p w14:paraId="4E595404">
      <w:pPr>
        <w:pStyle w:val="2"/>
        <w:spacing w:line="244" w:lineRule="auto"/>
      </w:pPr>
    </w:p>
    <w:p w14:paraId="7B96665E">
      <w:pPr>
        <w:pStyle w:val="2"/>
        <w:spacing w:line="4596" w:lineRule="exact"/>
        <w:ind w:firstLine="1779"/>
      </w:pPr>
      <w:r>
        <w:rPr>
          <w:position w:val="-91"/>
        </w:rPr>
        <w:pict>
          <v:group id="_x0000_s1043" o:spid="_x0000_s1043" o:spt="203" style="height:229.8pt;width:418.45pt;" coordsize="8369,4596">
            <o:lock v:ext="edit"/>
            <v:shape id="_x0000_s1044" o:spid="_x0000_s1044" o:spt="75" type="#_x0000_t75" style="position:absolute;left:0;top:35;height:4496;width:7367;" filled="f" stroked="f" coordsize="21600,21600">
              <v:path/>
              <v:fill on="f" focussize="0,0"/>
              <v:stroke on="f"/>
              <v:imagedata r:id="rId275" o:title=""/>
              <o:lock v:ext="edit" aspectratio="t"/>
            </v:shape>
            <v:shape id="_x0000_s1045" o:spid="_x0000_s1045" o:spt="202" type="#_x0000_t202" style="position:absolute;left:-20;top:-20;height:4636;width:8409;" filled="f" stroked="f" coordsize="21600,21600">
              <v:path/>
              <v:fill on="f" focussize="0,0"/>
              <v:stroke on="f"/>
              <v:imagedata o:title=""/>
              <o:lock v:ext="edit" aspectratio="f"/>
              <v:textbox inset="0mm,0mm,0mm,0mm">
                <w:txbxContent>
                  <w:p w14:paraId="466F6FCD">
                    <w:pPr>
                      <w:spacing w:before="20" w:line="192" w:lineRule="auto"/>
                      <w:ind w:left="469"/>
                      <w:rPr>
                        <w:rFonts w:ascii="等线" w:hAnsi="等线" w:eastAsia="等线" w:cs="等线"/>
                        <w:sz w:val="21"/>
                        <w:szCs w:val="21"/>
                      </w:rPr>
                    </w:pPr>
                    <w:bookmarkStart w:id="219" w:name="bookmark201"/>
                    <w:bookmarkEnd w:id="219"/>
                    <w:r>
                      <w:rPr>
                        <w:rFonts w:ascii="等线" w:hAnsi="等线" w:eastAsia="等线" w:cs="等线"/>
                        <w:spacing w:val="-4"/>
                        <w:sz w:val="21"/>
                        <w:szCs w:val="21"/>
                      </w:rPr>
                      <w:t>打印</w:t>
                    </w:r>
                    <w:r>
                      <w:rPr>
                        <w:rFonts w:ascii="等线" w:hAnsi="等线" w:eastAsia="等线" w:cs="等线"/>
                        <w:spacing w:val="-20"/>
                        <w:sz w:val="21"/>
                        <w:szCs w:val="21"/>
                      </w:rPr>
                      <w:t xml:space="preserve"> </w:t>
                    </w:r>
                    <w:r>
                      <w:rPr>
                        <w:rFonts w:ascii="等线" w:hAnsi="等线" w:eastAsia="等线" w:cs="等线"/>
                        <w:spacing w:val="-4"/>
                        <w:sz w:val="21"/>
                        <w:szCs w:val="21"/>
                      </w:rPr>
                      <w:t>：可以打印当前页面数据。</w:t>
                    </w:r>
                  </w:p>
                  <w:p w14:paraId="021ABFD8">
                    <w:pPr>
                      <w:spacing w:line="252" w:lineRule="auto"/>
                      <w:rPr>
                        <w:rFonts w:ascii="Arial"/>
                        <w:sz w:val="21"/>
                      </w:rPr>
                    </w:pPr>
                  </w:p>
                  <w:p w14:paraId="0C745A69">
                    <w:pPr>
                      <w:spacing w:line="252" w:lineRule="auto"/>
                      <w:rPr>
                        <w:rFonts w:ascii="Arial"/>
                        <w:sz w:val="21"/>
                      </w:rPr>
                    </w:pPr>
                  </w:p>
                  <w:p w14:paraId="0B0DE8A4">
                    <w:pPr>
                      <w:spacing w:line="252" w:lineRule="auto"/>
                      <w:rPr>
                        <w:rFonts w:ascii="Arial"/>
                        <w:sz w:val="21"/>
                      </w:rPr>
                    </w:pPr>
                  </w:p>
                  <w:p w14:paraId="7A660551">
                    <w:pPr>
                      <w:spacing w:line="252" w:lineRule="auto"/>
                      <w:rPr>
                        <w:rFonts w:ascii="Arial"/>
                        <w:sz w:val="21"/>
                      </w:rPr>
                    </w:pPr>
                  </w:p>
                  <w:p w14:paraId="6A0114A2">
                    <w:pPr>
                      <w:spacing w:line="252" w:lineRule="auto"/>
                      <w:rPr>
                        <w:rFonts w:ascii="Arial"/>
                        <w:sz w:val="21"/>
                      </w:rPr>
                    </w:pPr>
                  </w:p>
                  <w:p w14:paraId="65F5ABBE">
                    <w:pPr>
                      <w:spacing w:line="252" w:lineRule="auto"/>
                      <w:rPr>
                        <w:rFonts w:ascii="Arial"/>
                        <w:sz w:val="21"/>
                      </w:rPr>
                    </w:pPr>
                  </w:p>
                  <w:p w14:paraId="0CD10663">
                    <w:pPr>
                      <w:spacing w:line="252" w:lineRule="auto"/>
                      <w:rPr>
                        <w:rFonts w:ascii="Arial"/>
                        <w:sz w:val="21"/>
                      </w:rPr>
                    </w:pPr>
                  </w:p>
                  <w:p w14:paraId="1602F830">
                    <w:pPr>
                      <w:spacing w:line="253" w:lineRule="auto"/>
                      <w:rPr>
                        <w:rFonts w:ascii="Arial"/>
                        <w:sz w:val="21"/>
                      </w:rPr>
                    </w:pPr>
                  </w:p>
                  <w:p w14:paraId="7962D89D">
                    <w:pPr>
                      <w:spacing w:line="253" w:lineRule="auto"/>
                      <w:rPr>
                        <w:rFonts w:ascii="Arial"/>
                        <w:sz w:val="21"/>
                      </w:rPr>
                    </w:pPr>
                  </w:p>
                  <w:p w14:paraId="76FD2175">
                    <w:pPr>
                      <w:spacing w:line="253" w:lineRule="auto"/>
                      <w:rPr>
                        <w:rFonts w:ascii="Arial"/>
                        <w:sz w:val="21"/>
                      </w:rPr>
                    </w:pPr>
                  </w:p>
                  <w:p w14:paraId="64B611A6">
                    <w:pPr>
                      <w:spacing w:line="253" w:lineRule="auto"/>
                      <w:rPr>
                        <w:rFonts w:ascii="Arial"/>
                        <w:sz w:val="21"/>
                      </w:rPr>
                    </w:pPr>
                  </w:p>
                  <w:p w14:paraId="0BBA4557">
                    <w:pPr>
                      <w:spacing w:line="253" w:lineRule="auto"/>
                      <w:rPr>
                        <w:rFonts w:ascii="Arial"/>
                        <w:sz w:val="21"/>
                      </w:rPr>
                    </w:pPr>
                  </w:p>
                  <w:p w14:paraId="559970BD">
                    <w:pPr>
                      <w:spacing w:line="253" w:lineRule="auto"/>
                      <w:rPr>
                        <w:rFonts w:ascii="Arial"/>
                        <w:sz w:val="21"/>
                      </w:rPr>
                    </w:pPr>
                  </w:p>
                  <w:p w14:paraId="627CC7AF">
                    <w:pPr>
                      <w:spacing w:line="253" w:lineRule="auto"/>
                      <w:rPr>
                        <w:rFonts w:ascii="Arial"/>
                        <w:sz w:val="21"/>
                      </w:rPr>
                    </w:pPr>
                  </w:p>
                  <w:p w14:paraId="6E0579B8">
                    <w:pPr>
                      <w:spacing w:line="253" w:lineRule="auto"/>
                      <w:rPr>
                        <w:rFonts w:ascii="Arial"/>
                        <w:sz w:val="21"/>
                      </w:rPr>
                    </w:pPr>
                  </w:p>
                  <w:p w14:paraId="1735C87D">
                    <w:pPr>
                      <w:spacing w:line="253" w:lineRule="auto"/>
                      <w:rPr>
                        <w:rFonts w:ascii="Arial"/>
                        <w:sz w:val="21"/>
                      </w:rPr>
                    </w:pPr>
                  </w:p>
                  <w:p w14:paraId="34FA6727">
                    <w:pPr>
                      <w:spacing w:before="74" w:line="216" w:lineRule="auto"/>
                      <w:ind w:left="469"/>
                      <w:rPr>
                        <w:rFonts w:ascii="等线" w:hAnsi="等线" w:eastAsia="等线" w:cs="等线"/>
                        <w:sz w:val="22"/>
                        <w:szCs w:val="22"/>
                      </w:rPr>
                    </w:pPr>
                    <w:r>
                      <w:rPr>
                        <w:rFonts w:ascii="等线" w:hAnsi="等线" w:eastAsia="等线" w:cs="等线"/>
                        <w:spacing w:val="-8"/>
                        <w:sz w:val="22"/>
                        <w:szCs w:val="22"/>
                      </w:rPr>
                      <w:t>模板打印</w:t>
                    </w:r>
                    <w:r>
                      <w:rPr>
                        <w:rFonts w:ascii="等线" w:hAnsi="等线" w:eastAsia="等线" w:cs="等线"/>
                        <w:spacing w:val="-23"/>
                        <w:sz w:val="22"/>
                        <w:szCs w:val="22"/>
                      </w:rPr>
                      <w:t xml:space="preserve"> </w:t>
                    </w:r>
                    <w:r>
                      <w:rPr>
                        <w:rFonts w:ascii="等线" w:hAnsi="等线" w:eastAsia="等线" w:cs="等线"/>
                        <w:spacing w:val="-8"/>
                        <w:sz w:val="22"/>
                        <w:szCs w:val="22"/>
                      </w:rPr>
                      <w:t>：可以通过与表单关联的打印模板进行特殊的数据套打，具</w:t>
                    </w:r>
                    <w:r>
                      <w:rPr>
                        <w:rFonts w:ascii="等线" w:hAnsi="等线" w:eastAsia="等线" w:cs="等线"/>
                        <w:spacing w:val="-9"/>
                        <w:sz w:val="22"/>
                        <w:szCs w:val="22"/>
                      </w:rPr>
                      <w:t>体功能参考</w:t>
                    </w:r>
                    <w:r>
                      <w:fldChar w:fldCharType="begin"/>
                    </w:r>
                    <w:r>
                      <w:instrText xml:space="preserve"> HYPERLINK \l "bookmark202" </w:instrText>
                    </w:r>
                    <w:r>
                      <w:fldChar w:fldCharType="separate"/>
                    </w:r>
                    <w:r>
                      <w:rPr>
                        <w:rFonts w:ascii="等线" w:hAnsi="等线" w:eastAsia="等线" w:cs="等线"/>
                        <w:color w:val="0000FF"/>
                        <w:spacing w:val="-9"/>
                        <w:sz w:val="22"/>
                        <w:szCs w:val="22"/>
                        <w:u w:val="single" w:color="auto"/>
                      </w:rPr>
                      <w:t>打印</w:t>
                    </w:r>
                    <w:r>
                      <w:rPr>
                        <w:rFonts w:ascii="等线" w:hAnsi="等线" w:eastAsia="等线" w:cs="等线"/>
                        <w:color w:val="0000FF"/>
                        <w:spacing w:val="-9"/>
                        <w:sz w:val="22"/>
                        <w:szCs w:val="22"/>
                        <w:u w:val="single" w:color="auto"/>
                      </w:rPr>
                      <w:fldChar w:fldCharType="end"/>
                    </w:r>
                  </w:p>
                </w:txbxContent>
              </v:textbox>
            </v:shape>
            <w10:wrap type="none"/>
            <w10:anchorlock/>
          </v:group>
        </w:pict>
      </w:r>
    </w:p>
    <w:p w14:paraId="2F92556A">
      <w:pPr>
        <w:pStyle w:val="2"/>
        <w:spacing w:line="324" w:lineRule="auto"/>
      </w:pPr>
    </w:p>
    <w:p w14:paraId="61044435">
      <w:pPr>
        <w:spacing w:before="71" w:line="224" w:lineRule="auto"/>
        <w:ind w:left="2226"/>
        <w:rPr>
          <w:rFonts w:ascii="等线" w:hAnsi="等线" w:eastAsia="等线" w:cs="等线"/>
          <w:sz w:val="21"/>
          <w:szCs w:val="21"/>
        </w:rPr>
      </w:pPr>
      <w:r>
        <w:rPr>
          <w:rFonts w:ascii="等线" w:hAnsi="等线" w:eastAsia="等线" w:cs="等线"/>
          <w:color w:val="0000FF"/>
          <w:spacing w:val="-2"/>
          <w:sz w:val="21"/>
          <w:szCs w:val="21"/>
          <w:u w:val="single" w:color="auto"/>
        </w:rPr>
        <w:t>模板</w:t>
      </w:r>
      <w:r>
        <w:rPr>
          <w:rFonts w:ascii="等线" w:hAnsi="等线" w:eastAsia="等线" w:cs="等线"/>
          <w:spacing w:val="-2"/>
          <w:sz w:val="21"/>
          <w:szCs w:val="21"/>
        </w:rPr>
        <w:t>。</w:t>
      </w:r>
    </w:p>
    <w:p w14:paraId="63F79738">
      <w:pPr>
        <w:spacing w:line="3712" w:lineRule="exact"/>
        <w:ind w:firstLine="1779"/>
      </w:pPr>
      <w:r>
        <w:rPr>
          <w:position w:val="-74"/>
        </w:rPr>
        <w:drawing>
          <wp:inline distT="0" distB="0" distL="0" distR="0">
            <wp:extent cx="4657090" cy="2357120"/>
            <wp:effectExtent l="0" t="0" r="0" b="0"/>
            <wp:docPr id="1140" name="IM 1140"/>
            <wp:cNvGraphicFramePr/>
            <a:graphic xmlns:a="http://schemas.openxmlformats.org/drawingml/2006/main">
              <a:graphicData uri="http://schemas.openxmlformats.org/drawingml/2006/picture">
                <pic:pic xmlns:pic="http://schemas.openxmlformats.org/drawingml/2006/picture">
                  <pic:nvPicPr>
                    <pic:cNvPr id="1140" name="IM 1140"/>
                    <pic:cNvPicPr/>
                  </pic:nvPicPr>
                  <pic:blipFill>
                    <a:blip r:embed="rId276"/>
                    <a:stretch>
                      <a:fillRect/>
                    </a:stretch>
                  </pic:blipFill>
                  <pic:spPr>
                    <a:xfrm>
                      <a:off x="0" y="0"/>
                      <a:ext cx="4657090" cy="2357120"/>
                    </a:xfrm>
                    <a:prstGeom prst="rect">
                      <a:avLst/>
                    </a:prstGeom>
                  </pic:spPr>
                </pic:pic>
              </a:graphicData>
            </a:graphic>
          </wp:inline>
        </w:drawing>
      </w:r>
    </w:p>
    <w:p w14:paraId="5667AB25">
      <w:pPr>
        <w:spacing w:line="3712" w:lineRule="exact"/>
        <w:sectPr>
          <w:pgSz w:w="11900" w:h="16820"/>
          <w:pgMar w:top="1539" w:right="1365" w:bottom="400" w:left="0" w:header="922" w:footer="0" w:gutter="0"/>
          <w:cols w:space="720" w:num="1"/>
        </w:sectPr>
      </w:pPr>
    </w:p>
    <w:p w14:paraId="536E8952">
      <w:pPr>
        <w:pStyle w:val="2"/>
        <w:spacing w:before="218" w:line="561" w:lineRule="exact"/>
        <w:ind w:left="1097" w:leftChars="0"/>
        <w:outlineLvl w:val="3"/>
        <w:rPr>
          <w:rFonts w:ascii="等线" w:hAnsi="等线" w:eastAsia="等线" w:cs="等线"/>
          <w:sz w:val="36"/>
          <w:szCs w:val="36"/>
        </w:rPr>
      </w:pPr>
      <w:bookmarkStart w:id="30" w:name="bookmark203"/>
      <w:bookmarkEnd w:id="30"/>
      <w:r>
        <w:rPr>
          <w:spacing w:val="-2"/>
          <w:position w:val="6"/>
          <w:sz w:val="36"/>
          <w:szCs w:val="36"/>
        </w:rPr>
        <w:t>4.1.1.5.</w:t>
      </w:r>
      <w:r>
        <w:rPr>
          <w:spacing w:val="-19"/>
          <w:position w:val="6"/>
          <w:sz w:val="36"/>
          <w:szCs w:val="36"/>
        </w:rPr>
        <w:t xml:space="preserve"> </w:t>
      </w:r>
      <w:r>
        <w:rPr>
          <w:rFonts w:ascii="等线" w:hAnsi="等线" w:eastAsia="等线" w:cs="等线"/>
          <w:spacing w:val="-2"/>
          <w:position w:val="6"/>
          <w:sz w:val="36"/>
          <w:szCs w:val="36"/>
        </w:rPr>
        <w:t>代码预览</w:t>
      </w:r>
    </w:p>
    <w:p w14:paraId="35FF5959">
      <w:pPr>
        <w:pStyle w:val="2"/>
        <w:spacing w:line="402" w:lineRule="auto"/>
      </w:pPr>
    </w:p>
    <w:p w14:paraId="3AF3E59F">
      <w:pPr>
        <w:pStyle w:val="2"/>
        <w:spacing w:before="71" w:line="526" w:lineRule="auto"/>
        <w:ind w:left="1101" w:right="439" w:firstLine="511"/>
        <w:rPr>
          <w:rFonts w:ascii="等线" w:hAnsi="等线" w:eastAsia="等线" w:cs="等线"/>
        </w:rPr>
      </w:pPr>
      <w:r>
        <w:rPr>
          <w:spacing w:val="8"/>
        </w:rPr>
        <w:t>“</w:t>
      </w:r>
      <w:r>
        <w:rPr>
          <w:rFonts w:ascii="等线" w:hAnsi="等线" w:eastAsia="等线" w:cs="等线"/>
          <w:spacing w:val="8"/>
        </w:rPr>
        <w:t>代码预览</w:t>
      </w:r>
      <w:r>
        <w:rPr>
          <w:spacing w:val="8"/>
        </w:rPr>
        <w:t>”</w:t>
      </w:r>
      <w:r>
        <w:rPr>
          <w:rFonts w:ascii="等线" w:hAnsi="等线" w:eastAsia="等线" w:cs="等线"/>
          <w:spacing w:val="8"/>
        </w:rPr>
        <w:t>功能可以查看系统生成的文件的所有源码，</w:t>
      </w:r>
      <w:r>
        <w:rPr>
          <w:rFonts w:ascii="等线" w:hAnsi="等线" w:eastAsia="等线" w:cs="等线"/>
          <w:spacing w:val="7"/>
        </w:rPr>
        <w:t>如果客户需要修改可以到代</w:t>
      </w:r>
      <w:r>
        <w:rPr>
          <w:rFonts w:ascii="等线" w:hAnsi="等线" w:eastAsia="等线" w:cs="等线"/>
        </w:rPr>
        <w:t xml:space="preserve"> </w:t>
      </w:r>
      <w:r>
        <w:rPr>
          <w:rFonts w:ascii="等线" w:hAnsi="等线" w:eastAsia="等线" w:cs="等线"/>
          <w:spacing w:val="-1"/>
        </w:rPr>
        <w:t>码文件中进行相应修改，此处只是为了方便用户查看。</w:t>
      </w:r>
    </w:p>
    <w:p w14:paraId="7CB3239A">
      <w:pPr>
        <w:spacing w:line="226" w:lineRule="auto"/>
        <w:ind w:left="1520"/>
        <w:rPr>
          <w:rFonts w:ascii="等线" w:hAnsi="等线" w:eastAsia="等线" w:cs="等线"/>
          <w:sz w:val="21"/>
          <w:szCs w:val="21"/>
        </w:rPr>
      </w:pPr>
      <w:r>
        <w:rPr>
          <w:rFonts w:ascii="等线" w:hAnsi="等线" w:eastAsia="等线" w:cs="等线"/>
          <w:spacing w:val="-1"/>
          <w:sz w:val="21"/>
          <w:szCs w:val="21"/>
        </w:rPr>
        <w:t>代码分为表单页面、列表页面、</w:t>
      </w:r>
      <w:r>
        <w:rPr>
          <w:rFonts w:ascii="Calibri" w:hAnsi="Calibri" w:eastAsia="Calibri" w:cs="Calibri"/>
          <w:spacing w:val="-1"/>
          <w:sz w:val="21"/>
          <w:szCs w:val="21"/>
        </w:rPr>
        <w:t>API</w:t>
      </w:r>
      <w:r>
        <w:rPr>
          <w:rFonts w:ascii="Calibri" w:hAnsi="Calibri" w:eastAsia="Calibri" w:cs="Calibri"/>
          <w:spacing w:val="27"/>
          <w:sz w:val="21"/>
          <w:szCs w:val="21"/>
        </w:rPr>
        <w:t xml:space="preserve"> </w:t>
      </w:r>
      <w:r>
        <w:rPr>
          <w:rFonts w:ascii="等线" w:hAnsi="等线" w:eastAsia="等线" w:cs="等线"/>
          <w:spacing w:val="-1"/>
          <w:sz w:val="21"/>
          <w:szCs w:val="21"/>
        </w:rPr>
        <w:t>代码、</w:t>
      </w:r>
      <w:r>
        <w:rPr>
          <w:rFonts w:ascii="Calibri" w:hAnsi="Calibri" w:eastAsia="Calibri" w:cs="Calibri"/>
          <w:spacing w:val="-1"/>
          <w:sz w:val="21"/>
          <w:szCs w:val="21"/>
        </w:rPr>
        <w:t>TS</w:t>
      </w:r>
      <w:r>
        <w:rPr>
          <w:rFonts w:ascii="Calibri" w:hAnsi="Calibri" w:eastAsia="Calibri" w:cs="Calibri"/>
          <w:spacing w:val="18"/>
          <w:sz w:val="21"/>
          <w:szCs w:val="21"/>
        </w:rPr>
        <w:t xml:space="preserve"> </w:t>
      </w:r>
      <w:r>
        <w:rPr>
          <w:rFonts w:ascii="等线" w:hAnsi="等线" w:eastAsia="等线" w:cs="等线"/>
          <w:spacing w:val="-1"/>
          <w:sz w:val="21"/>
          <w:szCs w:val="21"/>
        </w:rPr>
        <w:t>类型、</w:t>
      </w:r>
      <w:r>
        <w:rPr>
          <w:rFonts w:ascii="Calibri" w:hAnsi="Calibri" w:eastAsia="Calibri" w:cs="Calibri"/>
          <w:spacing w:val="-1"/>
          <w:sz w:val="21"/>
          <w:szCs w:val="21"/>
        </w:rPr>
        <w:t>Config</w:t>
      </w:r>
      <w:r>
        <w:rPr>
          <w:rFonts w:ascii="Calibri" w:hAnsi="Calibri" w:eastAsia="Calibri" w:cs="Calibri"/>
          <w:spacing w:val="13"/>
          <w:sz w:val="21"/>
          <w:szCs w:val="21"/>
        </w:rPr>
        <w:t xml:space="preserve"> </w:t>
      </w:r>
      <w:r>
        <w:rPr>
          <w:rFonts w:ascii="等线" w:hAnsi="等线" w:eastAsia="等线" w:cs="等线"/>
          <w:spacing w:val="-1"/>
          <w:sz w:val="21"/>
          <w:szCs w:val="21"/>
        </w:rPr>
        <w:t>代码、实体类、控制器。</w:t>
      </w:r>
    </w:p>
    <w:p w14:paraId="78708E02">
      <w:pPr>
        <w:pStyle w:val="2"/>
        <w:spacing w:line="249" w:lineRule="auto"/>
      </w:pPr>
    </w:p>
    <w:p w14:paraId="576DE95C">
      <w:pPr>
        <w:pStyle w:val="2"/>
        <w:spacing w:line="249" w:lineRule="auto"/>
      </w:pPr>
    </w:p>
    <w:p w14:paraId="6DF9A8BB">
      <w:pPr>
        <w:pStyle w:val="2"/>
        <w:spacing w:line="249" w:lineRule="auto"/>
      </w:pPr>
    </w:p>
    <w:p w14:paraId="458832C8">
      <w:pPr>
        <w:pStyle w:val="2"/>
        <w:spacing w:line="249" w:lineRule="auto"/>
      </w:pPr>
    </w:p>
    <w:p w14:paraId="28BBF5CB">
      <w:pPr>
        <w:pStyle w:val="2"/>
        <w:spacing w:line="249" w:lineRule="auto"/>
      </w:pPr>
    </w:p>
    <w:p w14:paraId="422DE0D9">
      <w:pPr>
        <w:pStyle w:val="2"/>
        <w:spacing w:line="249" w:lineRule="auto"/>
      </w:pPr>
    </w:p>
    <w:p w14:paraId="101EF799">
      <w:pPr>
        <w:pStyle w:val="2"/>
        <w:spacing w:line="249" w:lineRule="auto"/>
      </w:pPr>
    </w:p>
    <w:p w14:paraId="6257157D">
      <w:pPr>
        <w:pStyle w:val="2"/>
        <w:spacing w:line="250" w:lineRule="auto"/>
      </w:pPr>
    </w:p>
    <w:p w14:paraId="1DF4BAF7">
      <w:pPr>
        <w:pStyle w:val="2"/>
        <w:spacing w:line="250" w:lineRule="auto"/>
      </w:pPr>
    </w:p>
    <w:p w14:paraId="65CFC7EF">
      <w:pPr>
        <w:pStyle w:val="2"/>
        <w:spacing w:line="250" w:lineRule="auto"/>
      </w:pPr>
    </w:p>
    <w:p w14:paraId="7398AC79">
      <w:pPr>
        <w:pStyle w:val="2"/>
        <w:spacing w:line="250" w:lineRule="auto"/>
      </w:pPr>
    </w:p>
    <w:p w14:paraId="04F8C3B2">
      <w:pPr>
        <w:pStyle w:val="2"/>
        <w:spacing w:line="250" w:lineRule="auto"/>
      </w:pPr>
    </w:p>
    <w:p w14:paraId="5390FEB3">
      <w:pPr>
        <w:pStyle w:val="2"/>
        <w:spacing w:line="250" w:lineRule="auto"/>
      </w:pPr>
    </w:p>
    <w:p w14:paraId="22D64E53">
      <w:pPr>
        <w:pStyle w:val="2"/>
        <w:spacing w:line="250" w:lineRule="auto"/>
      </w:pPr>
    </w:p>
    <w:p w14:paraId="3007F87A">
      <w:pPr>
        <w:pStyle w:val="2"/>
        <w:spacing w:line="250" w:lineRule="auto"/>
      </w:pPr>
    </w:p>
    <w:p w14:paraId="01D70F4C">
      <w:pPr>
        <w:pStyle w:val="2"/>
        <w:spacing w:line="250" w:lineRule="auto"/>
      </w:pPr>
    </w:p>
    <w:p w14:paraId="41630DC5">
      <w:pPr>
        <w:pStyle w:val="2"/>
        <w:spacing w:line="250" w:lineRule="auto"/>
      </w:pPr>
    </w:p>
    <w:p w14:paraId="27D2C08D">
      <w:pPr>
        <w:pStyle w:val="2"/>
        <w:spacing w:line="250" w:lineRule="auto"/>
      </w:pPr>
    </w:p>
    <w:p w14:paraId="1BF96BA4">
      <w:pPr>
        <w:pStyle w:val="2"/>
        <w:spacing w:line="250" w:lineRule="auto"/>
      </w:pPr>
    </w:p>
    <w:p w14:paraId="68702C3E">
      <w:pPr>
        <w:pStyle w:val="2"/>
        <w:spacing w:line="250" w:lineRule="auto"/>
      </w:pPr>
    </w:p>
    <w:p w14:paraId="4F222A03">
      <w:pPr>
        <w:pStyle w:val="2"/>
        <w:spacing w:before="122" w:line="554" w:lineRule="exact"/>
        <w:ind w:left="1097" w:leftChars="0"/>
        <w:outlineLvl w:val="3"/>
        <w:rPr>
          <w:rFonts w:ascii="等线" w:hAnsi="等线" w:eastAsia="等线" w:cs="等线"/>
          <w:sz w:val="36"/>
          <w:szCs w:val="36"/>
        </w:rPr>
      </w:pPr>
      <w:r>
        <w:rPr>
          <w:spacing w:val="-3"/>
          <w:position w:val="5"/>
          <w:sz w:val="36"/>
          <w:szCs w:val="36"/>
        </w:rPr>
        <w:t xml:space="preserve">4.1.1.6. </w:t>
      </w:r>
      <w:r>
        <w:rPr>
          <w:rFonts w:ascii="等线" w:hAnsi="等线" w:eastAsia="等线" w:cs="等线"/>
          <w:spacing w:val="-3"/>
          <w:position w:val="5"/>
          <w:sz w:val="36"/>
          <w:szCs w:val="36"/>
        </w:rPr>
        <w:t>菜单设置</w:t>
      </w:r>
    </w:p>
    <w:p w14:paraId="620542F2">
      <w:pPr>
        <w:pStyle w:val="2"/>
        <w:spacing w:line="408" w:lineRule="auto"/>
      </w:pPr>
    </w:p>
    <w:p w14:paraId="30E41D86">
      <w:pPr>
        <w:spacing w:before="71" w:line="224" w:lineRule="auto"/>
        <w:ind w:left="1526"/>
        <w:rPr>
          <w:rFonts w:ascii="等线" w:hAnsi="等线" w:eastAsia="等线" w:cs="等线"/>
          <w:sz w:val="21"/>
          <w:szCs w:val="21"/>
        </w:rPr>
      </w:pPr>
      <w:r>
        <w:rPr>
          <w:rFonts w:ascii="等线" w:hAnsi="等线" w:eastAsia="等线" w:cs="等线"/>
          <w:spacing w:val="-1"/>
          <w:sz w:val="21"/>
          <w:szCs w:val="21"/>
        </w:rPr>
        <w:t>菜单设置指的是用户可以直接将设计好的功能发布成框架</w:t>
      </w:r>
      <w:r>
        <w:rPr>
          <w:rFonts w:ascii="等线" w:hAnsi="等线" w:eastAsia="等线" w:cs="等线"/>
          <w:spacing w:val="-2"/>
          <w:sz w:val="21"/>
          <w:szCs w:val="21"/>
        </w:rPr>
        <w:t>中可以查看的菜单功能，</w:t>
      </w:r>
    </w:p>
    <w:p w14:paraId="32A57813">
      <w:pPr>
        <w:pStyle w:val="2"/>
        <w:spacing w:line="245" w:lineRule="auto"/>
      </w:pPr>
    </w:p>
    <w:p w14:paraId="72BE672E">
      <w:pPr>
        <w:pStyle w:val="2"/>
        <w:spacing w:line="245" w:lineRule="auto"/>
      </w:pPr>
    </w:p>
    <w:p w14:paraId="247B58BA">
      <w:pPr>
        <w:pStyle w:val="2"/>
        <w:spacing w:line="245" w:lineRule="auto"/>
      </w:pPr>
    </w:p>
    <w:p w14:paraId="08BD6BB8">
      <w:pPr>
        <w:pStyle w:val="2"/>
        <w:spacing w:line="245" w:lineRule="auto"/>
      </w:pPr>
    </w:p>
    <w:p w14:paraId="2F6E202A">
      <w:pPr>
        <w:pStyle w:val="2"/>
        <w:spacing w:line="246" w:lineRule="auto"/>
      </w:pPr>
    </w:p>
    <w:p w14:paraId="54E072CC">
      <w:pPr>
        <w:pStyle w:val="2"/>
        <w:spacing w:line="246" w:lineRule="auto"/>
      </w:pPr>
    </w:p>
    <w:p w14:paraId="60024B8F">
      <w:pPr>
        <w:pStyle w:val="2"/>
        <w:spacing w:line="246" w:lineRule="auto"/>
      </w:pPr>
    </w:p>
    <w:p w14:paraId="7BD1AB67">
      <w:pPr>
        <w:pStyle w:val="2"/>
        <w:spacing w:line="246" w:lineRule="auto"/>
      </w:pPr>
    </w:p>
    <w:p w14:paraId="0F8EF657">
      <w:pPr>
        <w:pStyle w:val="2"/>
        <w:spacing w:line="246" w:lineRule="auto"/>
      </w:pPr>
    </w:p>
    <w:p w14:paraId="55C0489F">
      <w:pPr>
        <w:pStyle w:val="2"/>
        <w:spacing w:line="246" w:lineRule="auto"/>
      </w:pPr>
    </w:p>
    <w:p w14:paraId="2C56F378">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144" name="IM 1144"/>
            <wp:cNvGraphicFramePr/>
            <a:graphic xmlns:a="http://schemas.openxmlformats.org/drawingml/2006/main">
              <a:graphicData uri="http://schemas.openxmlformats.org/drawingml/2006/picture">
                <pic:pic xmlns:pic="http://schemas.openxmlformats.org/drawingml/2006/picture">
                  <pic:nvPicPr>
                    <pic:cNvPr id="1144" name="IM 114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菜单编号：必填项，可在菜单管理功能中进行维护。</w:t>
      </w:r>
    </w:p>
    <w:p w14:paraId="56FAABB9">
      <w:pPr>
        <w:pStyle w:val="2"/>
        <w:spacing w:line="285" w:lineRule="auto"/>
      </w:pPr>
    </w:p>
    <w:p w14:paraId="2640E6FC">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46" name="IM 1146"/>
            <wp:cNvGraphicFramePr/>
            <a:graphic xmlns:a="http://schemas.openxmlformats.org/drawingml/2006/main">
              <a:graphicData uri="http://schemas.openxmlformats.org/drawingml/2006/picture">
                <pic:pic xmlns:pic="http://schemas.openxmlformats.org/drawingml/2006/picture">
                  <pic:nvPicPr>
                    <pic:cNvPr id="1146" name="IM 11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菜单名称：必填项，</w:t>
      </w:r>
      <w:r>
        <w:rPr>
          <w:rFonts w:ascii="等线" w:hAnsi="等线" w:eastAsia="等线" w:cs="等线"/>
          <w:spacing w:val="-13"/>
          <w:sz w:val="21"/>
          <w:szCs w:val="21"/>
        </w:rPr>
        <w:t xml:space="preserve"> </w:t>
      </w:r>
      <w:r>
        <w:rPr>
          <w:rFonts w:ascii="等线" w:hAnsi="等线" w:eastAsia="等线" w:cs="等线"/>
          <w:spacing w:val="-2"/>
          <w:sz w:val="21"/>
          <w:szCs w:val="21"/>
        </w:rPr>
        <w:t>目录中显示的功能名称，可在菜单管理功能中进行维护。</w:t>
      </w:r>
    </w:p>
    <w:p w14:paraId="0FEE4F30">
      <w:pPr>
        <w:pStyle w:val="2"/>
        <w:spacing w:line="285" w:lineRule="auto"/>
      </w:pPr>
    </w:p>
    <w:p w14:paraId="3CEB6EE5">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48" name="IM 1148"/>
            <wp:cNvGraphicFramePr/>
            <a:graphic xmlns:a="http://schemas.openxmlformats.org/drawingml/2006/main">
              <a:graphicData uri="http://schemas.openxmlformats.org/drawingml/2006/picture">
                <pic:pic xmlns:pic="http://schemas.openxmlformats.org/drawingml/2006/picture">
                  <pic:nvPicPr>
                    <pic:cNvPr id="1148" name="IM 114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上级菜单：选择在菜单目录中的父级菜单，如果不选择的话，则为顶级菜单，可在菜</w:t>
      </w:r>
    </w:p>
    <w:p w14:paraId="1DA45A99">
      <w:pPr>
        <w:pStyle w:val="2"/>
        <w:spacing w:line="285" w:lineRule="auto"/>
      </w:pPr>
    </w:p>
    <w:p w14:paraId="5AE829B0">
      <w:pPr>
        <w:spacing w:before="71" w:line="224" w:lineRule="auto"/>
        <w:ind w:left="1525"/>
        <w:rPr>
          <w:rFonts w:ascii="等线" w:hAnsi="等线" w:eastAsia="等线" w:cs="等线"/>
          <w:sz w:val="21"/>
          <w:szCs w:val="21"/>
        </w:rPr>
      </w:pPr>
      <w:r>
        <w:rPr>
          <w:rFonts w:ascii="等线" w:hAnsi="等线" w:eastAsia="等线" w:cs="等线"/>
          <w:spacing w:val="-2"/>
          <w:sz w:val="21"/>
          <w:szCs w:val="21"/>
        </w:rPr>
        <w:t>单管理功能中进行维护。</w:t>
      </w:r>
    </w:p>
    <w:p w14:paraId="0D1F40F9">
      <w:pPr>
        <w:spacing w:line="224" w:lineRule="auto"/>
        <w:rPr>
          <w:rFonts w:ascii="等线" w:hAnsi="等线" w:eastAsia="等线" w:cs="等线"/>
          <w:sz w:val="21"/>
          <w:szCs w:val="21"/>
        </w:rPr>
        <w:sectPr>
          <w:headerReference r:id="rId77" w:type="default"/>
          <w:pgSz w:w="11900" w:h="16820"/>
          <w:pgMar w:top="1539" w:right="1365" w:bottom="400" w:left="705" w:header="922" w:footer="0" w:gutter="0"/>
          <w:cols w:space="720" w:num="1"/>
        </w:sectPr>
      </w:pPr>
    </w:p>
    <w:p w14:paraId="4F9950D0">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50" name="IM 1150"/>
            <wp:cNvGraphicFramePr/>
            <a:graphic xmlns:a="http://schemas.openxmlformats.org/drawingml/2006/main">
              <a:graphicData uri="http://schemas.openxmlformats.org/drawingml/2006/picture">
                <pic:pic xmlns:pic="http://schemas.openxmlformats.org/drawingml/2006/picture">
                  <pic:nvPicPr>
                    <pic:cNvPr id="1150" name="IM 115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排序：必填项，可在菜单管理功能中进行维护。</w:t>
      </w:r>
    </w:p>
    <w:p w14:paraId="4DFEEC78">
      <w:pPr>
        <w:pStyle w:val="2"/>
        <w:spacing w:line="285" w:lineRule="auto"/>
      </w:pPr>
    </w:p>
    <w:p w14:paraId="3F8B442B">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52" name="IM 1152"/>
            <wp:cNvGraphicFramePr/>
            <a:graphic xmlns:a="http://schemas.openxmlformats.org/drawingml/2006/main">
              <a:graphicData uri="http://schemas.openxmlformats.org/drawingml/2006/picture">
                <pic:pic xmlns:pic="http://schemas.openxmlformats.org/drawingml/2006/picture">
                  <pic:nvPicPr>
                    <pic:cNvPr id="1152" name="IM 11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图标：必填项，可选择在菜单目录中显示的图标，可在菜单管理功能中进行维护。</w:t>
      </w:r>
    </w:p>
    <w:p w14:paraId="55CD3A95">
      <w:pPr>
        <w:pStyle w:val="2"/>
        <w:spacing w:line="285" w:lineRule="auto"/>
      </w:pPr>
    </w:p>
    <w:p w14:paraId="1E230DFC">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54" name="IM 1154"/>
            <wp:cNvGraphicFramePr/>
            <a:graphic xmlns:a="http://schemas.openxmlformats.org/drawingml/2006/main">
              <a:graphicData uri="http://schemas.openxmlformats.org/drawingml/2006/picture">
                <pic:pic xmlns:pic="http://schemas.openxmlformats.org/drawingml/2006/picture">
                  <pic:nvPicPr>
                    <pic:cNvPr id="1154" name="IM 115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备注：可在菜单管理功能中进行维护。</w:t>
      </w:r>
    </w:p>
    <w:p w14:paraId="0C3E260E">
      <w:pPr>
        <w:pStyle w:val="2"/>
        <w:spacing w:line="325" w:lineRule="auto"/>
      </w:pPr>
    </w:p>
    <w:p w14:paraId="0BBF1AC0">
      <w:pPr>
        <w:pStyle w:val="2"/>
        <w:spacing w:line="326" w:lineRule="auto"/>
      </w:pPr>
    </w:p>
    <w:p w14:paraId="0888D27B">
      <w:pPr>
        <w:pStyle w:val="2"/>
        <w:spacing w:before="122" w:line="561" w:lineRule="exact"/>
        <w:ind w:left="1097" w:leftChars="0"/>
        <w:outlineLvl w:val="3"/>
        <w:rPr>
          <w:rFonts w:ascii="等线" w:hAnsi="等线" w:eastAsia="等线" w:cs="等线"/>
          <w:sz w:val="36"/>
          <w:szCs w:val="36"/>
        </w:rPr>
      </w:pPr>
      <w:r>
        <w:rPr>
          <w:spacing w:val="-2"/>
          <w:position w:val="5"/>
          <w:sz w:val="36"/>
          <w:szCs w:val="36"/>
        </w:rPr>
        <w:t>4.1.1.7.</w:t>
      </w:r>
      <w:r>
        <w:rPr>
          <w:spacing w:val="-14"/>
          <w:position w:val="5"/>
          <w:sz w:val="36"/>
          <w:szCs w:val="36"/>
        </w:rPr>
        <w:t xml:space="preserve"> </w:t>
      </w:r>
      <w:r>
        <w:rPr>
          <w:rFonts w:ascii="等线" w:hAnsi="等线" w:eastAsia="等线" w:cs="等线"/>
          <w:spacing w:val="-2"/>
          <w:position w:val="5"/>
          <w:sz w:val="36"/>
          <w:szCs w:val="36"/>
        </w:rPr>
        <w:t>保存草稿与完成</w:t>
      </w:r>
    </w:p>
    <w:p w14:paraId="4219247D">
      <w:pPr>
        <w:pStyle w:val="2"/>
        <w:spacing w:line="402" w:lineRule="auto"/>
      </w:pPr>
    </w:p>
    <w:p w14:paraId="09DD5FCE">
      <w:pPr>
        <w:pStyle w:val="2"/>
        <w:spacing w:before="71" w:line="526" w:lineRule="auto"/>
        <w:ind w:left="1102" w:right="435" w:firstLine="510"/>
        <w:jc w:val="both"/>
        <w:rPr>
          <w:rFonts w:ascii="等线" w:hAnsi="等线" w:eastAsia="等线" w:cs="等线"/>
        </w:rPr>
      </w:pPr>
      <w:r>
        <w:rPr>
          <w:spacing w:val="8"/>
        </w:rPr>
        <w:t>“</w:t>
      </w:r>
      <w:r>
        <w:rPr>
          <w:rFonts w:ascii="等线" w:hAnsi="等线" w:eastAsia="等线" w:cs="等线"/>
          <w:spacing w:val="8"/>
        </w:rPr>
        <w:t>完成</w:t>
      </w:r>
      <w:r>
        <w:rPr>
          <w:spacing w:val="8"/>
        </w:rPr>
        <w:t>”</w:t>
      </w:r>
      <w:r>
        <w:rPr>
          <w:rFonts w:ascii="等线" w:hAnsi="等线" w:eastAsia="等线" w:cs="等线"/>
          <w:spacing w:val="8"/>
        </w:rPr>
        <w:t>是代码生成器功能的最后一步操作，意味着框</w:t>
      </w:r>
      <w:r>
        <w:rPr>
          <w:rFonts w:ascii="等线" w:hAnsi="等线" w:eastAsia="等线" w:cs="等线"/>
          <w:spacing w:val="7"/>
        </w:rPr>
        <w:t>架会马上生成代码并生成菜单</w:t>
      </w:r>
      <w:r>
        <w:rPr>
          <w:rFonts w:ascii="等线" w:hAnsi="等线" w:eastAsia="等线" w:cs="等线"/>
        </w:rPr>
        <w:t xml:space="preserve"> </w:t>
      </w:r>
      <w:r>
        <w:rPr>
          <w:rFonts w:ascii="等线" w:hAnsi="等线" w:eastAsia="等线" w:cs="等线"/>
          <w:spacing w:val="3"/>
        </w:rPr>
        <w:t>功能，但是完成之后，与自定义表单功能不同的</w:t>
      </w:r>
      <w:r>
        <w:rPr>
          <w:rFonts w:ascii="等线" w:hAnsi="等线" w:eastAsia="等线" w:cs="等线"/>
          <w:spacing w:val="2"/>
        </w:rPr>
        <w:t>是，代码生成器生成的功能需要重新编译</w:t>
      </w:r>
      <w:r>
        <w:rPr>
          <w:rFonts w:ascii="等线" w:hAnsi="等线" w:eastAsia="等线" w:cs="等线"/>
        </w:rPr>
        <w:t xml:space="preserve"> 后端才可以生效，否则点击菜单目录也只会显示查找不到相应</w:t>
      </w:r>
      <w:r>
        <w:rPr>
          <w:rFonts w:ascii="等线" w:hAnsi="等线" w:eastAsia="等线" w:cs="等线"/>
          <w:spacing w:val="-1"/>
        </w:rPr>
        <w:t>文件。</w:t>
      </w:r>
    </w:p>
    <w:p w14:paraId="28D34B0B">
      <w:pPr>
        <w:pStyle w:val="2"/>
        <w:spacing w:before="2" w:line="441" w:lineRule="auto"/>
        <w:ind w:left="1100" w:right="351" w:firstLine="512"/>
        <w:jc w:val="both"/>
        <w:rPr>
          <w:rFonts w:ascii="等线" w:hAnsi="等线" w:eastAsia="等线" w:cs="等线"/>
        </w:rPr>
      </w:pPr>
      <w:r>
        <w:rPr>
          <w:spacing w:val="10"/>
        </w:rPr>
        <w:t>“</w:t>
      </w:r>
      <w:r>
        <w:rPr>
          <w:rFonts w:ascii="等线" w:hAnsi="等线" w:eastAsia="等线" w:cs="等线"/>
          <w:spacing w:val="10"/>
        </w:rPr>
        <w:t>保存草稿</w:t>
      </w:r>
      <w:r>
        <w:rPr>
          <w:spacing w:val="10"/>
        </w:rPr>
        <w:t>”</w:t>
      </w:r>
      <w:r>
        <w:rPr>
          <w:rFonts w:ascii="等线" w:hAnsi="等线" w:eastAsia="等线" w:cs="等线"/>
          <w:spacing w:val="10"/>
        </w:rPr>
        <w:t>是指将当前所有的设计数据全部</w:t>
      </w:r>
      <w:r>
        <w:rPr>
          <w:rFonts w:ascii="等线" w:hAnsi="等线" w:eastAsia="等线" w:cs="等线"/>
          <w:spacing w:val="9"/>
        </w:rPr>
        <w:t xml:space="preserve">保存至  </w:t>
      </w:r>
      <w:r>
        <w:rPr>
          <w:spacing w:val="9"/>
        </w:rPr>
        <w:t>“</w:t>
      </w:r>
      <w:r>
        <w:rPr>
          <w:rFonts w:ascii="等线" w:hAnsi="等线" w:eastAsia="等线" w:cs="等线"/>
          <w:spacing w:val="9"/>
        </w:rPr>
        <w:t>代码模板</w:t>
      </w:r>
      <w:r>
        <w:rPr>
          <w:spacing w:val="90"/>
          <w:w w:val="175"/>
        </w:rPr>
        <w:t>”</w:t>
      </w:r>
      <w:r>
        <w:rPr>
          <w:rFonts w:ascii="等线" w:hAnsi="等线" w:eastAsia="等线" w:cs="等线"/>
          <w:spacing w:val="2"/>
        </w:rPr>
        <w:t>功能当中，然后模</w:t>
      </w:r>
      <w:r>
        <w:rPr>
          <w:rFonts w:ascii="等线" w:hAnsi="等线" w:eastAsia="等线" w:cs="等线"/>
          <w:spacing w:val="3"/>
        </w:rPr>
        <w:t xml:space="preserve">  </w:t>
      </w:r>
      <w:r>
        <w:rPr>
          <w:rFonts w:ascii="等线" w:hAnsi="等线" w:eastAsia="等线" w:cs="等线"/>
          <w:spacing w:val="1"/>
        </w:rPr>
        <w:t>板的状态会显示为</w:t>
      </w:r>
      <w:r>
        <w:rPr>
          <w:rFonts w:ascii="等线" w:hAnsi="等线" w:eastAsia="等线" w:cs="等线"/>
          <w:spacing w:val="20"/>
          <w:w w:val="101"/>
        </w:rPr>
        <w:t xml:space="preserve">  </w:t>
      </w:r>
      <w:r>
        <w:rPr>
          <w:spacing w:val="1"/>
        </w:rPr>
        <w:t>“</w:t>
      </w:r>
      <w:r>
        <w:rPr>
          <w:spacing w:val="-43"/>
        </w:rPr>
        <w:t xml:space="preserve"> </w:t>
      </w:r>
      <w:r>
        <w:rPr>
          <w:rFonts w:ascii="等线" w:hAnsi="等线" w:eastAsia="等线" w:cs="等线"/>
          <w:spacing w:val="1"/>
        </w:rPr>
        <w:t>草稿</w:t>
      </w:r>
      <w:r>
        <w:rPr>
          <w:spacing w:val="6"/>
        </w:rPr>
        <w:t>”</w:t>
      </w:r>
      <w:r>
        <w:rPr>
          <w:rFonts w:ascii="等线" w:hAnsi="等线" w:eastAsia="等线" w:cs="等线"/>
          <w:spacing w:val="6"/>
        </w:rPr>
        <w:t>状态，</w:t>
      </w:r>
      <w:r>
        <w:rPr>
          <w:rFonts w:ascii="等线" w:hAnsi="等线" w:eastAsia="等线" w:cs="等线"/>
          <w:spacing w:val="-24"/>
        </w:rPr>
        <w:t xml:space="preserve"> </w:t>
      </w:r>
      <w:r>
        <w:rPr>
          <w:rFonts w:ascii="等线" w:hAnsi="等线" w:eastAsia="等线" w:cs="等线"/>
          <w:spacing w:val="6"/>
        </w:rPr>
        <w:t>以表示当前功能并未生成代码及菜单让用户使用。用户</w:t>
      </w:r>
      <w:r>
        <w:rPr>
          <w:rFonts w:ascii="等线" w:hAnsi="等线" w:eastAsia="等线" w:cs="等线"/>
        </w:rPr>
        <w:t xml:space="preserve">  </w:t>
      </w:r>
      <w:r>
        <w:rPr>
          <w:rFonts w:ascii="等线" w:hAnsi="等线" w:eastAsia="等线" w:cs="等线"/>
          <w:spacing w:val="-1"/>
        </w:rPr>
        <w:t>如果想完成接下来的生成代码与发布菜单，可在代码模板当中再次编辑并完成最后的操作。</w:t>
      </w:r>
    </w:p>
    <w:p w14:paraId="30F7B0E2">
      <w:pPr>
        <w:spacing w:line="1994" w:lineRule="exact"/>
        <w:ind w:firstLine="1074"/>
      </w:pPr>
      <w:r>
        <w:rPr>
          <w:position w:val="-39"/>
        </w:rPr>
        <w:drawing>
          <wp:inline distT="0" distB="0" distL="0" distR="0">
            <wp:extent cx="5292090" cy="1265555"/>
            <wp:effectExtent l="0" t="0" r="0" b="0"/>
            <wp:docPr id="1156" name="IM 1156"/>
            <wp:cNvGraphicFramePr/>
            <a:graphic xmlns:a="http://schemas.openxmlformats.org/drawingml/2006/main">
              <a:graphicData uri="http://schemas.openxmlformats.org/drawingml/2006/picture">
                <pic:pic xmlns:pic="http://schemas.openxmlformats.org/drawingml/2006/picture">
                  <pic:nvPicPr>
                    <pic:cNvPr id="1156" name="IM 1156"/>
                    <pic:cNvPicPr/>
                  </pic:nvPicPr>
                  <pic:blipFill>
                    <a:blip r:embed="rId277"/>
                    <a:stretch>
                      <a:fillRect/>
                    </a:stretch>
                  </pic:blipFill>
                  <pic:spPr>
                    <a:xfrm>
                      <a:off x="0" y="0"/>
                      <a:ext cx="5292090" cy="1266189"/>
                    </a:xfrm>
                    <a:prstGeom prst="rect">
                      <a:avLst/>
                    </a:prstGeom>
                  </pic:spPr>
                </pic:pic>
              </a:graphicData>
            </a:graphic>
          </wp:inline>
        </w:drawing>
      </w:r>
    </w:p>
    <w:p w14:paraId="762F7557">
      <w:pPr>
        <w:spacing w:line="1994" w:lineRule="exact"/>
        <w:sectPr>
          <w:headerReference r:id="rId78" w:type="default"/>
          <w:pgSz w:w="11900" w:h="16820"/>
          <w:pgMar w:top="1539" w:right="1365" w:bottom="400" w:left="705" w:header="922" w:footer="0" w:gutter="0"/>
          <w:cols w:space="720" w:num="1"/>
        </w:sectPr>
      </w:pPr>
    </w:p>
    <w:p w14:paraId="14B2CDBF">
      <w:pPr>
        <w:pStyle w:val="2"/>
        <w:spacing w:before="216" w:line="681" w:lineRule="exact"/>
        <w:ind w:left="1803" w:leftChars="0"/>
        <w:outlineLvl w:val="2"/>
        <w:rPr>
          <w:rFonts w:ascii="等线" w:hAnsi="等线" w:eastAsia="等线" w:cs="等线"/>
          <w:sz w:val="43"/>
          <w:szCs w:val="43"/>
        </w:rPr>
      </w:pPr>
      <w:bookmarkStart w:id="31" w:name="bookmark23"/>
      <w:bookmarkEnd w:id="31"/>
      <w:bookmarkStart w:id="32" w:name="bookmark21"/>
      <w:bookmarkEnd w:id="32"/>
      <w:bookmarkStart w:id="33" w:name="bookmark22"/>
      <w:bookmarkEnd w:id="33"/>
      <w:r>
        <w:rPr>
          <w:spacing w:val="4"/>
          <w:position w:val="7"/>
          <w:sz w:val="43"/>
          <w:szCs w:val="43"/>
        </w:rPr>
        <w:t>4.1.2.</w:t>
      </w:r>
      <w:r>
        <w:rPr>
          <w:spacing w:val="71"/>
          <w:position w:val="7"/>
          <w:sz w:val="43"/>
          <w:szCs w:val="43"/>
        </w:rPr>
        <w:t xml:space="preserve"> </w:t>
      </w:r>
      <w:r>
        <w:rPr>
          <w:rFonts w:ascii="等线" w:hAnsi="等线" w:eastAsia="等线" w:cs="等线"/>
          <w:spacing w:val="4"/>
          <w:position w:val="7"/>
          <w:sz w:val="43"/>
          <w:szCs w:val="43"/>
        </w:rPr>
        <w:t>界面优先模板</w:t>
      </w:r>
    </w:p>
    <w:p w14:paraId="5888BAAA">
      <w:pPr>
        <w:pStyle w:val="2"/>
        <w:spacing w:line="243" w:lineRule="auto"/>
      </w:pPr>
    </w:p>
    <w:p w14:paraId="6E560D85">
      <w:pPr>
        <w:pStyle w:val="2"/>
        <w:spacing w:line="244" w:lineRule="auto"/>
      </w:pPr>
    </w:p>
    <w:p w14:paraId="7D396FA8">
      <w:pPr>
        <w:pStyle w:val="2"/>
        <w:spacing w:before="72" w:line="442" w:lineRule="auto"/>
        <w:ind w:left="1807" w:right="435" w:firstLine="511"/>
        <w:jc w:val="both"/>
        <w:rPr>
          <w:rFonts w:ascii="等线" w:hAnsi="等线" w:eastAsia="等线" w:cs="等线"/>
        </w:rPr>
      </w:pPr>
      <w:r>
        <w:rPr>
          <w:spacing w:val="7"/>
        </w:rPr>
        <w:t>“</w:t>
      </w:r>
      <w:r>
        <w:rPr>
          <w:rFonts w:ascii="等线" w:hAnsi="等线" w:eastAsia="等线" w:cs="等线"/>
          <w:spacing w:val="7"/>
        </w:rPr>
        <w:t>界面优先模板</w:t>
      </w:r>
      <w:r>
        <w:rPr>
          <w:rFonts w:ascii="等线" w:hAnsi="等线" w:eastAsia="等线" w:cs="等线"/>
          <w:spacing w:val="-41"/>
        </w:rPr>
        <w:t xml:space="preserve"> </w:t>
      </w:r>
      <w:r>
        <w:rPr>
          <w:spacing w:val="7"/>
        </w:rPr>
        <w:t>”</w:t>
      </w:r>
      <w:r>
        <w:rPr>
          <w:spacing w:val="-42"/>
        </w:rPr>
        <w:t xml:space="preserve"> </w:t>
      </w:r>
      <w:r>
        <w:rPr>
          <w:rFonts w:ascii="等线" w:hAnsi="等线" w:eastAsia="等线" w:cs="等线"/>
          <w:spacing w:val="7"/>
        </w:rPr>
        <w:t>适用于没有提前在数据库建表的情况，完全由框架</w:t>
      </w:r>
      <w:r>
        <w:rPr>
          <w:rFonts w:ascii="等线" w:hAnsi="等线" w:eastAsia="等线" w:cs="等线"/>
          <w:spacing w:val="6"/>
        </w:rPr>
        <w:t>根据客户自身业</w:t>
      </w:r>
      <w:r>
        <w:rPr>
          <w:rFonts w:ascii="等线" w:hAnsi="等线" w:eastAsia="等线" w:cs="等线"/>
        </w:rPr>
        <w:t xml:space="preserve"> </w:t>
      </w:r>
      <w:r>
        <w:rPr>
          <w:rFonts w:ascii="等线" w:hAnsi="等线" w:eastAsia="等线" w:cs="等线"/>
          <w:spacing w:val="3"/>
        </w:rPr>
        <w:t>务设计的表单来进行数据库表名、表结构的自动创</w:t>
      </w:r>
      <w:r>
        <w:rPr>
          <w:rFonts w:ascii="等线" w:hAnsi="等线" w:eastAsia="等线" w:cs="等线"/>
          <w:spacing w:val="2"/>
        </w:rPr>
        <w:t>建，开发者也可以根据业务需要进行手</w:t>
      </w:r>
      <w:r>
        <w:rPr>
          <w:rFonts w:ascii="等线" w:hAnsi="等线" w:eastAsia="等线" w:cs="等线"/>
        </w:rPr>
        <w:t xml:space="preserve"> </w:t>
      </w:r>
      <w:r>
        <w:rPr>
          <w:rFonts w:ascii="等线" w:hAnsi="等线" w:eastAsia="等线" w:cs="等线"/>
          <w:spacing w:val="-1"/>
        </w:rPr>
        <w:t>动调整表名及表结构。</w:t>
      </w:r>
    </w:p>
    <w:p w14:paraId="5FE21556">
      <w:pPr>
        <w:spacing w:line="4199" w:lineRule="exact"/>
        <w:ind w:firstLine="1779"/>
      </w:pPr>
      <w:r>
        <w:rPr>
          <w:position w:val="-83"/>
        </w:rPr>
        <w:drawing>
          <wp:inline distT="0" distB="0" distL="0" distR="0">
            <wp:extent cx="5292090" cy="2666365"/>
            <wp:effectExtent l="0" t="0" r="0" b="0"/>
            <wp:docPr id="1158" name="IM 1158"/>
            <wp:cNvGraphicFramePr/>
            <a:graphic xmlns:a="http://schemas.openxmlformats.org/drawingml/2006/main">
              <a:graphicData uri="http://schemas.openxmlformats.org/drawingml/2006/picture">
                <pic:pic xmlns:pic="http://schemas.openxmlformats.org/drawingml/2006/picture">
                  <pic:nvPicPr>
                    <pic:cNvPr id="1158" name="IM 1158"/>
                    <pic:cNvPicPr/>
                  </pic:nvPicPr>
                  <pic:blipFill>
                    <a:blip r:embed="rId278"/>
                    <a:stretch>
                      <a:fillRect/>
                    </a:stretch>
                  </pic:blipFill>
                  <pic:spPr>
                    <a:xfrm>
                      <a:off x="0" y="0"/>
                      <a:ext cx="5292090" cy="2666365"/>
                    </a:xfrm>
                    <a:prstGeom prst="rect">
                      <a:avLst/>
                    </a:prstGeom>
                  </pic:spPr>
                </pic:pic>
              </a:graphicData>
            </a:graphic>
          </wp:inline>
        </w:drawing>
      </w:r>
    </w:p>
    <w:p w14:paraId="20B20D31">
      <w:pPr>
        <w:pStyle w:val="2"/>
        <w:spacing w:line="456" w:lineRule="auto"/>
      </w:pPr>
    </w:p>
    <w:p w14:paraId="44A16BFA">
      <w:pPr>
        <w:pStyle w:val="2"/>
        <w:spacing w:before="122" w:line="234" w:lineRule="auto"/>
        <w:ind w:left="1803" w:leftChars="0"/>
        <w:outlineLvl w:val="3"/>
        <w:rPr>
          <w:rFonts w:ascii="等线" w:hAnsi="等线" w:eastAsia="等线" w:cs="等线"/>
          <w:sz w:val="36"/>
          <w:szCs w:val="36"/>
        </w:rPr>
      </w:pPr>
      <w:r>
        <w:rPr>
          <w:sz w:val="36"/>
          <w:szCs w:val="36"/>
        </w:rPr>
        <w:t>4.1.2.1.</w:t>
      </w:r>
      <w:r>
        <w:rPr>
          <w:spacing w:val="-9"/>
          <w:sz w:val="36"/>
          <w:szCs w:val="36"/>
        </w:rPr>
        <w:t xml:space="preserve"> </w:t>
      </w:r>
      <w:r>
        <w:rPr>
          <w:rFonts w:ascii="等线" w:hAnsi="等线" w:eastAsia="等线" w:cs="等线"/>
          <w:sz w:val="36"/>
          <w:szCs w:val="36"/>
        </w:rPr>
        <w:t>界面优先</w:t>
      </w:r>
      <w:r>
        <w:rPr>
          <w:sz w:val="36"/>
          <w:szCs w:val="36"/>
        </w:rPr>
        <w:t>-</w:t>
      </w:r>
      <w:r>
        <w:rPr>
          <w:rFonts w:ascii="等线" w:hAnsi="等线" w:eastAsia="等线" w:cs="等线"/>
          <w:sz w:val="36"/>
          <w:szCs w:val="36"/>
        </w:rPr>
        <w:t>表单设计</w:t>
      </w:r>
    </w:p>
    <w:p w14:paraId="6D5CC28A">
      <w:pPr>
        <w:pStyle w:val="2"/>
        <w:spacing w:line="242" w:lineRule="auto"/>
      </w:pPr>
    </w:p>
    <w:p w14:paraId="73321C0F">
      <w:pPr>
        <w:pStyle w:val="2"/>
        <w:spacing w:line="243" w:lineRule="auto"/>
      </w:pPr>
    </w:p>
    <w:p w14:paraId="00E03D5B">
      <w:pPr>
        <w:spacing w:before="71" w:line="224" w:lineRule="auto"/>
        <w:ind w:left="2229"/>
        <w:rPr>
          <w:rFonts w:ascii="等线" w:hAnsi="等线" w:eastAsia="等线" w:cs="等线"/>
          <w:sz w:val="21"/>
          <w:szCs w:val="21"/>
        </w:rPr>
      </w:pPr>
      <w:r>
        <w:rPr>
          <w:rFonts w:ascii="等线" w:hAnsi="等线" w:eastAsia="等线" w:cs="等线"/>
          <w:sz w:val="21"/>
          <w:szCs w:val="21"/>
        </w:rPr>
        <w:t>表单页面设计及控件使用的具体详情请参照</w:t>
      </w:r>
      <w:r>
        <w:fldChar w:fldCharType="begin"/>
      </w:r>
      <w:r>
        <w:instrText xml:space="preserve"> HYPERLINK \l "bookmark191" </w:instrText>
      </w:r>
      <w:r>
        <w:fldChar w:fldCharType="separate"/>
      </w:r>
      <w:r>
        <w:rPr>
          <w:rFonts w:ascii="等线" w:hAnsi="等线" w:eastAsia="等线" w:cs="等线"/>
          <w:color w:val="0000FF"/>
          <w:sz w:val="21"/>
          <w:szCs w:val="21"/>
          <w:u w:val="single" w:color="auto"/>
        </w:rPr>
        <w:t>数据优先</w:t>
      </w:r>
      <w:r>
        <w:rPr>
          <w:rFonts w:ascii="等线" w:hAnsi="等线" w:eastAsia="等线" w:cs="等线"/>
          <w:color w:val="0000FF"/>
          <w:spacing w:val="-1"/>
          <w:sz w:val="21"/>
          <w:szCs w:val="21"/>
          <w:u w:val="single" w:color="auto"/>
        </w:rPr>
        <w:t>模板</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530FAFB2">
      <w:pPr>
        <w:pStyle w:val="2"/>
        <w:spacing w:line="285" w:lineRule="auto"/>
      </w:pPr>
    </w:p>
    <w:p w14:paraId="07531CD8">
      <w:pPr>
        <w:spacing w:before="71" w:line="531" w:lineRule="auto"/>
        <w:ind w:left="1811" w:right="441" w:firstLine="421"/>
        <w:rPr>
          <w:rFonts w:ascii="等线" w:hAnsi="等线" w:eastAsia="等线" w:cs="等线"/>
          <w:sz w:val="21"/>
          <w:szCs w:val="21"/>
        </w:rPr>
      </w:pPr>
      <w:r>
        <w:rPr>
          <w:rFonts w:ascii="等线" w:hAnsi="等线" w:eastAsia="等线" w:cs="等线"/>
          <w:spacing w:val="2"/>
          <w:sz w:val="21"/>
          <w:szCs w:val="21"/>
        </w:rPr>
        <w:t>需要注意的是，在界面优先及简易模板当中，所有的组件均不需要绑定数据表及数据</w:t>
      </w:r>
      <w:r>
        <w:rPr>
          <w:rFonts w:ascii="等线" w:hAnsi="等线" w:eastAsia="等线" w:cs="等线"/>
          <w:spacing w:val="13"/>
          <w:sz w:val="21"/>
          <w:szCs w:val="21"/>
        </w:rPr>
        <w:t xml:space="preserve"> </w:t>
      </w:r>
      <w:r>
        <w:rPr>
          <w:rFonts w:ascii="等线" w:hAnsi="等线" w:eastAsia="等线" w:cs="等线"/>
          <w:spacing w:val="-1"/>
          <w:sz w:val="21"/>
          <w:szCs w:val="21"/>
        </w:rPr>
        <w:t>字段，框架会根据客户填写的组件名称进行自动生成表名跟表字段名。</w:t>
      </w:r>
    </w:p>
    <w:p w14:paraId="0998750F">
      <w:pPr>
        <w:spacing w:line="531" w:lineRule="auto"/>
        <w:rPr>
          <w:rFonts w:ascii="等线" w:hAnsi="等线" w:eastAsia="等线" w:cs="等线"/>
          <w:sz w:val="21"/>
          <w:szCs w:val="21"/>
        </w:rPr>
        <w:sectPr>
          <w:headerReference r:id="rId79" w:type="default"/>
          <w:pgSz w:w="11900" w:h="16820"/>
          <w:pgMar w:top="1539" w:right="1365" w:bottom="400" w:left="0" w:header="922" w:footer="0" w:gutter="0"/>
          <w:cols w:space="720" w:num="1"/>
        </w:sectPr>
      </w:pPr>
    </w:p>
    <w:p w14:paraId="48CB85E9">
      <w:pPr>
        <w:spacing w:before="150" w:line="4216" w:lineRule="exact"/>
        <w:ind w:firstLine="1779"/>
      </w:pPr>
      <w:r>
        <w:rPr>
          <w:position w:val="-84"/>
        </w:rPr>
        <w:drawing>
          <wp:inline distT="0" distB="0" distL="0" distR="0">
            <wp:extent cx="5292090" cy="2676525"/>
            <wp:effectExtent l="0" t="0" r="0" b="0"/>
            <wp:docPr id="1160" name="IM 1160"/>
            <wp:cNvGraphicFramePr/>
            <a:graphic xmlns:a="http://schemas.openxmlformats.org/drawingml/2006/main">
              <a:graphicData uri="http://schemas.openxmlformats.org/drawingml/2006/picture">
                <pic:pic xmlns:pic="http://schemas.openxmlformats.org/drawingml/2006/picture">
                  <pic:nvPicPr>
                    <pic:cNvPr id="1160" name="IM 1160"/>
                    <pic:cNvPicPr/>
                  </pic:nvPicPr>
                  <pic:blipFill>
                    <a:blip r:embed="rId279"/>
                    <a:stretch>
                      <a:fillRect/>
                    </a:stretch>
                  </pic:blipFill>
                  <pic:spPr>
                    <a:xfrm>
                      <a:off x="0" y="0"/>
                      <a:ext cx="5292090" cy="2677159"/>
                    </a:xfrm>
                    <a:prstGeom prst="rect">
                      <a:avLst/>
                    </a:prstGeom>
                  </pic:spPr>
                </pic:pic>
              </a:graphicData>
            </a:graphic>
          </wp:inline>
        </w:drawing>
      </w:r>
    </w:p>
    <w:p w14:paraId="08CA4DFD">
      <w:pPr>
        <w:pStyle w:val="2"/>
        <w:spacing w:before="249" w:line="234" w:lineRule="auto"/>
        <w:ind w:left="1803" w:leftChars="0"/>
        <w:outlineLvl w:val="3"/>
        <w:rPr>
          <w:rFonts w:ascii="等线" w:hAnsi="等线" w:eastAsia="等线" w:cs="等线"/>
          <w:sz w:val="36"/>
          <w:szCs w:val="36"/>
        </w:rPr>
      </w:pPr>
      <w:bookmarkStart w:id="34" w:name="bookmark204"/>
      <w:bookmarkEnd w:id="34"/>
      <w:r>
        <w:rPr>
          <w:sz w:val="36"/>
          <w:szCs w:val="36"/>
        </w:rPr>
        <w:t>4.1.2.2.</w:t>
      </w:r>
      <w:r>
        <w:rPr>
          <w:spacing w:val="-9"/>
          <w:sz w:val="36"/>
          <w:szCs w:val="36"/>
        </w:rPr>
        <w:t xml:space="preserve"> </w:t>
      </w:r>
      <w:r>
        <w:rPr>
          <w:rFonts w:ascii="等线" w:hAnsi="等线" w:eastAsia="等线" w:cs="等线"/>
          <w:sz w:val="36"/>
          <w:szCs w:val="36"/>
        </w:rPr>
        <w:t>界面优先</w:t>
      </w:r>
      <w:r>
        <w:rPr>
          <w:sz w:val="36"/>
          <w:szCs w:val="36"/>
        </w:rPr>
        <w:t>-</w:t>
      </w:r>
      <w:r>
        <w:rPr>
          <w:rFonts w:ascii="等线" w:hAnsi="等线" w:eastAsia="等线" w:cs="等线"/>
          <w:sz w:val="36"/>
          <w:szCs w:val="36"/>
        </w:rPr>
        <w:t>表单事件</w:t>
      </w:r>
    </w:p>
    <w:p w14:paraId="534A42B1">
      <w:pPr>
        <w:pStyle w:val="2"/>
        <w:spacing w:line="241" w:lineRule="auto"/>
      </w:pPr>
    </w:p>
    <w:p w14:paraId="3A2E4C01">
      <w:pPr>
        <w:pStyle w:val="2"/>
        <w:spacing w:line="242" w:lineRule="auto"/>
      </w:pPr>
    </w:p>
    <w:p w14:paraId="1D6FB170">
      <w:pPr>
        <w:spacing w:before="71" w:line="224" w:lineRule="auto"/>
        <w:ind w:left="2229"/>
        <w:rPr>
          <w:rFonts w:ascii="等线" w:hAnsi="等线" w:eastAsia="等线" w:cs="等线"/>
          <w:sz w:val="21"/>
          <w:szCs w:val="21"/>
        </w:rPr>
      </w:pPr>
      <w:r>
        <w:rPr>
          <w:rFonts w:ascii="等线" w:hAnsi="等线" w:eastAsia="等线" w:cs="等线"/>
          <w:sz w:val="21"/>
          <w:szCs w:val="21"/>
        </w:rPr>
        <w:t>表单事件使用的具体详情请参考</w:t>
      </w:r>
      <w:r>
        <w:fldChar w:fldCharType="begin"/>
      </w:r>
      <w:r>
        <w:instrText xml:space="preserve"> HYPERLINK \l "bookmark198" </w:instrText>
      </w:r>
      <w:r>
        <w:fldChar w:fldCharType="separate"/>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表</w:t>
      </w:r>
      <w:r>
        <w:rPr>
          <w:rFonts w:ascii="等线" w:hAnsi="等线" w:eastAsia="等线" w:cs="等线"/>
          <w:color w:val="0000FF"/>
          <w:spacing w:val="-1"/>
          <w:sz w:val="21"/>
          <w:szCs w:val="21"/>
          <w:u w:val="single" w:color="auto"/>
        </w:rPr>
        <w:t>单事件</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4997EDAE">
      <w:pPr>
        <w:spacing w:before="168" w:line="4214" w:lineRule="exact"/>
        <w:ind w:firstLine="1779"/>
      </w:pPr>
      <w:r>
        <w:rPr>
          <w:position w:val="-84"/>
        </w:rPr>
        <w:drawing>
          <wp:inline distT="0" distB="0" distL="0" distR="0">
            <wp:extent cx="5292090" cy="2675255"/>
            <wp:effectExtent l="0" t="0" r="0" b="0"/>
            <wp:docPr id="1162" name="IM 1162"/>
            <wp:cNvGraphicFramePr/>
            <a:graphic xmlns:a="http://schemas.openxmlformats.org/drawingml/2006/main">
              <a:graphicData uri="http://schemas.openxmlformats.org/drawingml/2006/picture">
                <pic:pic xmlns:pic="http://schemas.openxmlformats.org/drawingml/2006/picture">
                  <pic:nvPicPr>
                    <pic:cNvPr id="1162" name="IM 1162"/>
                    <pic:cNvPicPr/>
                  </pic:nvPicPr>
                  <pic:blipFill>
                    <a:blip r:embed="rId280"/>
                    <a:stretch>
                      <a:fillRect/>
                    </a:stretch>
                  </pic:blipFill>
                  <pic:spPr>
                    <a:xfrm>
                      <a:off x="0" y="0"/>
                      <a:ext cx="5292090" cy="2675889"/>
                    </a:xfrm>
                    <a:prstGeom prst="rect">
                      <a:avLst/>
                    </a:prstGeom>
                  </pic:spPr>
                </pic:pic>
              </a:graphicData>
            </a:graphic>
          </wp:inline>
        </w:drawing>
      </w:r>
    </w:p>
    <w:p w14:paraId="5DD4A424">
      <w:pPr>
        <w:pStyle w:val="2"/>
        <w:spacing w:line="332" w:lineRule="auto"/>
      </w:pPr>
    </w:p>
    <w:p w14:paraId="6351EB89">
      <w:pPr>
        <w:pStyle w:val="2"/>
        <w:spacing w:before="122" w:line="561" w:lineRule="exact"/>
        <w:ind w:left="1803" w:leftChars="0"/>
        <w:outlineLvl w:val="3"/>
        <w:rPr>
          <w:rFonts w:ascii="等线" w:hAnsi="等线" w:eastAsia="等线" w:cs="等线"/>
          <w:sz w:val="36"/>
          <w:szCs w:val="36"/>
        </w:rPr>
      </w:pPr>
      <w:r>
        <w:rPr>
          <w:position w:val="5"/>
          <w:sz w:val="36"/>
          <w:szCs w:val="36"/>
        </w:rPr>
        <w:t>4.1.2.3.</w:t>
      </w:r>
      <w:r>
        <w:rPr>
          <w:spacing w:val="-9"/>
          <w:position w:val="5"/>
          <w:sz w:val="36"/>
          <w:szCs w:val="36"/>
        </w:rPr>
        <w:t xml:space="preserve"> </w:t>
      </w:r>
      <w:r>
        <w:rPr>
          <w:rFonts w:ascii="等线" w:hAnsi="等线" w:eastAsia="等线" w:cs="等线"/>
          <w:position w:val="5"/>
          <w:sz w:val="36"/>
          <w:szCs w:val="36"/>
        </w:rPr>
        <w:t>界面优先</w:t>
      </w:r>
      <w:r>
        <w:rPr>
          <w:position w:val="5"/>
          <w:sz w:val="36"/>
          <w:szCs w:val="36"/>
        </w:rPr>
        <w:t>-</w:t>
      </w:r>
      <w:r>
        <w:rPr>
          <w:rFonts w:ascii="等线" w:hAnsi="等线" w:eastAsia="等线" w:cs="等线"/>
          <w:position w:val="5"/>
          <w:sz w:val="36"/>
          <w:szCs w:val="36"/>
        </w:rPr>
        <w:t>结构配置</w:t>
      </w:r>
    </w:p>
    <w:p w14:paraId="595853A5">
      <w:pPr>
        <w:pStyle w:val="2"/>
        <w:spacing w:line="400" w:lineRule="auto"/>
      </w:pPr>
    </w:p>
    <w:p w14:paraId="236A0714">
      <w:pPr>
        <w:pStyle w:val="2"/>
        <w:spacing w:before="72" w:line="529" w:lineRule="auto"/>
        <w:ind w:left="1808" w:right="435" w:firstLine="423"/>
        <w:jc w:val="both"/>
        <w:rPr>
          <w:rFonts w:ascii="等线" w:hAnsi="等线" w:eastAsia="等线" w:cs="等线"/>
        </w:rPr>
      </w:pPr>
      <w:r>
        <w:rPr>
          <w:rFonts w:ascii="等线" w:hAnsi="等线" w:eastAsia="等线" w:cs="等线"/>
          <w:spacing w:val="6"/>
        </w:rPr>
        <w:t xml:space="preserve">结构配置是  </w:t>
      </w:r>
      <w:r>
        <w:rPr>
          <w:spacing w:val="6"/>
        </w:rPr>
        <w:t>“</w:t>
      </w:r>
      <w:r>
        <w:rPr>
          <w:rFonts w:ascii="等线" w:hAnsi="等线" w:eastAsia="等线" w:cs="等线"/>
          <w:spacing w:val="6"/>
        </w:rPr>
        <w:t>界面优先模板</w:t>
      </w:r>
      <w:r>
        <w:rPr>
          <w:rFonts w:ascii="等线" w:hAnsi="等线" w:eastAsia="等线" w:cs="等线"/>
          <w:spacing w:val="-34"/>
        </w:rPr>
        <w:t xml:space="preserve"> </w:t>
      </w:r>
      <w:r>
        <w:rPr>
          <w:spacing w:val="6"/>
        </w:rPr>
        <w:t>”</w:t>
      </w:r>
      <w:r>
        <w:rPr>
          <w:rFonts w:ascii="等线" w:hAnsi="等线" w:eastAsia="等线" w:cs="等线"/>
          <w:spacing w:val="6"/>
        </w:rPr>
        <w:t>独有的功能，用户在功能设计之初完全不需要考虑数据</w:t>
      </w:r>
      <w:r>
        <w:rPr>
          <w:rFonts w:ascii="等线" w:hAnsi="等线" w:eastAsia="等线" w:cs="等线"/>
        </w:rPr>
        <w:t xml:space="preserve"> </w:t>
      </w:r>
      <w:r>
        <w:rPr>
          <w:rFonts w:ascii="等线" w:hAnsi="等线" w:eastAsia="等线" w:cs="等线"/>
          <w:spacing w:val="3"/>
        </w:rPr>
        <w:t>库的结构，只需要专注于实现所有的需求属性。</w:t>
      </w:r>
      <w:r>
        <w:rPr>
          <w:rFonts w:ascii="等线" w:hAnsi="等线" w:eastAsia="等线" w:cs="等线"/>
          <w:spacing w:val="2"/>
        </w:rPr>
        <w:t>框架会在用户的表单设计完成之后，按照</w:t>
      </w:r>
      <w:r>
        <w:rPr>
          <w:rFonts w:ascii="等线" w:hAnsi="等线" w:eastAsia="等线" w:cs="等线"/>
        </w:rPr>
        <w:t xml:space="preserve"> </w:t>
      </w:r>
      <w:r>
        <w:rPr>
          <w:rFonts w:ascii="等线" w:hAnsi="等线" w:eastAsia="等线" w:cs="等线"/>
          <w:spacing w:val="-1"/>
        </w:rPr>
        <w:t>组件的名称，自动生成数据库的表名和表字段名，</w:t>
      </w:r>
      <w:r>
        <w:rPr>
          <w:rFonts w:ascii="等线" w:hAnsi="等线" w:eastAsia="等线" w:cs="等线"/>
          <w:spacing w:val="-31"/>
        </w:rPr>
        <w:t xml:space="preserve"> </w:t>
      </w:r>
      <w:r>
        <w:rPr>
          <w:rFonts w:ascii="等线" w:hAnsi="等线" w:eastAsia="等线" w:cs="等线"/>
          <w:spacing w:val="-1"/>
        </w:rPr>
        <w:t>以及配置</w:t>
      </w:r>
      <w:r>
        <w:rPr>
          <w:rFonts w:ascii="等线" w:hAnsi="等线" w:eastAsia="等线" w:cs="等线"/>
          <w:spacing w:val="-2"/>
        </w:rPr>
        <w:t>好所有的属性的类型。</w:t>
      </w:r>
    </w:p>
    <w:p w14:paraId="2F387F43">
      <w:pPr>
        <w:spacing w:line="529" w:lineRule="auto"/>
        <w:rPr>
          <w:rFonts w:ascii="等线" w:hAnsi="等线" w:eastAsia="等线" w:cs="等线"/>
        </w:rPr>
        <w:sectPr>
          <w:pgSz w:w="11900" w:h="16820"/>
          <w:pgMar w:top="1539" w:right="1365" w:bottom="400" w:left="0" w:header="922" w:footer="0" w:gutter="0"/>
          <w:cols w:space="720" w:num="1"/>
        </w:sectPr>
      </w:pPr>
    </w:p>
    <w:p w14:paraId="65DF70B2">
      <w:pPr>
        <w:spacing w:before="267" w:line="226" w:lineRule="auto"/>
        <w:ind w:left="1524"/>
        <w:rPr>
          <w:rFonts w:ascii="等线" w:hAnsi="等线" w:eastAsia="等线" w:cs="等线"/>
          <w:sz w:val="21"/>
          <w:szCs w:val="21"/>
        </w:rPr>
      </w:pPr>
      <w:r>
        <w:rPr>
          <w:rFonts w:ascii="等线" w:hAnsi="等线" w:eastAsia="等线" w:cs="等线"/>
          <w:spacing w:val="2"/>
          <w:sz w:val="21"/>
          <w:szCs w:val="21"/>
        </w:rPr>
        <w:t>如果用户对框架自动生成的字段名称和属性结构类型不满意的话，也可以自行定义表</w:t>
      </w:r>
    </w:p>
    <w:p w14:paraId="1A0FBA8D">
      <w:pPr>
        <w:pStyle w:val="2"/>
        <w:spacing w:line="283" w:lineRule="auto"/>
      </w:pPr>
    </w:p>
    <w:p w14:paraId="01787271">
      <w:pPr>
        <w:spacing w:before="71" w:line="226" w:lineRule="auto"/>
        <w:ind w:left="1107"/>
        <w:rPr>
          <w:rFonts w:ascii="等线" w:hAnsi="等线" w:eastAsia="等线" w:cs="等线"/>
          <w:sz w:val="21"/>
          <w:szCs w:val="21"/>
        </w:rPr>
      </w:pPr>
      <w:r>
        <w:rPr>
          <w:rFonts w:ascii="等线" w:hAnsi="等线" w:eastAsia="等线" w:cs="等线"/>
          <w:spacing w:val="-1"/>
          <w:sz w:val="21"/>
          <w:szCs w:val="21"/>
        </w:rPr>
        <w:t>名、表字段名等数据，框架会按照最后修改完成的进行生成数据库表。</w:t>
      </w:r>
    </w:p>
    <w:p w14:paraId="0D1E8C76">
      <w:pPr>
        <w:spacing w:before="11" w:line="6143" w:lineRule="exact"/>
        <w:ind w:firstLine="1074"/>
      </w:pPr>
      <w:r>
        <w:rPr>
          <w:position w:val="-122"/>
        </w:rPr>
        <w:drawing>
          <wp:inline distT="0" distB="0" distL="0" distR="0">
            <wp:extent cx="5287010" cy="3900170"/>
            <wp:effectExtent l="0" t="0" r="0" b="0"/>
            <wp:docPr id="1164" name="IM 1164"/>
            <wp:cNvGraphicFramePr/>
            <a:graphic xmlns:a="http://schemas.openxmlformats.org/drawingml/2006/main">
              <a:graphicData uri="http://schemas.openxmlformats.org/drawingml/2006/picture">
                <pic:pic xmlns:pic="http://schemas.openxmlformats.org/drawingml/2006/picture">
                  <pic:nvPicPr>
                    <pic:cNvPr id="1164" name="IM 1164"/>
                    <pic:cNvPicPr/>
                  </pic:nvPicPr>
                  <pic:blipFill>
                    <a:blip r:embed="rId281"/>
                    <a:stretch>
                      <a:fillRect/>
                    </a:stretch>
                  </pic:blipFill>
                  <pic:spPr>
                    <a:xfrm>
                      <a:off x="0" y="0"/>
                      <a:ext cx="5287644" cy="3900804"/>
                    </a:xfrm>
                    <a:prstGeom prst="rect">
                      <a:avLst/>
                    </a:prstGeom>
                  </pic:spPr>
                </pic:pic>
              </a:graphicData>
            </a:graphic>
          </wp:inline>
        </w:drawing>
      </w:r>
    </w:p>
    <w:p w14:paraId="25ED0C42">
      <w:pPr>
        <w:pStyle w:val="2"/>
        <w:spacing w:line="369" w:lineRule="auto"/>
      </w:pPr>
    </w:p>
    <w:p w14:paraId="352F7AEA">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66" name="IM 1166"/>
            <wp:cNvGraphicFramePr/>
            <a:graphic xmlns:a="http://schemas.openxmlformats.org/drawingml/2006/main">
              <a:graphicData uri="http://schemas.openxmlformats.org/drawingml/2006/picture">
                <pic:pic xmlns:pic="http://schemas.openxmlformats.org/drawingml/2006/picture">
                  <pic:nvPicPr>
                    <pic:cNvPr id="1166" name="IM 116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数据库选择：数据库可选择数据库管理中所有的数据库。</w:t>
      </w:r>
    </w:p>
    <w:p w14:paraId="2224EFA0">
      <w:pPr>
        <w:pStyle w:val="2"/>
        <w:spacing w:line="281" w:lineRule="auto"/>
      </w:pPr>
    </w:p>
    <w:p w14:paraId="060592A6">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168" name="IM 1168"/>
            <wp:cNvGraphicFramePr/>
            <a:graphic xmlns:a="http://schemas.openxmlformats.org/drawingml/2006/main">
              <a:graphicData uri="http://schemas.openxmlformats.org/drawingml/2006/picture">
                <pic:pic xmlns:pic="http://schemas.openxmlformats.org/drawingml/2006/picture">
                  <pic:nvPicPr>
                    <pic:cNvPr id="1168" name="IM 116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z w:val="21"/>
          <w:szCs w:val="21"/>
        </w:rPr>
        <w:t>表名：表名根据格式：</w:t>
      </w:r>
      <w:r>
        <w:rPr>
          <w:rFonts w:ascii="Calibri" w:hAnsi="Calibri" w:eastAsia="Calibri" w:cs="Calibri"/>
          <w:sz w:val="21"/>
          <w:szCs w:val="21"/>
        </w:rPr>
        <w:t>table+5</w:t>
      </w:r>
      <w:r>
        <w:rPr>
          <w:rFonts w:ascii="Calibri" w:hAnsi="Calibri" w:eastAsia="Calibri" w:cs="Calibri"/>
          <w:spacing w:val="17"/>
          <w:w w:val="101"/>
          <w:sz w:val="21"/>
          <w:szCs w:val="21"/>
        </w:rPr>
        <w:t xml:space="preserve"> </w:t>
      </w:r>
      <w:r>
        <w:rPr>
          <w:rFonts w:ascii="等线" w:hAnsi="等线" w:eastAsia="等线" w:cs="等线"/>
          <w:sz w:val="21"/>
          <w:szCs w:val="21"/>
        </w:rPr>
        <w:t>位随机数自动生成，可以手动修改，为必填项，并且在</w:t>
      </w:r>
    </w:p>
    <w:p w14:paraId="6B38DD3B">
      <w:pPr>
        <w:pStyle w:val="2"/>
        <w:spacing w:line="278" w:lineRule="auto"/>
      </w:pPr>
    </w:p>
    <w:p w14:paraId="2F76B8EE">
      <w:pPr>
        <w:spacing w:before="72" w:line="527" w:lineRule="auto"/>
        <w:ind w:left="1527" w:right="441" w:firstLine="13"/>
        <w:rPr>
          <w:rFonts w:ascii="等线" w:hAnsi="等线" w:eastAsia="等线" w:cs="等线"/>
          <w:sz w:val="21"/>
          <w:szCs w:val="21"/>
        </w:rPr>
      </w:pPr>
      <w:r>
        <w:rPr>
          <w:rFonts w:ascii="等线" w:hAnsi="等线" w:eastAsia="等线" w:cs="等线"/>
          <w:spacing w:val="2"/>
          <w:sz w:val="21"/>
          <w:szCs w:val="21"/>
        </w:rPr>
        <w:t>同一个数据库下，表名不可重复。如果拖入了表格组件，将会在同一个数据库下生成</w:t>
      </w:r>
      <w:r>
        <w:rPr>
          <w:rFonts w:ascii="等线" w:hAnsi="等线" w:eastAsia="等线" w:cs="等线"/>
          <w:sz w:val="21"/>
          <w:szCs w:val="21"/>
        </w:rPr>
        <w:t xml:space="preserve"> </w:t>
      </w:r>
      <w:r>
        <w:rPr>
          <w:rFonts w:ascii="等线" w:hAnsi="等线" w:eastAsia="等线" w:cs="等线"/>
          <w:spacing w:val="-16"/>
          <w:sz w:val="21"/>
          <w:szCs w:val="21"/>
        </w:rPr>
        <w:t>一个新表（子表）。</w:t>
      </w:r>
    </w:p>
    <w:p w14:paraId="6ADC0B87">
      <w:pPr>
        <w:spacing w:before="2" w:line="526" w:lineRule="auto"/>
        <w:ind w:left="1520" w:right="438" w:hanging="426"/>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70" name="IM 1170"/>
            <wp:cNvGraphicFramePr/>
            <a:graphic xmlns:a="http://schemas.openxmlformats.org/drawingml/2006/main">
              <a:graphicData uri="http://schemas.openxmlformats.org/drawingml/2006/picture">
                <pic:pic xmlns:pic="http://schemas.openxmlformats.org/drawingml/2006/picture">
                  <pic:nvPicPr>
                    <pic:cNvPr id="1170" name="IM 11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字段名：</w:t>
      </w:r>
      <w:r>
        <w:rPr>
          <w:rFonts w:ascii="等线" w:hAnsi="等线" w:eastAsia="等线" w:cs="等线"/>
          <w:spacing w:val="-31"/>
          <w:sz w:val="21"/>
          <w:szCs w:val="21"/>
        </w:rPr>
        <w:t xml:space="preserve"> </w:t>
      </w:r>
      <w:r>
        <w:rPr>
          <w:rFonts w:ascii="等线" w:hAnsi="等线" w:eastAsia="等线" w:cs="等线"/>
          <w:spacing w:val="2"/>
          <w:sz w:val="21"/>
          <w:szCs w:val="21"/>
        </w:rPr>
        <w:t>除了按钮、分割线、标题、选项卡、意见簿等组件以外</w:t>
      </w:r>
      <w:r>
        <w:rPr>
          <w:rFonts w:ascii="等线" w:hAnsi="等线" w:eastAsia="等线" w:cs="等线"/>
          <w:spacing w:val="1"/>
          <w:sz w:val="21"/>
          <w:szCs w:val="21"/>
        </w:rPr>
        <w:t>每个组件都会生成字</w:t>
      </w:r>
      <w:r>
        <w:rPr>
          <w:rFonts w:ascii="等线" w:hAnsi="等线" w:eastAsia="等线" w:cs="等线"/>
          <w:sz w:val="21"/>
          <w:szCs w:val="21"/>
        </w:rPr>
        <w:t xml:space="preserve"> </w:t>
      </w:r>
      <w:r>
        <w:rPr>
          <w:rFonts w:ascii="等线" w:hAnsi="等线" w:eastAsia="等线" w:cs="等线"/>
          <w:spacing w:val="3"/>
          <w:sz w:val="21"/>
          <w:szCs w:val="21"/>
        </w:rPr>
        <w:t>段名，并且根据组件的位置生成在对应的主表</w:t>
      </w:r>
      <w:r>
        <w:rPr>
          <w:rFonts w:ascii="等线" w:hAnsi="等线" w:eastAsia="等线" w:cs="等线"/>
          <w:spacing w:val="2"/>
          <w:sz w:val="21"/>
          <w:szCs w:val="21"/>
        </w:rPr>
        <w:t>或子表下；字段名生成格式为：组件名</w:t>
      </w:r>
      <w:r>
        <w:rPr>
          <w:rFonts w:ascii="等线" w:hAnsi="等线" w:eastAsia="等线" w:cs="等线"/>
          <w:sz w:val="21"/>
          <w:szCs w:val="21"/>
        </w:rPr>
        <w:t xml:space="preserve"> 称</w:t>
      </w:r>
      <w:r>
        <w:rPr>
          <w:rFonts w:ascii="Calibri" w:hAnsi="Calibri" w:eastAsia="Calibri" w:cs="Calibri"/>
          <w:sz w:val="21"/>
          <w:szCs w:val="21"/>
        </w:rPr>
        <w:t>+4</w:t>
      </w:r>
      <w:r>
        <w:rPr>
          <w:rFonts w:ascii="Calibri" w:hAnsi="Calibri" w:eastAsia="Calibri" w:cs="Calibri"/>
          <w:spacing w:val="17"/>
          <w:w w:val="101"/>
          <w:sz w:val="21"/>
          <w:szCs w:val="21"/>
        </w:rPr>
        <w:t xml:space="preserve"> </w:t>
      </w:r>
      <w:r>
        <w:rPr>
          <w:rFonts w:ascii="等线" w:hAnsi="等线" w:eastAsia="等线" w:cs="等线"/>
          <w:sz w:val="21"/>
          <w:szCs w:val="21"/>
        </w:rPr>
        <w:t>位随机数，可手动修改，为必填项，并且在同一个数据表</w:t>
      </w:r>
      <w:r>
        <w:rPr>
          <w:rFonts w:ascii="等线" w:hAnsi="等线" w:eastAsia="等线" w:cs="等线"/>
          <w:spacing w:val="-1"/>
          <w:sz w:val="21"/>
          <w:szCs w:val="21"/>
        </w:rPr>
        <w:t>下，字段名不能重复。</w:t>
      </w:r>
    </w:p>
    <w:p w14:paraId="487A781D">
      <w:pPr>
        <w:spacing w:line="532" w:lineRule="auto"/>
        <w:ind w:left="1519" w:right="438" w:hanging="425"/>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72" name="IM 1172"/>
            <wp:cNvGraphicFramePr/>
            <a:graphic xmlns:a="http://schemas.openxmlformats.org/drawingml/2006/main">
              <a:graphicData uri="http://schemas.openxmlformats.org/drawingml/2006/picture">
                <pic:pic xmlns:pic="http://schemas.openxmlformats.org/drawingml/2006/picture">
                  <pic:nvPicPr>
                    <pic:cNvPr id="1172" name="IM 117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长度：字段名长度是根据所选数据库类型与组件的数据格式所自动</w:t>
      </w:r>
      <w:r>
        <w:rPr>
          <w:rFonts w:ascii="等线" w:hAnsi="等线" w:eastAsia="等线" w:cs="等线"/>
          <w:spacing w:val="1"/>
          <w:sz w:val="21"/>
          <w:szCs w:val="21"/>
        </w:rPr>
        <w:t>带出的，</w:t>
      </w:r>
      <w:r>
        <w:rPr>
          <w:rFonts w:ascii="等线" w:hAnsi="等线" w:eastAsia="等线" w:cs="等线"/>
          <w:spacing w:val="-32"/>
          <w:sz w:val="21"/>
          <w:szCs w:val="21"/>
        </w:rPr>
        <w:t xml:space="preserve"> </w:t>
      </w:r>
      <w:r>
        <w:rPr>
          <w:rFonts w:ascii="等线" w:hAnsi="等线" w:eastAsia="等线" w:cs="等线"/>
          <w:spacing w:val="1"/>
          <w:sz w:val="21"/>
          <w:szCs w:val="21"/>
        </w:rPr>
        <w:t>除短文本</w:t>
      </w:r>
      <w:r>
        <w:rPr>
          <w:rFonts w:ascii="等线" w:hAnsi="等线" w:eastAsia="等线" w:cs="等线"/>
          <w:sz w:val="21"/>
          <w:szCs w:val="21"/>
        </w:rPr>
        <w:t xml:space="preserve"> </w:t>
      </w:r>
      <w:r>
        <w:rPr>
          <w:rFonts w:ascii="等线" w:hAnsi="等线" w:eastAsia="等线" w:cs="等线"/>
          <w:spacing w:val="3"/>
          <w:sz w:val="21"/>
          <w:szCs w:val="21"/>
        </w:rPr>
        <w:t>格式以外的其余格式都不可修改长度，一律给</w:t>
      </w:r>
      <w:r>
        <w:rPr>
          <w:rFonts w:ascii="等线" w:hAnsi="等线" w:eastAsia="等线" w:cs="等线"/>
          <w:spacing w:val="2"/>
          <w:sz w:val="21"/>
          <w:szCs w:val="21"/>
        </w:rPr>
        <w:t>予最大默认值；短文本格式的长度默认</w:t>
      </w:r>
      <w:r>
        <w:rPr>
          <w:rFonts w:ascii="等线" w:hAnsi="等线" w:eastAsia="等线" w:cs="等线"/>
          <w:sz w:val="21"/>
          <w:szCs w:val="21"/>
        </w:rPr>
        <w:t xml:space="preserve"> </w:t>
      </w:r>
      <w:r>
        <w:rPr>
          <w:rFonts w:ascii="等线" w:hAnsi="等线" w:eastAsia="等线" w:cs="等线"/>
          <w:spacing w:val="-2"/>
          <w:sz w:val="21"/>
          <w:szCs w:val="21"/>
        </w:rPr>
        <w:t xml:space="preserve">为 </w:t>
      </w:r>
      <w:r>
        <w:rPr>
          <w:rFonts w:ascii="Calibri" w:hAnsi="Calibri" w:eastAsia="Calibri" w:cs="Calibri"/>
          <w:spacing w:val="-2"/>
          <w:sz w:val="21"/>
          <w:szCs w:val="21"/>
        </w:rPr>
        <w:t>500</w:t>
      </w:r>
      <w:r>
        <w:rPr>
          <w:rFonts w:ascii="Calibri" w:hAnsi="Calibri" w:eastAsia="Calibri" w:cs="Calibri"/>
          <w:spacing w:val="23"/>
          <w:sz w:val="21"/>
          <w:szCs w:val="21"/>
        </w:rPr>
        <w:t xml:space="preserve"> </w:t>
      </w:r>
      <w:r>
        <w:rPr>
          <w:rFonts w:ascii="等线" w:hAnsi="等线" w:eastAsia="等线" w:cs="等线"/>
          <w:spacing w:val="-2"/>
          <w:sz w:val="21"/>
          <w:szCs w:val="21"/>
        </w:rPr>
        <w:t>字节，可手动修改。</w:t>
      </w:r>
    </w:p>
    <w:p w14:paraId="13FA1616">
      <w:pPr>
        <w:spacing w:line="532" w:lineRule="auto"/>
        <w:rPr>
          <w:rFonts w:ascii="等线" w:hAnsi="等线" w:eastAsia="等线" w:cs="等线"/>
          <w:sz w:val="21"/>
          <w:szCs w:val="21"/>
        </w:rPr>
        <w:sectPr>
          <w:headerReference r:id="rId80" w:type="default"/>
          <w:pgSz w:w="11900" w:h="16820"/>
          <w:pgMar w:top="1539" w:right="1365" w:bottom="400" w:left="705" w:header="922" w:footer="0" w:gutter="0"/>
          <w:cols w:space="720" w:num="1"/>
        </w:sectPr>
      </w:pPr>
    </w:p>
    <w:p w14:paraId="45970972">
      <w:pPr>
        <w:spacing w:before="248" w:line="526" w:lineRule="auto"/>
        <w:ind w:left="2229" w:right="438" w:hanging="429"/>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74" name="IM 1174"/>
            <wp:cNvGraphicFramePr/>
            <a:graphic xmlns:a="http://schemas.openxmlformats.org/drawingml/2006/main">
              <a:graphicData uri="http://schemas.openxmlformats.org/drawingml/2006/picture">
                <pic:pic xmlns:pic="http://schemas.openxmlformats.org/drawingml/2006/picture">
                  <pic:nvPicPr>
                    <pic:cNvPr id="1174" name="IM 11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数据格式：数据格式根据组件所带出，可手动修改，如：单行文本组件的数据格式默</w:t>
      </w:r>
      <w:r>
        <w:rPr>
          <w:rFonts w:ascii="等线" w:hAnsi="等线" w:eastAsia="等线" w:cs="等线"/>
          <w:spacing w:val="3"/>
          <w:sz w:val="21"/>
          <w:szCs w:val="21"/>
        </w:rPr>
        <w:t xml:space="preserve"> </w:t>
      </w:r>
      <w:r>
        <w:rPr>
          <w:rFonts w:ascii="等线" w:hAnsi="等线" w:eastAsia="等线" w:cs="等线"/>
          <w:spacing w:val="2"/>
          <w:sz w:val="21"/>
          <w:szCs w:val="21"/>
        </w:rPr>
        <w:t>认为短文本、计数器组件的数据格式默认为小数等。当修改的数据格式与组件不匹配</w:t>
      </w:r>
      <w:r>
        <w:rPr>
          <w:rFonts w:ascii="等线" w:hAnsi="等线" w:eastAsia="等线" w:cs="等线"/>
          <w:spacing w:val="16"/>
          <w:w w:val="101"/>
          <w:sz w:val="21"/>
          <w:szCs w:val="21"/>
        </w:rPr>
        <w:t xml:space="preserve"> </w:t>
      </w:r>
      <w:r>
        <w:rPr>
          <w:rFonts w:ascii="等线" w:hAnsi="等线" w:eastAsia="等线" w:cs="等线"/>
          <w:spacing w:val="2"/>
          <w:sz w:val="21"/>
          <w:szCs w:val="21"/>
        </w:rPr>
        <w:t>时，数据将无法成功储存，甚至可能报错，如：将日期选择组件的数据格式修改为小</w:t>
      </w:r>
      <w:r>
        <w:rPr>
          <w:rFonts w:ascii="等线" w:hAnsi="等线" w:eastAsia="等线" w:cs="等线"/>
          <w:spacing w:val="16"/>
          <w:w w:val="101"/>
          <w:sz w:val="21"/>
          <w:szCs w:val="21"/>
        </w:rPr>
        <w:t xml:space="preserve"> </w:t>
      </w:r>
      <w:r>
        <w:rPr>
          <w:rFonts w:ascii="等线" w:hAnsi="等线" w:eastAsia="等线" w:cs="等线"/>
          <w:spacing w:val="-1"/>
          <w:sz w:val="21"/>
          <w:szCs w:val="21"/>
        </w:rPr>
        <w:t>数，在新增数据时会报错。</w:t>
      </w:r>
    </w:p>
    <w:p w14:paraId="09D84AE8">
      <w:pPr>
        <w:spacing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176" name="IM 1176"/>
            <wp:cNvGraphicFramePr/>
            <a:graphic xmlns:a="http://schemas.openxmlformats.org/drawingml/2006/main">
              <a:graphicData uri="http://schemas.openxmlformats.org/drawingml/2006/picture">
                <pic:pic xmlns:pic="http://schemas.openxmlformats.org/drawingml/2006/picture">
                  <pic:nvPicPr>
                    <pic:cNvPr id="1176" name="IM 1176"/>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z w:val="21"/>
          <w:szCs w:val="21"/>
        </w:rPr>
        <w:t xml:space="preserve">     备注：备注显示的是组件的标题，如果组件没有输入标题就直接显示组件名</w:t>
      </w:r>
      <w:r>
        <w:rPr>
          <w:rFonts w:ascii="等线" w:hAnsi="等线" w:eastAsia="等线" w:cs="等线"/>
          <w:spacing w:val="-1"/>
          <w:sz w:val="21"/>
          <w:szCs w:val="21"/>
        </w:rPr>
        <w:t>称。</w:t>
      </w:r>
    </w:p>
    <w:p w14:paraId="657F4A98">
      <w:pPr>
        <w:pStyle w:val="2"/>
        <w:spacing w:line="339" w:lineRule="auto"/>
      </w:pPr>
    </w:p>
    <w:p w14:paraId="0EE8ADF5">
      <w:pPr>
        <w:pStyle w:val="2"/>
        <w:spacing w:before="121" w:line="557" w:lineRule="exact"/>
        <w:ind w:left="1803" w:leftChars="0"/>
        <w:outlineLvl w:val="3"/>
        <w:rPr>
          <w:rFonts w:ascii="等线" w:hAnsi="等线" w:eastAsia="等线" w:cs="等线"/>
          <w:sz w:val="36"/>
          <w:szCs w:val="36"/>
        </w:rPr>
      </w:pPr>
      <w:bookmarkStart w:id="35" w:name="bookmark25"/>
      <w:bookmarkEnd w:id="35"/>
      <w:bookmarkStart w:id="36" w:name="bookmark27"/>
      <w:bookmarkEnd w:id="36"/>
      <w:bookmarkStart w:id="37" w:name="bookmark26"/>
      <w:bookmarkEnd w:id="37"/>
      <w:bookmarkStart w:id="38" w:name="bookmark24"/>
      <w:bookmarkEnd w:id="38"/>
      <w:r>
        <w:rPr>
          <w:position w:val="5"/>
          <w:sz w:val="36"/>
          <w:szCs w:val="36"/>
        </w:rPr>
        <w:t>4.1.2.4.</w:t>
      </w:r>
      <w:r>
        <w:rPr>
          <w:spacing w:val="-9"/>
          <w:position w:val="5"/>
          <w:sz w:val="36"/>
          <w:szCs w:val="36"/>
        </w:rPr>
        <w:t xml:space="preserve"> </w:t>
      </w:r>
      <w:r>
        <w:rPr>
          <w:rFonts w:ascii="等线" w:hAnsi="等线" w:eastAsia="等线" w:cs="等线"/>
          <w:position w:val="5"/>
          <w:sz w:val="36"/>
          <w:szCs w:val="36"/>
        </w:rPr>
        <w:t>界面优先</w:t>
      </w:r>
      <w:r>
        <w:rPr>
          <w:position w:val="5"/>
          <w:sz w:val="36"/>
          <w:szCs w:val="36"/>
        </w:rPr>
        <w:t>-</w:t>
      </w:r>
      <w:r>
        <w:rPr>
          <w:rFonts w:ascii="等线" w:hAnsi="等线" w:eastAsia="等线" w:cs="等线"/>
          <w:position w:val="5"/>
          <w:sz w:val="36"/>
          <w:szCs w:val="36"/>
        </w:rPr>
        <w:t>界面设计</w:t>
      </w:r>
    </w:p>
    <w:p w14:paraId="31EFF2CB">
      <w:pPr>
        <w:pStyle w:val="2"/>
        <w:spacing w:line="405" w:lineRule="auto"/>
      </w:pPr>
    </w:p>
    <w:p w14:paraId="219F38BA">
      <w:pPr>
        <w:spacing w:before="71" w:line="224" w:lineRule="auto"/>
        <w:ind w:left="2229"/>
        <w:rPr>
          <w:rFonts w:ascii="等线" w:hAnsi="等线" w:eastAsia="等线" w:cs="等线"/>
          <w:sz w:val="21"/>
          <w:szCs w:val="21"/>
        </w:rPr>
      </w:pPr>
      <w:r>
        <w:rPr>
          <w:rFonts w:ascii="等线" w:hAnsi="等线" w:eastAsia="等线" w:cs="等线"/>
          <w:sz w:val="21"/>
          <w:szCs w:val="21"/>
        </w:rPr>
        <w:t>表单事件使用的具体详情请参考</w:t>
      </w:r>
      <w:r>
        <w:fldChar w:fldCharType="begin"/>
      </w:r>
      <w:r>
        <w:instrText xml:space="preserve"> HYPERLINK \l "bookmark199" </w:instrText>
      </w:r>
      <w:r>
        <w:fldChar w:fldCharType="separate"/>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界</w:t>
      </w:r>
      <w:r>
        <w:rPr>
          <w:rFonts w:ascii="等线" w:hAnsi="等线" w:eastAsia="等线" w:cs="等线"/>
          <w:color w:val="0000FF"/>
          <w:spacing w:val="-1"/>
          <w:sz w:val="21"/>
          <w:szCs w:val="21"/>
          <w:u w:val="single" w:color="auto"/>
        </w:rPr>
        <w:t>面设计</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26E006EB">
      <w:pPr>
        <w:pStyle w:val="2"/>
        <w:spacing w:line="344" w:lineRule="auto"/>
      </w:pPr>
    </w:p>
    <w:p w14:paraId="517CC12D">
      <w:pPr>
        <w:pStyle w:val="2"/>
        <w:spacing w:before="122" w:line="234" w:lineRule="auto"/>
        <w:ind w:left="1803" w:leftChars="0"/>
        <w:outlineLvl w:val="3"/>
        <w:rPr>
          <w:rFonts w:ascii="等线" w:hAnsi="等线" w:eastAsia="等线" w:cs="等线"/>
          <w:sz w:val="36"/>
          <w:szCs w:val="36"/>
        </w:rPr>
      </w:pPr>
      <w:r>
        <w:rPr>
          <w:sz w:val="36"/>
          <w:szCs w:val="36"/>
        </w:rPr>
        <w:t>4.1.2.5.</w:t>
      </w:r>
      <w:r>
        <w:rPr>
          <w:spacing w:val="-9"/>
          <w:sz w:val="36"/>
          <w:szCs w:val="36"/>
        </w:rPr>
        <w:t xml:space="preserve"> </w:t>
      </w:r>
      <w:r>
        <w:rPr>
          <w:rFonts w:ascii="等线" w:hAnsi="等线" w:eastAsia="等线" w:cs="等线"/>
          <w:sz w:val="36"/>
          <w:szCs w:val="36"/>
        </w:rPr>
        <w:t>界面优先</w:t>
      </w:r>
      <w:r>
        <w:rPr>
          <w:sz w:val="36"/>
          <w:szCs w:val="36"/>
        </w:rPr>
        <w:t>-</w:t>
      </w:r>
      <w:r>
        <w:rPr>
          <w:rFonts w:ascii="等线" w:hAnsi="等线" w:eastAsia="等线" w:cs="等线"/>
          <w:sz w:val="36"/>
          <w:szCs w:val="36"/>
        </w:rPr>
        <w:t>代码预览</w:t>
      </w:r>
    </w:p>
    <w:p w14:paraId="284492A9">
      <w:pPr>
        <w:pStyle w:val="2"/>
        <w:spacing w:line="242" w:lineRule="auto"/>
      </w:pPr>
    </w:p>
    <w:p w14:paraId="5CAA25EF">
      <w:pPr>
        <w:pStyle w:val="2"/>
        <w:spacing w:line="243" w:lineRule="auto"/>
      </w:pPr>
    </w:p>
    <w:p w14:paraId="1B9E9EAA">
      <w:pPr>
        <w:spacing w:before="72" w:line="224" w:lineRule="auto"/>
        <w:ind w:left="2229"/>
        <w:rPr>
          <w:rFonts w:ascii="等线" w:hAnsi="等线" w:eastAsia="等线" w:cs="等线"/>
          <w:sz w:val="21"/>
          <w:szCs w:val="21"/>
        </w:rPr>
      </w:pPr>
      <w:r>
        <w:rPr>
          <w:rFonts w:ascii="等线" w:hAnsi="等线" w:eastAsia="等线" w:cs="等线"/>
          <w:sz w:val="21"/>
          <w:szCs w:val="21"/>
        </w:rPr>
        <w:t>表单事件使用的具体详情请参考</w:t>
      </w:r>
      <w:r>
        <w:fldChar w:fldCharType="begin"/>
      </w:r>
      <w:r>
        <w:instrText xml:space="preserve"> HYPERLINK \l "bookmark201" </w:instrText>
      </w:r>
      <w:r>
        <w:fldChar w:fldCharType="separate"/>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代</w:t>
      </w:r>
      <w:r>
        <w:rPr>
          <w:rFonts w:ascii="等线" w:hAnsi="等线" w:eastAsia="等线" w:cs="等线"/>
          <w:color w:val="0000FF"/>
          <w:spacing w:val="-1"/>
          <w:sz w:val="21"/>
          <w:szCs w:val="21"/>
          <w:u w:val="single" w:color="auto"/>
        </w:rPr>
        <w:t>码预览</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4B36A721">
      <w:pPr>
        <w:pStyle w:val="2"/>
        <w:spacing w:line="344" w:lineRule="auto"/>
      </w:pPr>
    </w:p>
    <w:p w14:paraId="4B31F11A">
      <w:pPr>
        <w:pStyle w:val="2"/>
        <w:spacing w:before="122" w:line="234" w:lineRule="auto"/>
        <w:ind w:left="1803" w:leftChars="0"/>
        <w:outlineLvl w:val="3"/>
        <w:rPr>
          <w:rFonts w:ascii="等线" w:hAnsi="等线" w:eastAsia="等线" w:cs="等线"/>
          <w:sz w:val="36"/>
          <w:szCs w:val="36"/>
        </w:rPr>
      </w:pPr>
      <w:r>
        <w:rPr>
          <w:sz w:val="36"/>
          <w:szCs w:val="36"/>
        </w:rPr>
        <w:t>4.1.2.6.</w:t>
      </w:r>
      <w:r>
        <w:rPr>
          <w:spacing w:val="-9"/>
          <w:sz w:val="36"/>
          <w:szCs w:val="36"/>
        </w:rPr>
        <w:t xml:space="preserve"> </w:t>
      </w:r>
      <w:r>
        <w:rPr>
          <w:rFonts w:ascii="等线" w:hAnsi="等线" w:eastAsia="等线" w:cs="等线"/>
          <w:sz w:val="36"/>
          <w:szCs w:val="36"/>
        </w:rPr>
        <w:t>界面优先</w:t>
      </w:r>
      <w:r>
        <w:rPr>
          <w:sz w:val="36"/>
          <w:szCs w:val="36"/>
        </w:rPr>
        <w:t>-</w:t>
      </w:r>
      <w:r>
        <w:rPr>
          <w:rFonts w:ascii="等线" w:hAnsi="等线" w:eastAsia="等线" w:cs="等线"/>
          <w:sz w:val="36"/>
          <w:szCs w:val="36"/>
        </w:rPr>
        <w:t>菜单设置</w:t>
      </w:r>
    </w:p>
    <w:p w14:paraId="7109AF4B">
      <w:pPr>
        <w:pStyle w:val="2"/>
        <w:spacing w:line="242" w:lineRule="auto"/>
      </w:pPr>
    </w:p>
    <w:p w14:paraId="4B2A02E4">
      <w:pPr>
        <w:pStyle w:val="2"/>
        <w:spacing w:line="243" w:lineRule="auto"/>
      </w:pPr>
    </w:p>
    <w:p w14:paraId="2CE1C984">
      <w:pPr>
        <w:spacing w:before="72" w:line="224" w:lineRule="auto"/>
        <w:ind w:left="2229"/>
        <w:rPr>
          <w:rFonts w:ascii="等线" w:hAnsi="等线" w:eastAsia="等线" w:cs="等线"/>
          <w:sz w:val="21"/>
          <w:szCs w:val="21"/>
        </w:rPr>
      </w:pPr>
      <w:r>
        <w:rPr>
          <w:rFonts w:ascii="等线" w:hAnsi="等线" w:eastAsia="等线" w:cs="等线"/>
          <w:sz w:val="21"/>
          <w:szCs w:val="21"/>
        </w:rPr>
        <w:t>表单事件使用的具体详情请参考</w:t>
      </w:r>
      <w:r>
        <w:fldChar w:fldCharType="begin"/>
      </w:r>
      <w:r>
        <w:instrText xml:space="preserve"> HYPERLINK \l "bookmark203" </w:instrText>
      </w:r>
      <w:r>
        <w:fldChar w:fldCharType="separate"/>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菜</w:t>
      </w:r>
      <w:r>
        <w:rPr>
          <w:rFonts w:ascii="等线" w:hAnsi="等线" w:eastAsia="等线" w:cs="等线"/>
          <w:color w:val="0000FF"/>
          <w:spacing w:val="-1"/>
          <w:sz w:val="21"/>
          <w:szCs w:val="21"/>
          <w:u w:val="single" w:color="auto"/>
        </w:rPr>
        <w:t>单设置</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6399E6A7">
      <w:pPr>
        <w:pStyle w:val="2"/>
        <w:spacing w:line="260" w:lineRule="auto"/>
      </w:pPr>
    </w:p>
    <w:p w14:paraId="1E1E97D9">
      <w:pPr>
        <w:pStyle w:val="2"/>
        <w:spacing w:line="260" w:lineRule="auto"/>
      </w:pPr>
    </w:p>
    <w:p w14:paraId="332BAE83">
      <w:pPr>
        <w:pStyle w:val="2"/>
        <w:spacing w:line="261" w:lineRule="auto"/>
      </w:pPr>
    </w:p>
    <w:p w14:paraId="628B7BE3">
      <w:pPr>
        <w:pStyle w:val="2"/>
        <w:spacing w:line="261" w:lineRule="auto"/>
      </w:pPr>
    </w:p>
    <w:p w14:paraId="69D2A27A">
      <w:pPr>
        <w:pStyle w:val="2"/>
        <w:spacing w:before="146" w:line="678" w:lineRule="exact"/>
        <w:ind w:left="1803" w:leftChars="0"/>
        <w:outlineLvl w:val="2"/>
        <w:rPr>
          <w:rFonts w:ascii="等线" w:hAnsi="等线" w:eastAsia="等线" w:cs="等线"/>
          <w:sz w:val="43"/>
          <w:szCs w:val="43"/>
        </w:rPr>
      </w:pPr>
      <w:bookmarkStart w:id="39" w:name="bookmark205"/>
      <w:bookmarkEnd w:id="39"/>
      <w:r>
        <w:rPr>
          <w:spacing w:val="2"/>
          <w:position w:val="7"/>
          <w:sz w:val="43"/>
          <w:szCs w:val="43"/>
        </w:rPr>
        <w:t>4.1.3.</w:t>
      </w:r>
      <w:r>
        <w:rPr>
          <w:spacing w:val="81"/>
          <w:position w:val="7"/>
          <w:sz w:val="43"/>
          <w:szCs w:val="43"/>
        </w:rPr>
        <w:t xml:space="preserve"> </w:t>
      </w:r>
      <w:r>
        <w:rPr>
          <w:rFonts w:ascii="等线" w:hAnsi="等线" w:eastAsia="等线" w:cs="等线"/>
          <w:spacing w:val="2"/>
          <w:position w:val="7"/>
          <w:sz w:val="43"/>
          <w:szCs w:val="43"/>
        </w:rPr>
        <w:t>简易模板</w:t>
      </w:r>
    </w:p>
    <w:p w14:paraId="0C0F2116">
      <w:pPr>
        <w:pStyle w:val="2"/>
        <w:spacing w:line="245" w:lineRule="auto"/>
      </w:pPr>
    </w:p>
    <w:p w14:paraId="32F1C3D6">
      <w:pPr>
        <w:pStyle w:val="2"/>
        <w:spacing w:line="245" w:lineRule="auto"/>
      </w:pPr>
    </w:p>
    <w:p w14:paraId="5A6270C1">
      <w:pPr>
        <w:pStyle w:val="2"/>
        <w:spacing w:before="71" w:line="530" w:lineRule="auto"/>
        <w:ind w:left="1807" w:right="435" w:firstLine="511"/>
        <w:jc w:val="both"/>
        <w:rPr>
          <w:rFonts w:ascii="等线" w:hAnsi="等线" w:eastAsia="等线" w:cs="等线"/>
        </w:rPr>
      </w:pPr>
      <w:r>
        <w:rPr>
          <w:spacing w:val="8"/>
        </w:rPr>
        <w:t>“</w:t>
      </w:r>
      <w:r>
        <w:rPr>
          <w:rFonts w:ascii="等线" w:hAnsi="等线" w:eastAsia="等线" w:cs="等线"/>
          <w:spacing w:val="8"/>
        </w:rPr>
        <w:t>简易模板</w:t>
      </w:r>
      <w:r>
        <w:rPr>
          <w:spacing w:val="8"/>
        </w:rPr>
        <w:t>”</w:t>
      </w:r>
      <w:r>
        <w:rPr>
          <w:rFonts w:ascii="等线" w:hAnsi="等线" w:eastAsia="等线" w:cs="等线"/>
          <w:spacing w:val="8"/>
        </w:rPr>
        <w:t>相较于界面优先模板更加的简单，取消了结</w:t>
      </w:r>
      <w:r>
        <w:rPr>
          <w:rFonts w:ascii="等线" w:hAnsi="等线" w:eastAsia="等线" w:cs="等线"/>
          <w:spacing w:val="7"/>
        </w:rPr>
        <w:t>构配置的功能，客户完全不</w:t>
      </w:r>
      <w:r>
        <w:rPr>
          <w:rFonts w:ascii="等线" w:hAnsi="等线" w:eastAsia="等线" w:cs="等线"/>
        </w:rPr>
        <w:t xml:space="preserve"> </w:t>
      </w:r>
      <w:r>
        <w:rPr>
          <w:rFonts w:ascii="等线" w:hAnsi="等线" w:eastAsia="等线" w:cs="等线"/>
          <w:spacing w:val="3"/>
        </w:rPr>
        <w:t>用操心数据库相关的任何信息，只用专注于业务逻</w:t>
      </w:r>
      <w:r>
        <w:rPr>
          <w:rFonts w:ascii="等线" w:hAnsi="等线" w:eastAsia="等线" w:cs="等线"/>
          <w:spacing w:val="2"/>
        </w:rPr>
        <w:t>辑的设计。并且生成出来的功能与其他</w:t>
      </w:r>
      <w:r>
        <w:rPr>
          <w:rFonts w:ascii="等线" w:hAnsi="等线" w:eastAsia="等线" w:cs="等线"/>
        </w:rPr>
        <w:t xml:space="preserve"> </w:t>
      </w:r>
      <w:r>
        <w:rPr>
          <w:rFonts w:ascii="等线" w:hAnsi="等线" w:eastAsia="等线" w:cs="等线"/>
          <w:spacing w:val="-3"/>
        </w:rPr>
        <w:t>模板没有区别。</w:t>
      </w:r>
    </w:p>
    <w:p w14:paraId="34FF2AF1">
      <w:pPr>
        <w:spacing w:line="530" w:lineRule="auto"/>
        <w:rPr>
          <w:rFonts w:ascii="等线" w:hAnsi="等线" w:eastAsia="等线" w:cs="等线"/>
        </w:rPr>
        <w:sectPr>
          <w:headerReference r:id="rId81" w:type="default"/>
          <w:pgSz w:w="11900" w:h="16820"/>
          <w:pgMar w:top="1539" w:right="1365" w:bottom="400" w:left="0" w:header="922" w:footer="0" w:gutter="0"/>
          <w:cols w:space="720" w:num="1"/>
        </w:sectPr>
      </w:pPr>
    </w:p>
    <w:p w14:paraId="147D01F0">
      <w:pPr>
        <w:pStyle w:val="2"/>
        <w:spacing w:line="366" w:lineRule="auto"/>
      </w:pPr>
    </w:p>
    <w:p w14:paraId="0314424B">
      <w:pPr>
        <w:spacing w:line="4204" w:lineRule="exact"/>
        <w:ind w:firstLine="1074"/>
      </w:pPr>
      <w:r>
        <w:rPr>
          <w:position w:val="-84"/>
        </w:rPr>
        <w:drawing>
          <wp:inline distT="0" distB="0" distL="0" distR="0">
            <wp:extent cx="5292090" cy="2669540"/>
            <wp:effectExtent l="0" t="0" r="0" b="0"/>
            <wp:docPr id="1178" name="IM 1178"/>
            <wp:cNvGraphicFramePr/>
            <a:graphic xmlns:a="http://schemas.openxmlformats.org/drawingml/2006/main">
              <a:graphicData uri="http://schemas.openxmlformats.org/drawingml/2006/picture">
                <pic:pic xmlns:pic="http://schemas.openxmlformats.org/drawingml/2006/picture">
                  <pic:nvPicPr>
                    <pic:cNvPr id="1178" name="IM 1178"/>
                    <pic:cNvPicPr/>
                  </pic:nvPicPr>
                  <pic:blipFill>
                    <a:blip r:embed="rId282"/>
                    <a:stretch>
                      <a:fillRect/>
                    </a:stretch>
                  </pic:blipFill>
                  <pic:spPr>
                    <a:xfrm>
                      <a:off x="0" y="0"/>
                      <a:ext cx="5292090" cy="2669540"/>
                    </a:xfrm>
                    <a:prstGeom prst="rect">
                      <a:avLst/>
                    </a:prstGeom>
                  </pic:spPr>
                </pic:pic>
              </a:graphicData>
            </a:graphic>
          </wp:inline>
        </w:drawing>
      </w:r>
    </w:p>
    <w:p w14:paraId="5BFCEBB1">
      <w:pPr>
        <w:pStyle w:val="2"/>
        <w:spacing w:line="268" w:lineRule="auto"/>
      </w:pPr>
    </w:p>
    <w:p w14:paraId="52BABABA">
      <w:pPr>
        <w:pStyle w:val="2"/>
        <w:spacing w:before="162" w:line="746" w:lineRule="exact"/>
        <w:ind w:left="1098"/>
        <w:outlineLvl w:val="1"/>
        <w:rPr>
          <w:rFonts w:ascii="等线" w:hAnsi="等线" w:eastAsia="等线" w:cs="等线"/>
          <w:sz w:val="48"/>
          <w:szCs w:val="48"/>
        </w:rPr>
      </w:pPr>
      <w:bookmarkStart w:id="40" w:name="bookmark28"/>
      <w:bookmarkEnd w:id="40"/>
      <w:bookmarkStart w:id="41" w:name="bookmark30"/>
      <w:bookmarkEnd w:id="41"/>
      <w:bookmarkStart w:id="42" w:name="bookmark29"/>
      <w:bookmarkEnd w:id="42"/>
      <w:r>
        <w:rPr>
          <w:spacing w:val="4"/>
          <w:position w:val="7"/>
          <w:sz w:val="48"/>
          <w:szCs w:val="48"/>
        </w:rPr>
        <w:t>4.2.</w:t>
      </w:r>
      <w:r>
        <w:rPr>
          <w:rFonts w:ascii="等线" w:hAnsi="等线" w:eastAsia="等线" w:cs="等线"/>
          <w:spacing w:val="4"/>
          <w:position w:val="7"/>
          <w:sz w:val="48"/>
          <w:szCs w:val="48"/>
        </w:rPr>
        <w:t>代码模板</w:t>
      </w:r>
    </w:p>
    <w:p w14:paraId="13714447">
      <w:pPr>
        <w:pStyle w:val="2"/>
        <w:spacing w:line="449" w:lineRule="auto"/>
      </w:pPr>
    </w:p>
    <w:p w14:paraId="0D1E972D">
      <w:pPr>
        <w:pStyle w:val="2"/>
        <w:spacing w:before="71" w:line="527" w:lineRule="auto"/>
        <w:ind w:left="1106" w:right="439" w:firstLine="506"/>
        <w:rPr>
          <w:rFonts w:ascii="等线" w:hAnsi="等线" w:eastAsia="等线" w:cs="等线"/>
        </w:rPr>
      </w:pPr>
      <w:r>
        <w:rPr>
          <w:spacing w:val="8"/>
        </w:rPr>
        <w:t>“</w:t>
      </w:r>
      <w:r>
        <w:rPr>
          <w:rFonts w:ascii="等线" w:hAnsi="等线" w:eastAsia="等线" w:cs="等线"/>
          <w:spacing w:val="8"/>
        </w:rPr>
        <w:t>代码模板</w:t>
      </w:r>
      <w:r>
        <w:rPr>
          <w:spacing w:val="8"/>
        </w:rPr>
        <w:t>”</w:t>
      </w:r>
      <w:r>
        <w:rPr>
          <w:rFonts w:ascii="等线" w:hAnsi="等线" w:eastAsia="等线" w:cs="等线"/>
          <w:spacing w:val="8"/>
        </w:rPr>
        <w:t>是为了方便用户在代码生成器中保存草稿以</w:t>
      </w:r>
      <w:r>
        <w:rPr>
          <w:rFonts w:ascii="等线" w:hAnsi="等线" w:eastAsia="等线" w:cs="等线"/>
          <w:spacing w:val="7"/>
        </w:rPr>
        <w:t>及针对需求重复编辑表单功</w:t>
      </w:r>
      <w:r>
        <w:rPr>
          <w:rFonts w:ascii="等线" w:hAnsi="等线" w:eastAsia="等线" w:cs="等线"/>
        </w:rPr>
        <w:t xml:space="preserve"> </w:t>
      </w:r>
      <w:r>
        <w:rPr>
          <w:rFonts w:ascii="等线" w:hAnsi="等线" w:eastAsia="等线" w:cs="等线"/>
          <w:spacing w:val="-2"/>
        </w:rPr>
        <w:t>能而研发的。</w:t>
      </w:r>
    </w:p>
    <w:p w14:paraId="521BA81E">
      <w:pPr>
        <w:spacing w:line="225" w:lineRule="auto"/>
        <w:ind w:left="1528"/>
        <w:rPr>
          <w:rFonts w:ascii="等线" w:hAnsi="等线" w:eastAsia="等线" w:cs="等线"/>
          <w:sz w:val="21"/>
          <w:szCs w:val="21"/>
        </w:rPr>
      </w:pPr>
      <w:r>
        <w:rPr>
          <w:rFonts w:ascii="等线" w:hAnsi="等线" w:eastAsia="等线" w:cs="等线"/>
          <w:spacing w:val="-1"/>
          <w:sz w:val="21"/>
          <w:szCs w:val="21"/>
        </w:rPr>
        <w:t>用户在代码生成器当中所设计的功能，在代码模板中会保存下来。</w:t>
      </w:r>
    </w:p>
    <w:p w14:paraId="6DBAA9D3">
      <w:pPr>
        <w:pStyle w:val="2"/>
        <w:spacing w:line="283" w:lineRule="auto"/>
      </w:pPr>
    </w:p>
    <w:p w14:paraId="4CF13403">
      <w:pPr>
        <w:pStyle w:val="2"/>
        <w:spacing w:before="72" w:line="226" w:lineRule="auto"/>
        <w:ind w:left="1613"/>
        <w:rPr>
          <w:rFonts w:ascii="等线" w:hAnsi="等线" w:eastAsia="等线" w:cs="等线"/>
        </w:rPr>
      </w:pPr>
      <w:r>
        <w:rPr>
          <w:spacing w:val="5"/>
        </w:rPr>
        <w:t>“</w:t>
      </w:r>
      <w:r>
        <w:rPr>
          <w:rFonts w:ascii="等线" w:hAnsi="等线" w:eastAsia="等线" w:cs="等线"/>
          <w:spacing w:val="5"/>
        </w:rPr>
        <w:t>代码模板</w:t>
      </w:r>
      <w:r>
        <w:rPr>
          <w:spacing w:val="5"/>
        </w:rPr>
        <w:t>”</w:t>
      </w:r>
      <w:r>
        <w:rPr>
          <w:rFonts w:ascii="等线" w:hAnsi="等线" w:eastAsia="等线" w:cs="等线"/>
          <w:spacing w:val="5"/>
        </w:rPr>
        <w:t>也将代码生成器的三个模板数据进行了分类，方便用户使用。</w:t>
      </w:r>
    </w:p>
    <w:p w14:paraId="1336660A">
      <w:pPr>
        <w:spacing w:before="164" w:line="4214" w:lineRule="exact"/>
        <w:ind w:firstLine="1074"/>
      </w:pPr>
      <w:r>
        <w:rPr>
          <w:position w:val="-84"/>
        </w:rPr>
        <w:drawing>
          <wp:inline distT="0" distB="0" distL="0" distR="0">
            <wp:extent cx="5292090" cy="2675890"/>
            <wp:effectExtent l="0" t="0" r="0" b="0"/>
            <wp:docPr id="1180" name="IM 1180"/>
            <wp:cNvGraphicFramePr/>
            <a:graphic xmlns:a="http://schemas.openxmlformats.org/drawingml/2006/main">
              <a:graphicData uri="http://schemas.openxmlformats.org/drawingml/2006/picture">
                <pic:pic xmlns:pic="http://schemas.openxmlformats.org/drawingml/2006/picture">
                  <pic:nvPicPr>
                    <pic:cNvPr id="1180" name="IM 1180"/>
                    <pic:cNvPicPr/>
                  </pic:nvPicPr>
                  <pic:blipFill>
                    <a:blip r:embed="rId283"/>
                    <a:stretch>
                      <a:fillRect/>
                    </a:stretch>
                  </pic:blipFill>
                  <pic:spPr>
                    <a:xfrm>
                      <a:off x="0" y="0"/>
                      <a:ext cx="5292090" cy="2675890"/>
                    </a:xfrm>
                    <a:prstGeom prst="rect">
                      <a:avLst/>
                    </a:prstGeom>
                  </pic:spPr>
                </pic:pic>
              </a:graphicData>
            </a:graphic>
          </wp:inline>
        </w:drawing>
      </w:r>
    </w:p>
    <w:p w14:paraId="0CCF4082">
      <w:pPr>
        <w:spacing w:line="4214" w:lineRule="exact"/>
        <w:sectPr>
          <w:headerReference r:id="rId82" w:type="default"/>
          <w:pgSz w:w="11900" w:h="16820"/>
          <w:pgMar w:top="1539" w:right="1365" w:bottom="400" w:left="705" w:header="922" w:footer="0" w:gutter="0"/>
          <w:cols w:space="720" w:num="1"/>
        </w:sectPr>
      </w:pPr>
    </w:p>
    <w:p w14:paraId="2DFE15BB">
      <w:pPr>
        <w:pStyle w:val="2"/>
        <w:spacing w:before="216" w:line="681" w:lineRule="exact"/>
        <w:ind w:left="1098" w:leftChars="0"/>
        <w:outlineLvl w:val="2"/>
        <w:rPr>
          <w:rFonts w:ascii="等线" w:hAnsi="等线" w:eastAsia="等线" w:cs="等线"/>
          <w:sz w:val="43"/>
          <w:szCs w:val="43"/>
        </w:rPr>
      </w:pPr>
      <w:r>
        <w:rPr>
          <w:spacing w:val="8"/>
          <w:position w:val="7"/>
          <w:sz w:val="43"/>
          <w:szCs w:val="43"/>
        </w:rPr>
        <w:t>4.2.1.</w:t>
      </w:r>
      <w:r>
        <w:rPr>
          <w:spacing w:val="71"/>
          <w:position w:val="7"/>
          <w:sz w:val="43"/>
          <w:szCs w:val="43"/>
        </w:rPr>
        <w:t xml:space="preserve"> </w:t>
      </w:r>
      <w:r>
        <w:rPr>
          <w:rFonts w:ascii="等线" w:hAnsi="等线" w:eastAsia="等线" w:cs="等线"/>
          <w:spacing w:val="8"/>
          <w:position w:val="7"/>
          <w:sz w:val="43"/>
          <w:szCs w:val="43"/>
        </w:rPr>
        <w:t>代码模板</w:t>
      </w:r>
      <w:r>
        <w:rPr>
          <w:spacing w:val="8"/>
          <w:position w:val="7"/>
          <w:sz w:val="43"/>
          <w:szCs w:val="43"/>
        </w:rPr>
        <w:t>-</w:t>
      </w:r>
      <w:r>
        <w:rPr>
          <w:rFonts w:ascii="等线" w:hAnsi="等线" w:eastAsia="等线" w:cs="等线"/>
          <w:spacing w:val="8"/>
          <w:position w:val="7"/>
          <w:sz w:val="43"/>
          <w:szCs w:val="43"/>
        </w:rPr>
        <w:t>数据优先模板</w:t>
      </w:r>
    </w:p>
    <w:p w14:paraId="01B8BC09">
      <w:pPr>
        <w:pStyle w:val="2"/>
        <w:spacing w:line="260" w:lineRule="auto"/>
      </w:pPr>
    </w:p>
    <w:p w14:paraId="61E36011">
      <w:pPr>
        <w:spacing w:line="4204" w:lineRule="exact"/>
        <w:ind w:firstLine="1074"/>
      </w:pPr>
      <w:r>
        <w:rPr>
          <w:position w:val="-84"/>
        </w:rPr>
        <w:drawing>
          <wp:inline distT="0" distB="0" distL="0" distR="0">
            <wp:extent cx="5292090" cy="2669540"/>
            <wp:effectExtent l="0" t="0" r="0" b="0"/>
            <wp:docPr id="1182" name="IM 1182"/>
            <wp:cNvGraphicFramePr/>
            <a:graphic xmlns:a="http://schemas.openxmlformats.org/drawingml/2006/main">
              <a:graphicData uri="http://schemas.openxmlformats.org/drawingml/2006/picture">
                <pic:pic xmlns:pic="http://schemas.openxmlformats.org/drawingml/2006/picture">
                  <pic:nvPicPr>
                    <pic:cNvPr id="1182" name="IM 1182"/>
                    <pic:cNvPicPr/>
                  </pic:nvPicPr>
                  <pic:blipFill>
                    <a:blip r:embed="rId284"/>
                    <a:stretch>
                      <a:fillRect/>
                    </a:stretch>
                  </pic:blipFill>
                  <pic:spPr>
                    <a:xfrm>
                      <a:off x="0" y="0"/>
                      <a:ext cx="5292090" cy="2669540"/>
                    </a:xfrm>
                    <a:prstGeom prst="rect">
                      <a:avLst/>
                    </a:prstGeom>
                  </pic:spPr>
                </pic:pic>
              </a:graphicData>
            </a:graphic>
          </wp:inline>
        </w:drawing>
      </w:r>
    </w:p>
    <w:p w14:paraId="00A0F250">
      <w:pPr>
        <w:pStyle w:val="2"/>
        <w:spacing w:line="393" w:lineRule="auto"/>
      </w:pPr>
    </w:p>
    <w:p w14:paraId="746D675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84" name="IM 1184"/>
            <wp:cNvGraphicFramePr/>
            <a:graphic xmlns:a="http://schemas.openxmlformats.org/drawingml/2006/main">
              <a:graphicData uri="http://schemas.openxmlformats.org/drawingml/2006/picture">
                <pic:pic xmlns:pic="http://schemas.openxmlformats.org/drawingml/2006/picture">
                  <pic:nvPicPr>
                    <pic:cNvPr id="1184" name="IM 11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新增功能：操作与代码生成器的数据优先模板一致。</w:t>
      </w:r>
    </w:p>
    <w:p w14:paraId="5DFA9B3D">
      <w:pPr>
        <w:pStyle w:val="2"/>
        <w:spacing w:line="281" w:lineRule="auto"/>
      </w:pPr>
    </w:p>
    <w:p w14:paraId="10F8051C">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86" name="IM 1186"/>
            <wp:cNvGraphicFramePr/>
            <a:graphic xmlns:a="http://schemas.openxmlformats.org/drawingml/2006/main">
              <a:graphicData uri="http://schemas.openxmlformats.org/drawingml/2006/picture">
                <pic:pic xmlns:pic="http://schemas.openxmlformats.org/drawingml/2006/picture">
                  <pic:nvPicPr>
                    <pic:cNvPr id="1186" name="IM 118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编辑：编辑代码模板时，会将数据库中保存的代码模板数据全部带出。用户可以针对</w:t>
      </w:r>
    </w:p>
    <w:p w14:paraId="0BC38379">
      <w:pPr>
        <w:pStyle w:val="2"/>
        <w:spacing w:line="283" w:lineRule="auto"/>
      </w:pPr>
    </w:p>
    <w:p w14:paraId="3A5BB241">
      <w:pPr>
        <w:spacing w:before="71" w:line="226" w:lineRule="auto"/>
        <w:ind w:left="1551"/>
        <w:rPr>
          <w:rFonts w:ascii="等线" w:hAnsi="等线" w:eastAsia="等线" w:cs="等线"/>
          <w:sz w:val="21"/>
          <w:szCs w:val="21"/>
        </w:rPr>
      </w:pPr>
      <w:r>
        <w:rPr>
          <w:rFonts w:ascii="等线" w:hAnsi="等线" w:eastAsia="等线" w:cs="等线"/>
          <w:spacing w:val="-3"/>
          <w:sz w:val="21"/>
          <w:szCs w:val="21"/>
        </w:rPr>
        <w:t>自己的业务需求进行设计上的调整。</w:t>
      </w:r>
    </w:p>
    <w:p w14:paraId="64FE35AA">
      <w:pPr>
        <w:pStyle w:val="2"/>
        <w:spacing w:line="363" w:lineRule="auto"/>
      </w:pPr>
    </w:p>
    <w:p w14:paraId="4E60E722">
      <w:pPr>
        <w:spacing w:line="4209" w:lineRule="exact"/>
        <w:ind w:firstLine="1074"/>
      </w:pPr>
      <w:r>
        <w:rPr>
          <w:position w:val="-84"/>
        </w:rPr>
        <w:drawing>
          <wp:inline distT="0" distB="0" distL="0" distR="0">
            <wp:extent cx="5292090" cy="2672080"/>
            <wp:effectExtent l="0" t="0" r="0" b="0"/>
            <wp:docPr id="1188" name="IM 1188"/>
            <wp:cNvGraphicFramePr/>
            <a:graphic xmlns:a="http://schemas.openxmlformats.org/drawingml/2006/main">
              <a:graphicData uri="http://schemas.openxmlformats.org/drawingml/2006/picture">
                <pic:pic xmlns:pic="http://schemas.openxmlformats.org/drawingml/2006/picture">
                  <pic:nvPicPr>
                    <pic:cNvPr id="1188" name="IM 1188"/>
                    <pic:cNvPicPr/>
                  </pic:nvPicPr>
                  <pic:blipFill>
                    <a:blip r:embed="rId285"/>
                    <a:stretch>
                      <a:fillRect/>
                    </a:stretch>
                  </pic:blipFill>
                  <pic:spPr>
                    <a:xfrm>
                      <a:off x="0" y="0"/>
                      <a:ext cx="5292090" cy="2672714"/>
                    </a:xfrm>
                    <a:prstGeom prst="rect">
                      <a:avLst/>
                    </a:prstGeom>
                  </pic:spPr>
                </pic:pic>
              </a:graphicData>
            </a:graphic>
          </wp:inline>
        </w:drawing>
      </w:r>
    </w:p>
    <w:p w14:paraId="2128AEE5">
      <w:pPr>
        <w:pStyle w:val="2"/>
        <w:spacing w:line="388" w:lineRule="auto"/>
      </w:pPr>
    </w:p>
    <w:p w14:paraId="713AA1B1">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190" name="IM 1190"/>
            <wp:cNvGraphicFramePr/>
            <a:graphic xmlns:a="http://schemas.openxmlformats.org/drawingml/2006/main">
              <a:graphicData uri="http://schemas.openxmlformats.org/drawingml/2006/picture">
                <pic:pic xmlns:pic="http://schemas.openxmlformats.org/drawingml/2006/picture">
                  <pic:nvPicPr>
                    <pic:cNvPr id="1190" name="IM 119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删除、批量删除：删除是仅删除代码模板数据，并不会删除</w:t>
      </w:r>
      <w:r>
        <w:rPr>
          <w:rFonts w:ascii="等线" w:hAnsi="等线" w:eastAsia="等线" w:cs="等线"/>
          <w:spacing w:val="2"/>
          <w:sz w:val="21"/>
          <w:szCs w:val="21"/>
        </w:rPr>
        <w:t>已经生成的代码文件，所</w:t>
      </w:r>
    </w:p>
    <w:p w14:paraId="46EB80B3">
      <w:pPr>
        <w:pStyle w:val="2"/>
        <w:spacing w:line="283" w:lineRule="auto"/>
      </w:pPr>
    </w:p>
    <w:p w14:paraId="02551932">
      <w:pPr>
        <w:spacing w:before="71" w:line="226" w:lineRule="auto"/>
        <w:ind w:left="1543"/>
        <w:rPr>
          <w:rFonts w:ascii="等线" w:hAnsi="等线" w:eastAsia="等线" w:cs="等线"/>
          <w:sz w:val="21"/>
          <w:szCs w:val="21"/>
        </w:rPr>
      </w:pPr>
      <w:r>
        <w:rPr>
          <w:rFonts w:ascii="等线" w:hAnsi="等线" w:eastAsia="等线" w:cs="等线"/>
          <w:spacing w:val="-2"/>
          <w:sz w:val="21"/>
          <w:szCs w:val="21"/>
        </w:rPr>
        <w:t>以删除仅针对数据起效，但已经实现的功能并不会受到影响。</w:t>
      </w:r>
    </w:p>
    <w:p w14:paraId="4EA8A625">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755B72E1">
      <w:pPr>
        <w:pStyle w:val="2"/>
        <w:spacing w:before="194" w:line="681" w:lineRule="exact"/>
        <w:ind w:left="1098" w:leftChars="0"/>
        <w:outlineLvl w:val="2"/>
        <w:rPr>
          <w:rFonts w:ascii="等线" w:hAnsi="等线" w:eastAsia="等线" w:cs="等线"/>
          <w:sz w:val="43"/>
          <w:szCs w:val="43"/>
        </w:rPr>
      </w:pPr>
      <w:bookmarkStart w:id="43" w:name="bookmark206"/>
      <w:bookmarkEnd w:id="43"/>
      <w:r>
        <w:rPr>
          <w:spacing w:val="8"/>
          <w:position w:val="7"/>
          <w:sz w:val="43"/>
          <w:szCs w:val="43"/>
        </w:rPr>
        <w:t>4.2.2.</w:t>
      </w:r>
      <w:r>
        <w:rPr>
          <w:spacing w:val="71"/>
          <w:position w:val="7"/>
          <w:sz w:val="43"/>
          <w:szCs w:val="43"/>
        </w:rPr>
        <w:t xml:space="preserve"> </w:t>
      </w:r>
      <w:r>
        <w:rPr>
          <w:rFonts w:ascii="等线" w:hAnsi="等线" w:eastAsia="等线" w:cs="等线"/>
          <w:spacing w:val="8"/>
          <w:position w:val="7"/>
          <w:sz w:val="43"/>
          <w:szCs w:val="43"/>
        </w:rPr>
        <w:t>代码模板</w:t>
      </w:r>
      <w:r>
        <w:rPr>
          <w:spacing w:val="8"/>
          <w:position w:val="7"/>
          <w:sz w:val="43"/>
          <w:szCs w:val="43"/>
        </w:rPr>
        <w:t>-</w:t>
      </w:r>
      <w:r>
        <w:rPr>
          <w:rFonts w:ascii="等线" w:hAnsi="等线" w:eastAsia="等线" w:cs="等线"/>
          <w:spacing w:val="8"/>
          <w:position w:val="7"/>
          <w:sz w:val="43"/>
          <w:szCs w:val="43"/>
        </w:rPr>
        <w:t>界面优先模板</w:t>
      </w:r>
    </w:p>
    <w:p w14:paraId="50CAA955">
      <w:pPr>
        <w:pStyle w:val="2"/>
        <w:spacing w:line="281" w:lineRule="auto"/>
      </w:pPr>
    </w:p>
    <w:p w14:paraId="2BF68574">
      <w:pPr>
        <w:spacing w:line="4204" w:lineRule="exact"/>
        <w:ind w:firstLine="1074"/>
      </w:pPr>
      <w:r>
        <w:rPr>
          <w:position w:val="-84"/>
        </w:rPr>
        <w:drawing>
          <wp:inline distT="0" distB="0" distL="0" distR="0">
            <wp:extent cx="5292090" cy="2669540"/>
            <wp:effectExtent l="0" t="0" r="0" b="0"/>
            <wp:docPr id="1192" name="IM 1192"/>
            <wp:cNvGraphicFramePr/>
            <a:graphic xmlns:a="http://schemas.openxmlformats.org/drawingml/2006/main">
              <a:graphicData uri="http://schemas.openxmlformats.org/drawingml/2006/picture">
                <pic:pic xmlns:pic="http://schemas.openxmlformats.org/drawingml/2006/picture">
                  <pic:nvPicPr>
                    <pic:cNvPr id="1192" name="IM 1192"/>
                    <pic:cNvPicPr/>
                  </pic:nvPicPr>
                  <pic:blipFill>
                    <a:blip r:embed="rId286"/>
                    <a:stretch>
                      <a:fillRect/>
                    </a:stretch>
                  </pic:blipFill>
                  <pic:spPr>
                    <a:xfrm>
                      <a:off x="0" y="0"/>
                      <a:ext cx="5292090" cy="2669540"/>
                    </a:xfrm>
                    <a:prstGeom prst="rect">
                      <a:avLst/>
                    </a:prstGeom>
                  </pic:spPr>
                </pic:pic>
              </a:graphicData>
            </a:graphic>
          </wp:inline>
        </w:drawing>
      </w:r>
    </w:p>
    <w:p w14:paraId="4E9299D0">
      <w:pPr>
        <w:pStyle w:val="2"/>
        <w:spacing w:line="369" w:lineRule="auto"/>
      </w:pPr>
    </w:p>
    <w:p w14:paraId="0FC4F62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94" name="IM 1194"/>
            <wp:cNvGraphicFramePr/>
            <a:graphic xmlns:a="http://schemas.openxmlformats.org/drawingml/2006/main">
              <a:graphicData uri="http://schemas.openxmlformats.org/drawingml/2006/picture">
                <pic:pic xmlns:pic="http://schemas.openxmlformats.org/drawingml/2006/picture">
                  <pic:nvPicPr>
                    <pic:cNvPr id="1194" name="IM 119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新增功能：操作与代码生成器的界面优先模板一致。</w:t>
      </w:r>
    </w:p>
    <w:p w14:paraId="357420C5">
      <w:pPr>
        <w:pStyle w:val="2"/>
        <w:spacing w:line="281" w:lineRule="auto"/>
      </w:pPr>
    </w:p>
    <w:p w14:paraId="69E189F5">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96" name="IM 1196"/>
            <wp:cNvGraphicFramePr/>
            <a:graphic xmlns:a="http://schemas.openxmlformats.org/drawingml/2006/main">
              <a:graphicData uri="http://schemas.openxmlformats.org/drawingml/2006/picture">
                <pic:pic xmlns:pic="http://schemas.openxmlformats.org/drawingml/2006/picture">
                  <pic:nvPicPr>
                    <pic:cNvPr id="1196" name="IM 11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编辑：编辑代码模板时，会将数据库中保存的代码模板数据全部带出。用户可以针对</w:t>
      </w:r>
    </w:p>
    <w:p w14:paraId="031BFDDA">
      <w:pPr>
        <w:pStyle w:val="2"/>
        <w:spacing w:line="283" w:lineRule="auto"/>
      </w:pPr>
    </w:p>
    <w:p w14:paraId="38F18E4D">
      <w:pPr>
        <w:spacing w:before="71" w:line="226" w:lineRule="auto"/>
        <w:ind w:left="1551"/>
        <w:rPr>
          <w:rFonts w:ascii="等线" w:hAnsi="等线" w:eastAsia="等线" w:cs="等线"/>
          <w:sz w:val="21"/>
          <w:szCs w:val="21"/>
        </w:rPr>
      </w:pPr>
      <w:r>
        <w:rPr>
          <w:rFonts w:ascii="等线" w:hAnsi="等线" w:eastAsia="等线" w:cs="等线"/>
          <w:spacing w:val="-3"/>
          <w:sz w:val="21"/>
          <w:szCs w:val="21"/>
        </w:rPr>
        <w:t>自己的业务需求进行设计上的调整。</w:t>
      </w:r>
    </w:p>
    <w:p w14:paraId="072EF6FB">
      <w:pPr>
        <w:pStyle w:val="2"/>
        <w:spacing w:line="283" w:lineRule="auto"/>
      </w:pPr>
    </w:p>
    <w:p w14:paraId="120619A8">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198" name="IM 1198"/>
            <wp:cNvGraphicFramePr/>
            <a:graphic xmlns:a="http://schemas.openxmlformats.org/drawingml/2006/main">
              <a:graphicData uri="http://schemas.openxmlformats.org/drawingml/2006/picture">
                <pic:pic xmlns:pic="http://schemas.openxmlformats.org/drawingml/2006/picture">
                  <pic:nvPicPr>
                    <pic:cNvPr id="1198" name="IM 11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删除、批量删除：删除是仅删除代码模板数据，并不会删除</w:t>
      </w:r>
      <w:r>
        <w:rPr>
          <w:rFonts w:ascii="等线" w:hAnsi="等线" w:eastAsia="等线" w:cs="等线"/>
          <w:spacing w:val="2"/>
          <w:sz w:val="21"/>
          <w:szCs w:val="21"/>
        </w:rPr>
        <w:t>已经生成的代码文件，所</w:t>
      </w:r>
    </w:p>
    <w:p w14:paraId="616D2CD5">
      <w:pPr>
        <w:pStyle w:val="2"/>
        <w:spacing w:line="283" w:lineRule="auto"/>
      </w:pPr>
    </w:p>
    <w:p w14:paraId="1C2E022D">
      <w:pPr>
        <w:spacing w:before="71" w:line="226" w:lineRule="auto"/>
        <w:ind w:left="1543"/>
        <w:rPr>
          <w:rFonts w:ascii="等线" w:hAnsi="等线" w:eastAsia="等线" w:cs="等线"/>
          <w:sz w:val="21"/>
          <w:szCs w:val="21"/>
        </w:rPr>
      </w:pPr>
      <w:r>
        <w:rPr>
          <w:rFonts w:ascii="等线" w:hAnsi="等线" w:eastAsia="等线" w:cs="等线"/>
          <w:spacing w:val="-2"/>
          <w:sz w:val="21"/>
          <w:szCs w:val="21"/>
        </w:rPr>
        <w:t>以删除仅针对数据起效，但已经实现的功能并不会受到影响。</w:t>
      </w:r>
    </w:p>
    <w:p w14:paraId="0EDDB227">
      <w:pPr>
        <w:pStyle w:val="2"/>
        <w:spacing w:line="244" w:lineRule="auto"/>
      </w:pPr>
    </w:p>
    <w:p w14:paraId="0DE38BBD">
      <w:pPr>
        <w:pStyle w:val="2"/>
        <w:spacing w:line="244" w:lineRule="auto"/>
      </w:pPr>
    </w:p>
    <w:p w14:paraId="66849696">
      <w:pPr>
        <w:pStyle w:val="2"/>
        <w:spacing w:line="245" w:lineRule="auto"/>
      </w:pPr>
    </w:p>
    <w:p w14:paraId="1CDDA296">
      <w:pPr>
        <w:pStyle w:val="2"/>
        <w:spacing w:before="146" w:line="680" w:lineRule="exact"/>
        <w:ind w:left="1098" w:leftChars="0"/>
        <w:outlineLvl w:val="2"/>
        <w:rPr>
          <w:rFonts w:ascii="等线" w:hAnsi="等线" w:eastAsia="等线" w:cs="等线"/>
          <w:sz w:val="43"/>
          <w:szCs w:val="43"/>
        </w:rPr>
      </w:pPr>
      <w:r>
        <w:rPr>
          <w:spacing w:val="13"/>
          <w:position w:val="7"/>
          <w:sz w:val="43"/>
          <w:szCs w:val="43"/>
        </w:rPr>
        <w:t>4.2.3.</w:t>
      </w:r>
      <w:r>
        <w:rPr>
          <w:spacing w:val="72"/>
          <w:position w:val="7"/>
          <w:sz w:val="43"/>
          <w:szCs w:val="43"/>
        </w:rPr>
        <w:t xml:space="preserve"> </w:t>
      </w:r>
      <w:r>
        <w:rPr>
          <w:rFonts w:ascii="等线" w:hAnsi="等线" w:eastAsia="等线" w:cs="等线"/>
          <w:spacing w:val="13"/>
          <w:position w:val="7"/>
          <w:sz w:val="43"/>
          <w:szCs w:val="43"/>
        </w:rPr>
        <w:t>代码模板</w:t>
      </w:r>
      <w:r>
        <w:rPr>
          <w:spacing w:val="13"/>
          <w:position w:val="7"/>
          <w:sz w:val="43"/>
          <w:szCs w:val="43"/>
        </w:rPr>
        <w:t>-</w:t>
      </w:r>
      <w:r>
        <w:rPr>
          <w:rFonts w:ascii="等线" w:hAnsi="等线" w:eastAsia="等线" w:cs="等线"/>
          <w:spacing w:val="13"/>
          <w:position w:val="7"/>
          <w:sz w:val="43"/>
          <w:szCs w:val="43"/>
        </w:rPr>
        <w:t>界面优先模板</w:t>
      </w:r>
      <w:r>
        <w:rPr>
          <w:spacing w:val="13"/>
          <w:position w:val="7"/>
          <w:sz w:val="43"/>
          <w:szCs w:val="43"/>
        </w:rPr>
        <w:t>-</w:t>
      </w:r>
      <w:r>
        <w:rPr>
          <w:rFonts w:ascii="等线" w:hAnsi="等线" w:eastAsia="等线" w:cs="等线"/>
          <w:spacing w:val="13"/>
          <w:position w:val="7"/>
          <w:sz w:val="43"/>
          <w:szCs w:val="43"/>
        </w:rPr>
        <w:t>表结构重复</w:t>
      </w:r>
    </w:p>
    <w:p w14:paraId="782D4929">
      <w:pPr>
        <w:spacing w:before="366" w:line="231" w:lineRule="auto"/>
        <w:ind w:left="1838" w:leftChars="0"/>
        <w:outlineLvl w:val="3"/>
        <w:rPr>
          <w:rFonts w:ascii="等线" w:hAnsi="等线" w:eastAsia="等线" w:cs="等线"/>
          <w:sz w:val="43"/>
          <w:szCs w:val="43"/>
        </w:rPr>
      </w:pPr>
      <w:r>
        <w:rPr>
          <w:rFonts w:ascii="等线" w:hAnsi="等线" w:eastAsia="等线" w:cs="等线"/>
          <w:spacing w:val="-2"/>
          <w:sz w:val="43"/>
          <w:szCs w:val="43"/>
        </w:rPr>
        <w:t>与覆盖</w:t>
      </w:r>
    </w:p>
    <w:p w14:paraId="60A9113B">
      <w:pPr>
        <w:pStyle w:val="2"/>
        <w:spacing w:line="249" w:lineRule="auto"/>
      </w:pPr>
    </w:p>
    <w:p w14:paraId="73B1AE3E">
      <w:pPr>
        <w:pStyle w:val="2"/>
        <w:spacing w:line="250" w:lineRule="auto"/>
      </w:pPr>
    </w:p>
    <w:p w14:paraId="32A7DBB4">
      <w:pPr>
        <w:pStyle w:val="2"/>
        <w:spacing w:before="71" w:line="526" w:lineRule="auto"/>
        <w:ind w:left="1106" w:right="435" w:firstLine="506"/>
        <w:jc w:val="both"/>
        <w:rPr>
          <w:rFonts w:ascii="等线" w:hAnsi="等线" w:eastAsia="等线" w:cs="等线"/>
        </w:rPr>
      </w:pPr>
      <w:r>
        <w:rPr>
          <w:spacing w:val="7"/>
        </w:rPr>
        <w:t>“</w:t>
      </w:r>
      <w:r>
        <w:rPr>
          <w:rFonts w:ascii="等线" w:hAnsi="等线" w:eastAsia="等线" w:cs="等线"/>
          <w:spacing w:val="7"/>
        </w:rPr>
        <w:t>代码模板</w:t>
      </w:r>
      <w:r>
        <w:rPr>
          <w:spacing w:val="7"/>
        </w:rPr>
        <w:t>”</w:t>
      </w:r>
      <w:r>
        <w:rPr>
          <w:rFonts w:ascii="等线" w:hAnsi="等线" w:eastAsia="等线" w:cs="等线"/>
          <w:spacing w:val="7"/>
        </w:rPr>
        <w:t>在编辑过程中难免会出现表结构的变动，</w:t>
      </w:r>
      <w:r>
        <w:rPr>
          <w:rFonts w:ascii="等线" w:hAnsi="等线" w:eastAsia="等线" w:cs="等线"/>
          <w:spacing w:val="-29"/>
        </w:rPr>
        <w:t xml:space="preserve"> </w:t>
      </w:r>
      <w:r>
        <w:rPr>
          <w:rFonts w:ascii="等线" w:hAnsi="等线" w:eastAsia="等线" w:cs="等线"/>
          <w:spacing w:val="7"/>
        </w:rPr>
        <w:t>比如新增一个字段、</w:t>
      </w:r>
      <w:r>
        <w:rPr>
          <w:rFonts w:ascii="等线" w:hAnsi="等线" w:eastAsia="等线" w:cs="等线"/>
          <w:spacing w:val="6"/>
        </w:rPr>
        <w:t>减少一个</w:t>
      </w:r>
      <w:r>
        <w:rPr>
          <w:rFonts w:ascii="等线" w:hAnsi="等线" w:eastAsia="等线" w:cs="等线"/>
        </w:rPr>
        <w:t xml:space="preserve"> </w:t>
      </w:r>
      <w:r>
        <w:rPr>
          <w:rFonts w:ascii="等线" w:hAnsi="等线" w:eastAsia="等线" w:cs="等线"/>
          <w:spacing w:val="2"/>
        </w:rPr>
        <w:t>字段、修改字段数据类型等等。这个时候框架会自动捕捉与上一次编辑的差异，然后提供</w:t>
      </w:r>
      <w:r>
        <w:rPr>
          <w:rFonts w:ascii="等线" w:hAnsi="等线" w:eastAsia="等线" w:cs="等线"/>
          <w:spacing w:val="17"/>
          <w:w w:val="101"/>
        </w:rPr>
        <w:t xml:space="preserve"> </w:t>
      </w:r>
      <w:r>
        <w:rPr>
          <w:rFonts w:ascii="等线" w:hAnsi="等线" w:eastAsia="等线" w:cs="等线"/>
          <w:spacing w:val="-3"/>
        </w:rPr>
        <w:t>数据表处理的功能。</w:t>
      </w:r>
    </w:p>
    <w:p w14:paraId="1D5B6E20">
      <w:pPr>
        <w:spacing w:before="1" w:line="226" w:lineRule="auto"/>
        <w:ind w:left="1526"/>
        <w:rPr>
          <w:rFonts w:ascii="等线" w:hAnsi="等线" w:eastAsia="等线" w:cs="等线"/>
          <w:sz w:val="21"/>
          <w:szCs w:val="21"/>
        </w:rPr>
      </w:pPr>
      <w:r>
        <w:rPr>
          <w:rFonts w:ascii="等线" w:hAnsi="等线" w:eastAsia="等线" w:cs="等线"/>
          <w:spacing w:val="-1"/>
          <w:sz w:val="21"/>
          <w:szCs w:val="21"/>
        </w:rPr>
        <w:t>数据表处理的情况可分为三种：表结构相同、表结构不同、不存在数据表。</w:t>
      </w:r>
    </w:p>
    <w:p w14:paraId="6742D3F7">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664E9C2F">
      <w:pPr>
        <w:spacing w:before="8" w:line="3467" w:lineRule="exact"/>
        <w:ind w:firstLine="1074"/>
      </w:pPr>
      <w:r>
        <w:rPr>
          <w:position w:val="-69"/>
        </w:rPr>
        <w:drawing>
          <wp:inline distT="0" distB="0" distL="0" distR="0">
            <wp:extent cx="5299075" cy="2201545"/>
            <wp:effectExtent l="0" t="0" r="0" b="0"/>
            <wp:docPr id="1200" name="IM 1200"/>
            <wp:cNvGraphicFramePr/>
            <a:graphic xmlns:a="http://schemas.openxmlformats.org/drawingml/2006/main">
              <a:graphicData uri="http://schemas.openxmlformats.org/drawingml/2006/picture">
                <pic:pic xmlns:pic="http://schemas.openxmlformats.org/drawingml/2006/picture">
                  <pic:nvPicPr>
                    <pic:cNvPr id="1200" name="IM 1200"/>
                    <pic:cNvPicPr/>
                  </pic:nvPicPr>
                  <pic:blipFill>
                    <a:blip r:embed="rId287"/>
                    <a:stretch>
                      <a:fillRect/>
                    </a:stretch>
                  </pic:blipFill>
                  <pic:spPr>
                    <a:xfrm>
                      <a:off x="0" y="0"/>
                      <a:ext cx="5299709" cy="2201545"/>
                    </a:xfrm>
                    <a:prstGeom prst="rect">
                      <a:avLst/>
                    </a:prstGeom>
                  </pic:spPr>
                </pic:pic>
              </a:graphicData>
            </a:graphic>
          </wp:inline>
        </w:drawing>
      </w:r>
    </w:p>
    <w:p w14:paraId="4209BBA8">
      <w:pPr>
        <w:pStyle w:val="2"/>
        <w:spacing w:line="391" w:lineRule="auto"/>
      </w:pPr>
    </w:p>
    <w:p w14:paraId="4A182816">
      <w:pPr>
        <w:pStyle w:val="2"/>
        <w:spacing w:before="122" w:line="562" w:lineRule="exact"/>
        <w:ind w:left="1097" w:leftChars="0"/>
        <w:outlineLvl w:val="3"/>
        <w:rPr>
          <w:rFonts w:ascii="等线" w:hAnsi="等线" w:eastAsia="等线" w:cs="等线"/>
          <w:sz w:val="36"/>
          <w:szCs w:val="36"/>
        </w:rPr>
      </w:pPr>
      <w:r>
        <w:rPr>
          <w:spacing w:val="-3"/>
          <w:position w:val="6"/>
          <w:sz w:val="36"/>
          <w:szCs w:val="36"/>
        </w:rPr>
        <w:t xml:space="preserve">4.2.3.1. </w:t>
      </w:r>
      <w:r>
        <w:rPr>
          <w:rFonts w:ascii="等线" w:hAnsi="等线" w:eastAsia="等线" w:cs="等线"/>
          <w:spacing w:val="-3"/>
          <w:position w:val="6"/>
          <w:sz w:val="36"/>
          <w:szCs w:val="36"/>
        </w:rPr>
        <w:t>表结构相同</w:t>
      </w:r>
    </w:p>
    <w:p w14:paraId="6F92594E">
      <w:pPr>
        <w:pStyle w:val="2"/>
        <w:spacing w:line="286" w:lineRule="auto"/>
      </w:pPr>
    </w:p>
    <w:p w14:paraId="1A1BBC99">
      <w:pPr>
        <w:spacing w:line="786" w:lineRule="exact"/>
        <w:ind w:firstLine="1074"/>
      </w:pPr>
      <w:r>
        <w:rPr>
          <w:position w:val="-15"/>
        </w:rPr>
        <w:drawing>
          <wp:inline distT="0" distB="0" distL="0" distR="0">
            <wp:extent cx="5294630" cy="498475"/>
            <wp:effectExtent l="0" t="0" r="0" b="0"/>
            <wp:docPr id="1202" name="IM 1202"/>
            <wp:cNvGraphicFramePr/>
            <a:graphic xmlns:a="http://schemas.openxmlformats.org/drawingml/2006/main">
              <a:graphicData uri="http://schemas.openxmlformats.org/drawingml/2006/picture">
                <pic:pic xmlns:pic="http://schemas.openxmlformats.org/drawingml/2006/picture">
                  <pic:nvPicPr>
                    <pic:cNvPr id="1202" name="IM 1202"/>
                    <pic:cNvPicPr/>
                  </pic:nvPicPr>
                  <pic:blipFill>
                    <a:blip r:embed="rId288"/>
                    <a:stretch>
                      <a:fillRect/>
                    </a:stretch>
                  </pic:blipFill>
                  <pic:spPr>
                    <a:xfrm>
                      <a:off x="0" y="0"/>
                      <a:ext cx="5295264" cy="499109"/>
                    </a:xfrm>
                    <a:prstGeom prst="rect">
                      <a:avLst/>
                    </a:prstGeom>
                  </pic:spPr>
                </pic:pic>
              </a:graphicData>
            </a:graphic>
          </wp:inline>
        </w:drawing>
      </w:r>
    </w:p>
    <w:p w14:paraId="059671D9">
      <w:pPr>
        <w:pStyle w:val="2"/>
        <w:spacing w:line="260" w:lineRule="auto"/>
      </w:pPr>
    </w:p>
    <w:p w14:paraId="248B07C4">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04" name="IM 1204"/>
            <wp:cNvGraphicFramePr/>
            <a:graphic xmlns:a="http://schemas.openxmlformats.org/drawingml/2006/main">
              <a:graphicData uri="http://schemas.openxmlformats.org/drawingml/2006/picture">
                <pic:pic xmlns:pic="http://schemas.openxmlformats.org/drawingml/2006/picture">
                  <pic:nvPicPr>
                    <pic:cNvPr id="1204" name="IM 120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沿用旧表：在判断表结构并未发生变化的情况下，证明当前数据表依旧满足表单的需</w:t>
      </w:r>
    </w:p>
    <w:p w14:paraId="54563DED">
      <w:pPr>
        <w:pStyle w:val="2"/>
        <w:spacing w:line="285" w:lineRule="auto"/>
      </w:pPr>
    </w:p>
    <w:p w14:paraId="4CF85486">
      <w:pPr>
        <w:spacing w:before="72" w:line="227" w:lineRule="auto"/>
        <w:ind w:left="1533"/>
        <w:rPr>
          <w:rFonts w:ascii="等线" w:hAnsi="等线" w:eastAsia="等线" w:cs="等线"/>
          <w:sz w:val="21"/>
          <w:szCs w:val="21"/>
        </w:rPr>
      </w:pPr>
      <w:r>
        <w:rPr>
          <w:rFonts w:ascii="等线" w:hAnsi="等线" w:eastAsia="等线" w:cs="等线"/>
          <w:spacing w:val="-1"/>
          <w:sz w:val="21"/>
          <w:szCs w:val="21"/>
        </w:rPr>
        <w:t>求，可以直接沿用旧表，不需要进行其他操作。</w:t>
      </w:r>
    </w:p>
    <w:p w14:paraId="553B43DC">
      <w:pPr>
        <w:pStyle w:val="2"/>
        <w:spacing w:line="283" w:lineRule="auto"/>
      </w:pPr>
    </w:p>
    <w:p w14:paraId="2C3CF214">
      <w:pPr>
        <w:spacing w:before="72" w:line="526" w:lineRule="auto"/>
        <w:ind w:left="1524" w:right="438" w:hanging="43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06" name="IM 1206"/>
            <wp:cNvGraphicFramePr/>
            <a:graphic xmlns:a="http://schemas.openxmlformats.org/drawingml/2006/main">
              <a:graphicData uri="http://schemas.openxmlformats.org/drawingml/2006/picture">
                <pic:pic xmlns:pic="http://schemas.openxmlformats.org/drawingml/2006/picture">
                  <pic:nvPicPr>
                    <pic:cNvPr id="1206" name="IM 12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创建新表：在判断表结构并未发生变化的情</w:t>
      </w:r>
      <w:r>
        <w:rPr>
          <w:rFonts w:ascii="等线" w:hAnsi="等线" w:eastAsia="等线" w:cs="等线"/>
          <w:spacing w:val="2"/>
          <w:sz w:val="21"/>
          <w:szCs w:val="21"/>
        </w:rPr>
        <w:t>况下，如果想另起一张表来保存数据，并</w:t>
      </w:r>
      <w:r>
        <w:rPr>
          <w:rFonts w:ascii="等线" w:hAnsi="等线" w:eastAsia="等线" w:cs="等线"/>
          <w:spacing w:val="4"/>
          <w:sz w:val="21"/>
          <w:szCs w:val="21"/>
        </w:rPr>
        <w:t xml:space="preserve"> </w:t>
      </w:r>
      <w:r>
        <w:rPr>
          <w:rFonts w:ascii="等线" w:hAnsi="等线" w:eastAsia="等线" w:cs="等线"/>
          <w:spacing w:val="2"/>
          <w:sz w:val="21"/>
          <w:szCs w:val="21"/>
        </w:rPr>
        <w:t>且保留原数据表的情况下，则可以使用创建新表，这样新旧两张表互不影响，只是需</w:t>
      </w:r>
      <w:r>
        <w:rPr>
          <w:rFonts w:ascii="等线" w:hAnsi="等线" w:eastAsia="等线" w:cs="等线"/>
          <w:spacing w:val="15"/>
          <w:w w:val="101"/>
          <w:sz w:val="21"/>
          <w:szCs w:val="21"/>
        </w:rPr>
        <w:t xml:space="preserve"> </w:t>
      </w:r>
      <w:r>
        <w:rPr>
          <w:rFonts w:ascii="等线" w:hAnsi="等线" w:eastAsia="等线" w:cs="等线"/>
          <w:spacing w:val="-1"/>
          <w:sz w:val="21"/>
          <w:szCs w:val="21"/>
        </w:rPr>
        <w:t>要注意的是，创建新表的时候，需要重新命名一个表名。</w:t>
      </w:r>
    </w:p>
    <w:p w14:paraId="783B3311">
      <w:pPr>
        <w:spacing w:before="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08" name="IM 1208"/>
            <wp:cNvGraphicFramePr/>
            <a:graphic xmlns:a="http://schemas.openxmlformats.org/drawingml/2006/main">
              <a:graphicData uri="http://schemas.openxmlformats.org/drawingml/2006/picture">
                <pic:pic xmlns:pic="http://schemas.openxmlformats.org/drawingml/2006/picture">
                  <pic:nvPicPr>
                    <pic:cNvPr id="1208" name="IM 120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覆盖旧表：在判断表结构并未发生变化的情况下，有可能不再需要里面原有的数据，</w:t>
      </w:r>
    </w:p>
    <w:p w14:paraId="6DC52CB9">
      <w:pPr>
        <w:pStyle w:val="2"/>
        <w:spacing w:line="283" w:lineRule="auto"/>
      </w:pPr>
    </w:p>
    <w:p w14:paraId="186275FA">
      <w:pPr>
        <w:spacing w:before="72" w:line="227" w:lineRule="auto"/>
        <w:ind w:left="1521"/>
        <w:rPr>
          <w:rFonts w:ascii="等线" w:hAnsi="等线" w:eastAsia="等线" w:cs="等线"/>
          <w:sz w:val="21"/>
          <w:szCs w:val="21"/>
        </w:rPr>
      </w:pPr>
      <w:r>
        <w:rPr>
          <w:rFonts w:ascii="等线" w:hAnsi="等线" w:eastAsia="等线" w:cs="等线"/>
          <w:spacing w:val="-1"/>
          <w:sz w:val="21"/>
          <w:szCs w:val="21"/>
        </w:rPr>
        <w:t>但又想沿用该数据表名，则可以使用覆盖旧表。</w:t>
      </w:r>
    </w:p>
    <w:p w14:paraId="67A5F973">
      <w:pPr>
        <w:pStyle w:val="2"/>
        <w:spacing w:line="326" w:lineRule="auto"/>
      </w:pPr>
    </w:p>
    <w:p w14:paraId="4B2B2663">
      <w:pPr>
        <w:pStyle w:val="2"/>
        <w:spacing w:line="327" w:lineRule="auto"/>
      </w:pPr>
    </w:p>
    <w:p w14:paraId="20B02F48">
      <w:pPr>
        <w:pStyle w:val="2"/>
        <w:spacing w:before="122" w:line="562" w:lineRule="exact"/>
        <w:ind w:left="1097" w:leftChars="0"/>
        <w:outlineLvl w:val="3"/>
        <w:rPr>
          <w:rFonts w:ascii="等线" w:hAnsi="等线" w:eastAsia="等线" w:cs="等线"/>
          <w:sz w:val="36"/>
          <w:szCs w:val="36"/>
        </w:rPr>
      </w:pPr>
      <w:r>
        <w:rPr>
          <w:spacing w:val="-3"/>
          <w:position w:val="6"/>
          <w:sz w:val="36"/>
          <w:szCs w:val="36"/>
        </w:rPr>
        <w:t xml:space="preserve">4.2.3.2. </w:t>
      </w:r>
      <w:r>
        <w:rPr>
          <w:rFonts w:ascii="等线" w:hAnsi="等线" w:eastAsia="等线" w:cs="等线"/>
          <w:spacing w:val="-3"/>
          <w:position w:val="6"/>
          <w:sz w:val="36"/>
          <w:szCs w:val="36"/>
        </w:rPr>
        <w:t>表结构不同</w:t>
      </w:r>
    </w:p>
    <w:p w14:paraId="4D35B3B3">
      <w:pPr>
        <w:spacing w:before="194" w:line="1574" w:lineRule="exact"/>
        <w:ind w:firstLine="1074"/>
      </w:pPr>
      <w:r>
        <w:rPr>
          <w:position w:val="-31"/>
        </w:rPr>
        <w:drawing>
          <wp:inline distT="0" distB="0" distL="0" distR="0">
            <wp:extent cx="5287010" cy="999490"/>
            <wp:effectExtent l="0" t="0" r="0" b="0"/>
            <wp:docPr id="1210" name="IM 1210"/>
            <wp:cNvGraphicFramePr/>
            <a:graphic xmlns:a="http://schemas.openxmlformats.org/drawingml/2006/main">
              <a:graphicData uri="http://schemas.openxmlformats.org/drawingml/2006/picture">
                <pic:pic xmlns:pic="http://schemas.openxmlformats.org/drawingml/2006/picture">
                  <pic:nvPicPr>
                    <pic:cNvPr id="1210" name="IM 1210"/>
                    <pic:cNvPicPr/>
                  </pic:nvPicPr>
                  <pic:blipFill>
                    <a:blip r:embed="rId289"/>
                    <a:stretch>
                      <a:fillRect/>
                    </a:stretch>
                  </pic:blipFill>
                  <pic:spPr>
                    <a:xfrm>
                      <a:off x="0" y="0"/>
                      <a:ext cx="5287644" cy="999490"/>
                    </a:xfrm>
                    <a:prstGeom prst="rect">
                      <a:avLst/>
                    </a:prstGeom>
                  </pic:spPr>
                </pic:pic>
              </a:graphicData>
            </a:graphic>
          </wp:inline>
        </w:drawing>
      </w:r>
    </w:p>
    <w:p w14:paraId="35A64294">
      <w:pPr>
        <w:spacing w:before="263"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12" name="IM 1212"/>
            <wp:cNvGraphicFramePr/>
            <a:graphic xmlns:a="http://schemas.openxmlformats.org/drawingml/2006/main">
              <a:graphicData uri="http://schemas.openxmlformats.org/drawingml/2006/picture">
                <pic:pic xmlns:pic="http://schemas.openxmlformats.org/drawingml/2006/picture">
                  <pic:nvPicPr>
                    <pic:cNvPr id="1212" name="IM 121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创建新表：在判断表结构发生了变化的情况</w:t>
      </w:r>
      <w:r>
        <w:rPr>
          <w:rFonts w:ascii="等线" w:hAnsi="等线" w:eastAsia="等线" w:cs="等线"/>
          <w:spacing w:val="2"/>
          <w:sz w:val="21"/>
          <w:szCs w:val="21"/>
        </w:rPr>
        <w:t>下，如果想另起一张表来保存数据，并且</w:t>
      </w:r>
    </w:p>
    <w:p w14:paraId="4F25EDE5">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780CF756">
      <w:pPr>
        <w:spacing w:before="268" w:line="526" w:lineRule="auto"/>
        <w:ind w:left="2228" w:right="441" w:hanging="4"/>
        <w:rPr>
          <w:rFonts w:ascii="等线" w:hAnsi="等线" w:eastAsia="等线" w:cs="等线"/>
          <w:sz w:val="21"/>
          <w:szCs w:val="21"/>
        </w:rPr>
      </w:pPr>
      <w:r>
        <w:rPr>
          <w:rFonts w:ascii="等线" w:hAnsi="等线" w:eastAsia="等线" w:cs="等线"/>
          <w:spacing w:val="3"/>
          <w:sz w:val="21"/>
          <w:szCs w:val="21"/>
        </w:rPr>
        <w:t>保留原数据表的情况下，则可以使用创建新表，</w:t>
      </w:r>
      <w:r>
        <w:rPr>
          <w:rFonts w:ascii="等线" w:hAnsi="等线" w:eastAsia="等线" w:cs="等线"/>
          <w:spacing w:val="2"/>
          <w:sz w:val="21"/>
          <w:szCs w:val="21"/>
        </w:rPr>
        <w:t>这样新旧两张表互不影响，只是需要</w:t>
      </w:r>
      <w:r>
        <w:rPr>
          <w:rFonts w:ascii="等线" w:hAnsi="等线" w:eastAsia="等线" w:cs="等线"/>
          <w:sz w:val="21"/>
          <w:szCs w:val="21"/>
        </w:rPr>
        <w:t xml:space="preserve"> </w:t>
      </w:r>
      <w:r>
        <w:rPr>
          <w:rFonts w:ascii="等线" w:hAnsi="等线" w:eastAsia="等线" w:cs="等线"/>
          <w:spacing w:val="-1"/>
          <w:sz w:val="21"/>
          <w:szCs w:val="21"/>
        </w:rPr>
        <w:t>注意的是，创建新表的时候，需要重新命名一个表名。</w:t>
      </w:r>
    </w:p>
    <w:p w14:paraId="2BB5AED4">
      <w:pPr>
        <w:spacing w:before="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14" name="IM 1214"/>
            <wp:cNvGraphicFramePr/>
            <a:graphic xmlns:a="http://schemas.openxmlformats.org/drawingml/2006/main">
              <a:graphicData uri="http://schemas.openxmlformats.org/drawingml/2006/picture">
                <pic:pic xmlns:pic="http://schemas.openxmlformats.org/drawingml/2006/picture">
                  <pic:nvPicPr>
                    <pic:cNvPr id="1214" name="IM 121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覆盖旧表：在判断表结构发生了变化的情况下</w:t>
      </w:r>
      <w:r>
        <w:rPr>
          <w:rFonts w:ascii="等线" w:hAnsi="等线" w:eastAsia="等线" w:cs="等线"/>
          <w:spacing w:val="2"/>
          <w:sz w:val="21"/>
          <w:szCs w:val="21"/>
        </w:rPr>
        <w:t>，但又想沿用该数据表名，则可以使用</w:t>
      </w:r>
    </w:p>
    <w:p w14:paraId="0D2338E7">
      <w:pPr>
        <w:pStyle w:val="2"/>
        <w:spacing w:line="283" w:lineRule="auto"/>
      </w:pPr>
    </w:p>
    <w:p w14:paraId="73FE2579">
      <w:pPr>
        <w:spacing w:before="71" w:line="226" w:lineRule="auto"/>
        <w:ind w:left="2227"/>
        <w:rPr>
          <w:rFonts w:ascii="等线" w:hAnsi="等线" w:eastAsia="等线" w:cs="等线"/>
          <w:sz w:val="21"/>
          <w:szCs w:val="21"/>
        </w:rPr>
      </w:pPr>
      <w:r>
        <w:rPr>
          <w:rFonts w:ascii="等线" w:hAnsi="等线" w:eastAsia="等线" w:cs="等线"/>
          <w:sz w:val="21"/>
          <w:szCs w:val="21"/>
        </w:rPr>
        <w:t>覆盖旧表，这样会删除原来的数据表，然后添加新的数据表，但是表名相</w:t>
      </w:r>
      <w:r>
        <w:rPr>
          <w:rFonts w:ascii="等线" w:hAnsi="等线" w:eastAsia="等线" w:cs="等线"/>
          <w:spacing w:val="-1"/>
          <w:sz w:val="21"/>
          <w:szCs w:val="21"/>
        </w:rPr>
        <w:t>同。</w:t>
      </w:r>
    </w:p>
    <w:p w14:paraId="411F20BA">
      <w:pPr>
        <w:pStyle w:val="2"/>
        <w:spacing w:line="324" w:lineRule="auto"/>
      </w:pPr>
    </w:p>
    <w:p w14:paraId="619F11C4">
      <w:pPr>
        <w:pStyle w:val="2"/>
        <w:spacing w:line="325" w:lineRule="auto"/>
      </w:pPr>
    </w:p>
    <w:p w14:paraId="06CABB75">
      <w:pPr>
        <w:pStyle w:val="2"/>
        <w:spacing w:before="122" w:line="558" w:lineRule="exact"/>
        <w:ind w:left="1803" w:leftChars="0"/>
        <w:outlineLvl w:val="3"/>
        <w:rPr>
          <w:rFonts w:ascii="等线" w:hAnsi="等线" w:eastAsia="等线" w:cs="等线"/>
          <w:sz w:val="36"/>
          <w:szCs w:val="36"/>
        </w:rPr>
      </w:pPr>
      <w:r>
        <w:rPr>
          <w:spacing w:val="-3"/>
          <w:position w:val="5"/>
          <w:sz w:val="36"/>
          <w:szCs w:val="36"/>
        </w:rPr>
        <w:t xml:space="preserve">4.2.3.3. </w:t>
      </w:r>
      <w:r>
        <w:rPr>
          <w:rFonts w:ascii="等线" w:hAnsi="等线" w:eastAsia="等线" w:cs="等线"/>
          <w:spacing w:val="-3"/>
          <w:position w:val="5"/>
          <w:sz w:val="36"/>
          <w:szCs w:val="36"/>
        </w:rPr>
        <w:t>数据库不存在该表</w:t>
      </w:r>
    </w:p>
    <w:p w14:paraId="7BC7A7D9">
      <w:pPr>
        <w:spacing w:before="74" w:line="1574" w:lineRule="exact"/>
        <w:ind w:firstLine="1779"/>
      </w:pPr>
      <w:r>
        <w:rPr>
          <w:position w:val="-31"/>
        </w:rPr>
        <w:drawing>
          <wp:inline distT="0" distB="0" distL="0" distR="0">
            <wp:extent cx="5287010" cy="999490"/>
            <wp:effectExtent l="0" t="0" r="0" b="0"/>
            <wp:docPr id="1216" name="IM 1216"/>
            <wp:cNvGraphicFramePr/>
            <a:graphic xmlns:a="http://schemas.openxmlformats.org/drawingml/2006/main">
              <a:graphicData uri="http://schemas.openxmlformats.org/drawingml/2006/picture">
                <pic:pic xmlns:pic="http://schemas.openxmlformats.org/drawingml/2006/picture">
                  <pic:nvPicPr>
                    <pic:cNvPr id="1216" name="IM 1216"/>
                    <pic:cNvPicPr/>
                  </pic:nvPicPr>
                  <pic:blipFill>
                    <a:blip r:embed="rId289"/>
                    <a:stretch>
                      <a:fillRect/>
                    </a:stretch>
                  </pic:blipFill>
                  <pic:spPr>
                    <a:xfrm>
                      <a:off x="0" y="0"/>
                      <a:ext cx="5287644" cy="999490"/>
                    </a:xfrm>
                    <a:prstGeom prst="rect">
                      <a:avLst/>
                    </a:prstGeom>
                  </pic:spPr>
                </pic:pic>
              </a:graphicData>
            </a:graphic>
          </wp:inline>
        </w:drawing>
      </w:r>
    </w:p>
    <w:p w14:paraId="0A14BCF3">
      <w:pPr>
        <w:pStyle w:val="2"/>
        <w:spacing w:line="315" w:lineRule="auto"/>
      </w:pPr>
    </w:p>
    <w:p w14:paraId="30275B6C">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18" name="IM 1218"/>
            <wp:cNvGraphicFramePr/>
            <a:graphic xmlns:a="http://schemas.openxmlformats.org/drawingml/2006/main">
              <a:graphicData uri="http://schemas.openxmlformats.org/drawingml/2006/picture">
                <pic:pic xmlns:pic="http://schemas.openxmlformats.org/drawingml/2006/picture">
                  <pic:nvPicPr>
                    <pic:cNvPr id="1218" name="IM 1218"/>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1"/>
          <w:sz w:val="21"/>
          <w:szCs w:val="21"/>
        </w:rPr>
        <w:t>无需操作：在数据库没有该表的情况下，无需其他操作，框架自动进行新增表的处理。</w:t>
      </w:r>
    </w:p>
    <w:p w14:paraId="37F8DEEC">
      <w:pPr>
        <w:pStyle w:val="2"/>
        <w:spacing w:line="244" w:lineRule="auto"/>
      </w:pPr>
    </w:p>
    <w:p w14:paraId="7456D3C7">
      <w:pPr>
        <w:pStyle w:val="2"/>
        <w:spacing w:line="245" w:lineRule="auto"/>
      </w:pPr>
    </w:p>
    <w:p w14:paraId="5946F01C">
      <w:pPr>
        <w:pStyle w:val="2"/>
        <w:spacing w:line="245" w:lineRule="auto"/>
      </w:pPr>
    </w:p>
    <w:p w14:paraId="243D4635">
      <w:pPr>
        <w:pStyle w:val="2"/>
        <w:spacing w:before="146" w:line="412" w:lineRule="auto"/>
        <w:ind w:left="2229" w:leftChars="0" w:right="3761" w:rightChars="0" w:hanging="426" w:firstLineChars="0"/>
        <w:outlineLvl w:val="2"/>
        <w:rPr>
          <w:rFonts w:ascii="等线" w:hAnsi="等线" w:eastAsia="等线" w:cs="等线"/>
          <w:sz w:val="22"/>
          <w:szCs w:val="22"/>
        </w:rPr>
      </w:pPr>
      <w:r>
        <w:rPr>
          <w:spacing w:val="8"/>
          <w:sz w:val="43"/>
          <w:szCs w:val="43"/>
        </w:rPr>
        <w:t>4.2.4.</w:t>
      </w:r>
      <w:r>
        <w:rPr>
          <w:spacing w:val="69"/>
          <w:sz w:val="43"/>
          <w:szCs w:val="43"/>
        </w:rPr>
        <w:t xml:space="preserve"> </w:t>
      </w:r>
      <w:r>
        <w:rPr>
          <w:rFonts w:ascii="等线" w:hAnsi="等线" w:eastAsia="等线" w:cs="等线"/>
          <w:spacing w:val="8"/>
          <w:sz w:val="43"/>
          <w:szCs w:val="43"/>
        </w:rPr>
        <w:t>代码模板</w:t>
      </w:r>
      <w:r>
        <w:rPr>
          <w:spacing w:val="8"/>
          <w:sz w:val="43"/>
          <w:szCs w:val="43"/>
        </w:rPr>
        <w:t>-</w:t>
      </w:r>
      <w:r>
        <w:rPr>
          <w:rFonts w:ascii="等线" w:hAnsi="等线" w:eastAsia="等线" w:cs="等线"/>
          <w:spacing w:val="8"/>
          <w:sz w:val="43"/>
          <w:szCs w:val="43"/>
        </w:rPr>
        <w:t>简易模板</w:t>
      </w:r>
      <w:r>
        <w:rPr>
          <w:rFonts w:ascii="等线" w:hAnsi="等线" w:eastAsia="等线" w:cs="等线"/>
          <w:sz w:val="43"/>
          <w:szCs w:val="43"/>
        </w:rPr>
        <w:t xml:space="preserve"> </w:t>
      </w:r>
      <w:r>
        <w:rPr>
          <w:rFonts w:ascii="等线" w:hAnsi="等线" w:eastAsia="等线" w:cs="等线"/>
          <w:spacing w:val="-10"/>
          <w:sz w:val="22"/>
          <w:szCs w:val="22"/>
        </w:rPr>
        <w:t>请参考</w:t>
      </w:r>
      <w:r>
        <w:fldChar w:fldCharType="begin"/>
      </w:r>
      <w:r>
        <w:instrText xml:space="preserve"> HYPERLINK \l "bookmark206" </w:instrText>
      </w:r>
      <w:r>
        <w:fldChar w:fldCharType="separate"/>
      </w:r>
      <w:r>
        <w:rPr>
          <w:rFonts w:ascii="等线" w:hAnsi="等线" w:eastAsia="等线" w:cs="等线"/>
          <w:color w:val="0000FF"/>
          <w:spacing w:val="-10"/>
          <w:sz w:val="22"/>
          <w:szCs w:val="22"/>
          <w:u w:val="single" w:color="auto"/>
        </w:rPr>
        <w:t>代码模板</w:t>
      </w:r>
      <w:r>
        <w:rPr>
          <w:rFonts w:ascii="Calibri" w:hAnsi="Calibri" w:eastAsia="Calibri" w:cs="Calibri"/>
          <w:color w:val="0000FF"/>
          <w:spacing w:val="-10"/>
          <w:u w:val="single" w:color="auto"/>
        </w:rPr>
        <w:t>-</w:t>
      </w:r>
      <w:r>
        <w:rPr>
          <w:rFonts w:ascii="等线" w:hAnsi="等线" w:eastAsia="等线" w:cs="等线"/>
          <w:color w:val="0000FF"/>
          <w:spacing w:val="-10"/>
          <w:sz w:val="22"/>
          <w:szCs w:val="22"/>
          <w:u w:val="single" w:color="auto"/>
        </w:rPr>
        <w:t>界面优先模板</w:t>
      </w:r>
      <w:r>
        <w:rPr>
          <w:rFonts w:ascii="等线" w:hAnsi="等线" w:eastAsia="等线" w:cs="等线"/>
          <w:color w:val="0000FF"/>
          <w:spacing w:val="-10"/>
          <w:sz w:val="22"/>
          <w:szCs w:val="22"/>
          <w:u w:val="single" w:color="auto"/>
        </w:rPr>
        <w:fldChar w:fldCharType="end"/>
      </w:r>
      <w:r>
        <w:rPr>
          <w:rFonts w:ascii="等线" w:hAnsi="等线" w:eastAsia="等线" w:cs="等线"/>
          <w:spacing w:val="-10"/>
          <w:sz w:val="22"/>
          <w:szCs w:val="22"/>
        </w:rPr>
        <w:t>。</w:t>
      </w:r>
    </w:p>
    <w:p w14:paraId="45999AF1">
      <w:pPr>
        <w:spacing w:line="412" w:lineRule="auto"/>
        <w:rPr>
          <w:rFonts w:ascii="等线" w:hAnsi="等线" w:eastAsia="等线" w:cs="等线"/>
          <w:sz w:val="22"/>
          <w:szCs w:val="22"/>
        </w:rPr>
        <w:sectPr>
          <w:headerReference r:id="rId83" w:type="default"/>
          <w:pgSz w:w="11900" w:h="16820"/>
          <w:pgMar w:top="1539" w:right="1365" w:bottom="400" w:left="0" w:header="922" w:footer="0" w:gutter="0"/>
          <w:cols w:space="720" w:num="1"/>
        </w:sectPr>
      </w:pPr>
    </w:p>
    <w:p w14:paraId="032A54E9">
      <w:pPr>
        <w:pStyle w:val="2"/>
        <w:spacing w:before="218" w:line="739" w:lineRule="exact"/>
        <w:ind w:left="1098"/>
        <w:outlineLvl w:val="1"/>
        <w:rPr>
          <w:rFonts w:ascii="等线" w:hAnsi="等线" w:eastAsia="等线" w:cs="等线"/>
          <w:sz w:val="48"/>
          <w:szCs w:val="48"/>
        </w:rPr>
      </w:pPr>
      <w:bookmarkStart w:id="44" w:name="bookmark33"/>
      <w:bookmarkEnd w:id="44"/>
      <w:bookmarkStart w:id="45" w:name="bookmark31"/>
      <w:bookmarkEnd w:id="45"/>
      <w:bookmarkStart w:id="46" w:name="bookmark32"/>
      <w:bookmarkEnd w:id="46"/>
      <w:r>
        <w:rPr>
          <w:spacing w:val="4"/>
          <w:position w:val="7"/>
          <w:sz w:val="48"/>
          <w:szCs w:val="48"/>
        </w:rPr>
        <w:t>4.3.</w:t>
      </w:r>
      <w:r>
        <w:rPr>
          <w:rFonts w:ascii="等线" w:hAnsi="等线" w:eastAsia="等线" w:cs="等线"/>
          <w:spacing w:val="4"/>
          <w:position w:val="7"/>
          <w:sz w:val="48"/>
          <w:szCs w:val="48"/>
        </w:rPr>
        <w:t>表单设计</w:t>
      </w:r>
    </w:p>
    <w:p w14:paraId="7BED79D1">
      <w:pPr>
        <w:pStyle w:val="2"/>
        <w:spacing w:line="459" w:lineRule="auto"/>
      </w:pPr>
    </w:p>
    <w:p w14:paraId="0F5E52E6">
      <w:pPr>
        <w:spacing w:before="71" w:line="427" w:lineRule="auto"/>
        <w:ind w:left="1105" w:right="386" w:firstLine="418"/>
        <w:jc w:val="both"/>
        <w:rPr>
          <w:rFonts w:ascii="等线" w:hAnsi="等线" w:eastAsia="等线" w:cs="等线"/>
          <w:sz w:val="21"/>
          <w:szCs w:val="21"/>
        </w:rPr>
      </w:pPr>
      <w:r>
        <w:rPr>
          <w:rFonts w:ascii="等线" w:hAnsi="等线" w:eastAsia="等线" w:cs="等线"/>
          <w:spacing w:val="2"/>
          <w:sz w:val="21"/>
          <w:szCs w:val="21"/>
        </w:rPr>
        <w:t>表单设计功能在设计上与代码生成器类似，但与代码生成器不同的是，表单设计功能</w:t>
      </w:r>
      <w:r>
        <w:rPr>
          <w:rFonts w:ascii="等线" w:hAnsi="等线" w:eastAsia="等线" w:cs="等线"/>
          <w:spacing w:val="8"/>
          <w:sz w:val="21"/>
          <w:szCs w:val="21"/>
        </w:rPr>
        <w:t xml:space="preserve">  </w:t>
      </w:r>
      <w:r>
        <w:rPr>
          <w:rFonts w:ascii="等线" w:hAnsi="等线" w:eastAsia="等线" w:cs="等线"/>
          <w:spacing w:val="-2"/>
          <w:sz w:val="21"/>
          <w:szCs w:val="21"/>
        </w:rPr>
        <w:t xml:space="preserve">是可以实现完全 </w:t>
      </w:r>
      <w:r>
        <w:rPr>
          <w:rFonts w:ascii="Calibri" w:hAnsi="Calibri" w:eastAsia="Calibri" w:cs="Calibri"/>
          <w:spacing w:val="-2"/>
          <w:sz w:val="21"/>
          <w:szCs w:val="21"/>
        </w:rPr>
        <w:t>0</w:t>
      </w:r>
      <w:r>
        <w:rPr>
          <w:rFonts w:ascii="Calibri" w:hAnsi="Calibri" w:eastAsia="Calibri" w:cs="Calibri"/>
          <w:spacing w:val="15"/>
          <w:sz w:val="21"/>
          <w:szCs w:val="21"/>
        </w:rPr>
        <w:t xml:space="preserve"> </w:t>
      </w:r>
      <w:r>
        <w:rPr>
          <w:rFonts w:ascii="等线" w:hAnsi="等线" w:eastAsia="等线" w:cs="等线"/>
          <w:spacing w:val="-2"/>
          <w:sz w:val="21"/>
          <w:szCs w:val="21"/>
        </w:rPr>
        <w:t>代码开发的，并且与表单发布功能一起使用的话还可以实现功能热插拔，</w:t>
      </w:r>
      <w:r>
        <w:rPr>
          <w:rFonts w:ascii="等线" w:hAnsi="等线" w:eastAsia="等线" w:cs="等线"/>
          <w:sz w:val="21"/>
          <w:szCs w:val="21"/>
        </w:rPr>
        <w:t xml:space="preserve"> </w:t>
      </w:r>
      <w:r>
        <w:rPr>
          <w:rFonts w:ascii="等线" w:hAnsi="等线" w:eastAsia="等线" w:cs="等线"/>
          <w:spacing w:val="-2"/>
          <w:sz w:val="21"/>
          <w:szCs w:val="21"/>
        </w:rPr>
        <w:t>无需重启后端，设计完成即可使用。</w:t>
      </w:r>
    </w:p>
    <w:p w14:paraId="4F346673">
      <w:pPr>
        <w:spacing w:line="3932" w:lineRule="exact"/>
        <w:ind w:firstLine="1074"/>
      </w:pPr>
      <w:r>
        <w:rPr>
          <w:position w:val="-78"/>
        </w:rPr>
        <w:drawing>
          <wp:inline distT="0" distB="0" distL="0" distR="0">
            <wp:extent cx="4937125" cy="2496820"/>
            <wp:effectExtent l="0" t="0" r="0" b="0"/>
            <wp:docPr id="1220" name="IM 1220"/>
            <wp:cNvGraphicFramePr/>
            <a:graphic xmlns:a="http://schemas.openxmlformats.org/drawingml/2006/main">
              <a:graphicData uri="http://schemas.openxmlformats.org/drawingml/2006/picture">
                <pic:pic xmlns:pic="http://schemas.openxmlformats.org/drawingml/2006/picture">
                  <pic:nvPicPr>
                    <pic:cNvPr id="1220" name="IM 1220"/>
                    <pic:cNvPicPr/>
                  </pic:nvPicPr>
                  <pic:blipFill>
                    <a:blip r:embed="rId290"/>
                    <a:stretch>
                      <a:fillRect/>
                    </a:stretch>
                  </pic:blipFill>
                  <pic:spPr>
                    <a:xfrm>
                      <a:off x="0" y="0"/>
                      <a:ext cx="4937125" cy="2497454"/>
                    </a:xfrm>
                    <a:prstGeom prst="rect">
                      <a:avLst/>
                    </a:prstGeom>
                  </pic:spPr>
                </pic:pic>
              </a:graphicData>
            </a:graphic>
          </wp:inline>
        </w:drawing>
      </w:r>
    </w:p>
    <w:p w14:paraId="0C448D16">
      <w:pPr>
        <w:pStyle w:val="2"/>
        <w:spacing w:line="271" w:lineRule="auto"/>
      </w:pPr>
    </w:p>
    <w:p w14:paraId="75ACAEDB">
      <w:pPr>
        <w:pStyle w:val="2"/>
        <w:spacing w:line="271" w:lineRule="auto"/>
      </w:pPr>
    </w:p>
    <w:p w14:paraId="0D976097">
      <w:pPr>
        <w:pStyle w:val="2"/>
        <w:spacing w:before="146" w:line="674" w:lineRule="exact"/>
        <w:ind w:left="1098" w:leftChars="0"/>
        <w:outlineLvl w:val="2"/>
        <w:rPr>
          <w:rFonts w:ascii="等线" w:hAnsi="等线" w:eastAsia="等线" w:cs="等线"/>
          <w:sz w:val="43"/>
          <w:szCs w:val="43"/>
        </w:rPr>
      </w:pPr>
      <w:r>
        <w:rPr>
          <w:spacing w:val="8"/>
          <w:position w:val="7"/>
          <w:sz w:val="43"/>
          <w:szCs w:val="43"/>
        </w:rPr>
        <w:t>4.3.1.</w:t>
      </w:r>
      <w:r>
        <w:rPr>
          <w:spacing w:val="78"/>
          <w:position w:val="7"/>
          <w:sz w:val="43"/>
          <w:szCs w:val="43"/>
        </w:rPr>
        <w:t xml:space="preserve"> </w:t>
      </w:r>
      <w:r>
        <w:rPr>
          <w:rFonts w:ascii="等线" w:hAnsi="等线" w:eastAsia="等线" w:cs="等线"/>
          <w:spacing w:val="8"/>
          <w:position w:val="7"/>
          <w:sz w:val="43"/>
          <w:szCs w:val="43"/>
        </w:rPr>
        <w:t>表单设计</w:t>
      </w:r>
      <w:r>
        <w:rPr>
          <w:spacing w:val="8"/>
          <w:position w:val="7"/>
          <w:sz w:val="43"/>
          <w:szCs w:val="43"/>
        </w:rPr>
        <w:t>-</w:t>
      </w:r>
      <w:r>
        <w:rPr>
          <w:rFonts w:ascii="等线" w:hAnsi="等线" w:eastAsia="等线" w:cs="等线"/>
          <w:spacing w:val="8"/>
          <w:position w:val="7"/>
          <w:sz w:val="43"/>
          <w:szCs w:val="43"/>
        </w:rPr>
        <w:t>表单分类及分类管理</w:t>
      </w:r>
    </w:p>
    <w:p w14:paraId="788F66C3">
      <w:pPr>
        <w:pStyle w:val="2"/>
        <w:spacing w:line="247" w:lineRule="auto"/>
      </w:pPr>
    </w:p>
    <w:p w14:paraId="3D05CF17">
      <w:pPr>
        <w:pStyle w:val="2"/>
        <w:spacing w:line="247" w:lineRule="auto"/>
      </w:pPr>
    </w:p>
    <w:p w14:paraId="0F0EA869">
      <w:pPr>
        <w:spacing w:before="71" w:line="370" w:lineRule="auto"/>
        <w:ind w:left="1103" w:right="441" w:firstLine="424"/>
        <w:rPr>
          <w:rFonts w:ascii="等线" w:hAnsi="等线" w:eastAsia="等线" w:cs="等线"/>
          <w:sz w:val="21"/>
          <w:szCs w:val="21"/>
        </w:rPr>
      </w:pPr>
      <w:r>
        <w:rPr>
          <w:rFonts w:ascii="等线" w:hAnsi="等线" w:eastAsia="等线" w:cs="等线"/>
          <w:spacing w:val="2"/>
          <w:sz w:val="21"/>
          <w:szCs w:val="21"/>
        </w:rPr>
        <w:t>用户可以针对设计的表单进行分类，表单设计完成并保存后，就会在相应分类下进行</w:t>
      </w:r>
      <w:r>
        <w:rPr>
          <w:rFonts w:ascii="等线" w:hAnsi="等线" w:eastAsia="等线" w:cs="等线"/>
          <w:spacing w:val="13"/>
          <w:sz w:val="21"/>
          <w:szCs w:val="21"/>
        </w:rPr>
        <w:t xml:space="preserve"> </w:t>
      </w:r>
      <w:r>
        <w:rPr>
          <w:rFonts w:ascii="等线" w:hAnsi="等线" w:eastAsia="等线" w:cs="等线"/>
          <w:spacing w:val="-1"/>
          <w:sz w:val="21"/>
          <w:szCs w:val="21"/>
        </w:rPr>
        <w:t>表单设计数据的显示。</w:t>
      </w:r>
    </w:p>
    <w:p w14:paraId="6BF25FC9">
      <w:pPr>
        <w:spacing w:line="3959" w:lineRule="exact"/>
        <w:ind w:firstLine="1074"/>
      </w:pPr>
      <w:r>
        <w:rPr>
          <w:position w:val="-79"/>
        </w:rPr>
        <w:drawing>
          <wp:inline distT="0" distB="0" distL="0" distR="0">
            <wp:extent cx="4976495" cy="2513330"/>
            <wp:effectExtent l="0" t="0" r="0" b="0"/>
            <wp:docPr id="1222" name="IM 1222"/>
            <wp:cNvGraphicFramePr/>
            <a:graphic xmlns:a="http://schemas.openxmlformats.org/drawingml/2006/main">
              <a:graphicData uri="http://schemas.openxmlformats.org/drawingml/2006/picture">
                <pic:pic xmlns:pic="http://schemas.openxmlformats.org/drawingml/2006/picture">
                  <pic:nvPicPr>
                    <pic:cNvPr id="1222" name="IM 1222"/>
                    <pic:cNvPicPr/>
                  </pic:nvPicPr>
                  <pic:blipFill>
                    <a:blip r:embed="rId291"/>
                    <a:stretch>
                      <a:fillRect/>
                    </a:stretch>
                  </pic:blipFill>
                  <pic:spPr>
                    <a:xfrm>
                      <a:off x="0" y="0"/>
                      <a:ext cx="4977129" cy="2513964"/>
                    </a:xfrm>
                    <a:prstGeom prst="rect">
                      <a:avLst/>
                    </a:prstGeom>
                  </pic:spPr>
                </pic:pic>
              </a:graphicData>
            </a:graphic>
          </wp:inline>
        </w:drawing>
      </w:r>
    </w:p>
    <w:p w14:paraId="5C67C86A">
      <w:pPr>
        <w:spacing w:line="3959" w:lineRule="exact"/>
        <w:sectPr>
          <w:headerReference r:id="rId84" w:type="default"/>
          <w:pgSz w:w="11900" w:h="16820"/>
          <w:pgMar w:top="1539" w:right="1365" w:bottom="400" w:left="705" w:header="922" w:footer="0" w:gutter="0"/>
          <w:cols w:space="720" w:num="1"/>
        </w:sectPr>
      </w:pPr>
    </w:p>
    <w:p w14:paraId="2B11B280">
      <w:pPr>
        <w:pStyle w:val="2"/>
        <w:spacing w:before="216" w:line="674" w:lineRule="exact"/>
        <w:ind w:left="1098" w:leftChars="0"/>
        <w:outlineLvl w:val="2"/>
        <w:rPr>
          <w:rFonts w:ascii="等线" w:hAnsi="等线" w:eastAsia="等线" w:cs="等线"/>
          <w:sz w:val="43"/>
          <w:szCs w:val="43"/>
        </w:rPr>
      </w:pPr>
      <w:r>
        <w:rPr>
          <w:spacing w:val="3"/>
          <w:position w:val="7"/>
          <w:sz w:val="43"/>
          <w:szCs w:val="43"/>
        </w:rPr>
        <w:t>4.3.2.</w:t>
      </w:r>
      <w:r>
        <w:rPr>
          <w:spacing w:val="71"/>
          <w:position w:val="7"/>
          <w:sz w:val="43"/>
          <w:szCs w:val="43"/>
        </w:rPr>
        <w:t xml:space="preserve"> </w:t>
      </w:r>
      <w:r>
        <w:rPr>
          <w:rFonts w:ascii="等线" w:hAnsi="等线" w:eastAsia="等线" w:cs="等线"/>
          <w:spacing w:val="3"/>
          <w:position w:val="7"/>
          <w:sz w:val="43"/>
          <w:szCs w:val="43"/>
        </w:rPr>
        <w:t>预览表单</w:t>
      </w:r>
    </w:p>
    <w:p w14:paraId="4ADF7483">
      <w:pPr>
        <w:pStyle w:val="2"/>
        <w:spacing w:line="248" w:lineRule="auto"/>
      </w:pPr>
    </w:p>
    <w:p w14:paraId="5A1A8C58">
      <w:pPr>
        <w:pStyle w:val="2"/>
        <w:spacing w:line="248" w:lineRule="auto"/>
      </w:pPr>
    </w:p>
    <w:p w14:paraId="7B09CF06">
      <w:pPr>
        <w:spacing w:before="71" w:line="224" w:lineRule="auto"/>
        <w:ind w:left="1523"/>
        <w:rPr>
          <w:rFonts w:ascii="等线" w:hAnsi="等线" w:eastAsia="等线" w:cs="等线"/>
          <w:sz w:val="21"/>
          <w:szCs w:val="21"/>
        </w:rPr>
      </w:pPr>
      <w:r>
        <w:rPr>
          <w:rFonts w:ascii="等线" w:hAnsi="等线" w:eastAsia="等线" w:cs="等线"/>
          <w:spacing w:val="-1"/>
          <w:sz w:val="21"/>
          <w:szCs w:val="21"/>
        </w:rPr>
        <w:t>预览表单可以快速查看当前的表单设计数据的表单页面。</w:t>
      </w:r>
    </w:p>
    <w:p w14:paraId="2E681BE5">
      <w:pPr>
        <w:spacing w:before="56" w:line="4204" w:lineRule="exact"/>
        <w:ind w:firstLine="1074"/>
      </w:pPr>
      <w:r>
        <w:rPr>
          <w:position w:val="-84"/>
        </w:rPr>
        <w:drawing>
          <wp:inline distT="0" distB="0" distL="0" distR="0">
            <wp:extent cx="5292090" cy="2668905"/>
            <wp:effectExtent l="0" t="0" r="0" b="0"/>
            <wp:docPr id="1224" name="IM 1224"/>
            <wp:cNvGraphicFramePr/>
            <a:graphic xmlns:a="http://schemas.openxmlformats.org/drawingml/2006/main">
              <a:graphicData uri="http://schemas.openxmlformats.org/drawingml/2006/picture">
                <pic:pic xmlns:pic="http://schemas.openxmlformats.org/drawingml/2006/picture">
                  <pic:nvPicPr>
                    <pic:cNvPr id="1224" name="IM 1224"/>
                    <pic:cNvPicPr/>
                  </pic:nvPicPr>
                  <pic:blipFill>
                    <a:blip r:embed="rId292"/>
                    <a:stretch>
                      <a:fillRect/>
                    </a:stretch>
                  </pic:blipFill>
                  <pic:spPr>
                    <a:xfrm>
                      <a:off x="0" y="0"/>
                      <a:ext cx="5292090" cy="2669539"/>
                    </a:xfrm>
                    <a:prstGeom prst="rect">
                      <a:avLst/>
                    </a:prstGeom>
                  </pic:spPr>
                </pic:pic>
              </a:graphicData>
            </a:graphic>
          </wp:inline>
        </w:drawing>
      </w:r>
    </w:p>
    <w:p w14:paraId="5293FE4F">
      <w:pPr>
        <w:pStyle w:val="2"/>
        <w:spacing w:line="266" w:lineRule="auto"/>
      </w:pPr>
    </w:p>
    <w:p w14:paraId="14CD031C">
      <w:pPr>
        <w:pStyle w:val="2"/>
        <w:spacing w:line="267" w:lineRule="auto"/>
      </w:pPr>
    </w:p>
    <w:p w14:paraId="2E295960">
      <w:pPr>
        <w:pStyle w:val="2"/>
        <w:spacing w:before="145" w:line="681" w:lineRule="exact"/>
        <w:ind w:left="1098" w:leftChars="0"/>
        <w:outlineLvl w:val="2"/>
        <w:rPr>
          <w:rFonts w:ascii="等线" w:hAnsi="等线" w:eastAsia="等线" w:cs="等线"/>
          <w:sz w:val="43"/>
          <w:szCs w:val="43"/>
        </w:rPr>
      </w:pPr>
      <w:r>
        <w:rPr>
          <w:spacing w:val="3"/>
          <w:position w:val="7"/>
          <w:sz w:val="43"/>
          <w:szCs w:val="43"/>
        </w:rPr>
        <w:t>4.3.3.</w:t>
      </w:r>
      <w:r>
        <w:rPr>
          <w:spacing w:val="83"/>
          <w:position w:val="7"/>
          <w:sz w:val="43"/>
          <w:szCs w:val="43"/>
        </w:rPr>
        <w:t xml:space="preserve"> </w:t>
      </w:r>
      <w:r>
        <w:rPr>
          <w:rFonts w:ascii="等线" w:hAnsi="等线" w:eastAsia="等线" w:cs="等线"/>
          <w:spacing w:val="3"/>
          <w:position w:val="7"/>
          <w:sz w:val="43"/>
          <w:szCs w:val="43"/>
        </w:rPr>
        <w:t>数据优先模板</w:t>
      </w:r>
    </w:p>
    <w:p w14:paraId="02E0EEBD">
      <w:pPr>
        <w:pStyle w:val="2"/>
        <w:spacing w:line="242" w:lineRule="auto"/>
      </w:pPr>
    </w:p>
    <w:p w14:paraId="41FC306A">
      <w:pPr>
        <w:pStyle w:val="2"/>
        <w:spacing w:line="243" w:lineRule="auto"/>
      </w:pPr>
    </w:p>
    <w:p w14:paraId="02445665">
      <w:pPr>
        <w:spacing w:before="72" w:line="398" w:lineRule="auto"/>
        <w:ind w:left="1104" w:right="353" w:firstLine="417"/>
        <w:rPr>
          <w:rFonts w:ascii="等线" w:hAnsi="等线" w:eastAsia="等线" w:cs="等线"/>
          <w:sz w:val="21"/>
          <w:szCs w:val="21"/>
        </w:rPr>
      </w:pPr>
      <w:r>
        <w:rPr>
          <w:rFonts w:ascii="等线" w:hAnsi="等线" w:eastAsia="等线" w:cs="等线"/>
          <w:spacing w:val="-1"/>
          <w:sz w:val="21"/>
          <w:szCs w:val="21"/>
        </w:rPr>
        <w:t>在表单设计页面点击新增，需要用户先选择模板，模板类型分为界面优先、数据优先、</w:t>
      </w:r>
      <w:r>
        <w:rPr>
          <w:rFonts w:ascii="等线" w:hAnsi="等线" w:eastAsia="等线" w:cs="等线"/>
          <w:spacing w:val="8"/>
          <w:sz w:val="21"/>
          <w:szCs w:val="21"/>
        </w:rPr>
        <w:t xml:space="preserve"> </w:t>
      </w:r>
      <w:r>
        <w:rPr>
          <w:rFonts w:ascii="等线" w:hAnsi="等线" w:eastAsia="等线" w:cs="等线"/>
          <w:spacing w:val="-3"/>
          <w:sz w:val="21"/>
          <w:szCs w:val="21"/>
        </w:rPr>
        <w:t>简易模板三种。</w:t>
      </w:r>
    </w:p>
    <w:p w14:paraId="2AA34933">
      <w:pPr>
        <w:spacing w:line="4208" w:lineRule="exact"/>
        <w:ind w:firstLine="1074"/>
      </w:pPr>
      <w:r>
        <w:rPr>
          <w:position w:val="-84"/>
        </w:rPr>
        <w:drawing>
          <wp:inline distT="0" distB="0" distL="0" distR="0">
            <wp:extent cx="5292090" cy="2672080"/>
            <wp:effectExtent l="0" t="0" r="0" b="0"/>
            <wp:docPr id="1226" name="IM 1226"/>
            <wp:cNvGraphicFramePr/>
            <a:graphic xmlns:a="http://schemas.openxmlformats.org/drawingml/2006/main">
              <a:graphicData uri="http://schemas.openxmlformats.org/drawingml/2006/picture">
                <pic:pic xmlns:pic="http://schemas.openxmlformats.org/drawingml/2006/picture">
                  <pic:nvPicPr>
                    <pic:cNvPr id="1226" name="IM 1226"/>
                    <pic:cNvPicPr/>
                  </pic:nvPicPr>
                  <pic:blipFill>
                    <a:blip r:embed="rId293"/>
                    <a:stretch>
                      <a:fillRect/>
                    </a:stretch>
                  </pic:blipFill>
                  <pic:spPr>
                    <a:xfrm>
                      <a:off x="0" y="0"/>
                      <a:ext cx="5292090" cy="2672714"/>
                    </a:xfrm>
                    <a:prstGeom prst="rect">
                      <a:avLst/>
                    </a:prstGeom>
                  </pic:spPr>
                </pic:pic>
              </a:graphicData>
            </a:graphic>
          </wp:inline>
        </w:drawing>
      </w:r>
    </w:p>
    <w:p w14:paraId="0C27C092">
      <w:pPr>
        <w:spacing w:line="4208" w:lineRule="exact"/>
        <w:sectPr>
          <w:pgSz w:w="11900" w:h="16820"/>
          <w:pgMar w:top="1539" w:right="1365" w:bottom="400" w:left="705" w:header="922" w:footer="0" w:gutter="0"/>
          <w:cols w:space="720" w:num="1"/>
        </w:sectPr>
      </w:pPr>
    </w:p>
    <w:p w14:paraId="68BDE47B">
      <w:pPr>
        <w:pStyle w:val="2"/>
        <w:spacing w:before="218" w:line="556" w:lineRule="exact"/>
        <w:ind w:left="1803" w:leftChars="0"/>
        <w:outlineLvl w:val="3"/>
        <w:rPr>
          <w:rFonts w:ascii="等线" w:hAnsi="等线" w:eastAsia="等线" w:cs="等线"/>
          <w:sz w:val="36"/>
          <w:szCs w:val="36"/>
        </w:rPr>
      </w:pPr>
      <w:r>
        <w:rPr>
          <w:spacing w:val="-1"/>
          <w:position w:val="5"/>
          <w:sz w:val="36"/>
          <w:szCs w:val="36"/>
        </w:rPr>
        <w:t xml:space="preserve">4.3.3.1. </w:t>
      </w:r>
      <w:r>
        <w:rPr>
          <w:rFonts w:ascii="等线" w:hAnsi="等线" w:eastAsia="等线" w:cs="等线"/>
          <w:spacing w:val="-1"/>
          <w:position w:val="5"/>
          <w:sz w:val="36"/>
          <w:szCs w:val="36"/>
        </w:rPr>
        <w:t>数据优先模板</w:t>
      </w:r>
      <w:r>
        <w:rPr>
          <w:spacing w:val="-1"/>
          <w:position w:val="5"/>
          <w:sz w:val="36"/>
          <w:szCs w:val="36"/>
        </w:rPr>
        <w:t>-</w:t>
      </w:r>
      <w:r>
        <w:rPr>
          <w:rFonts w:ascii="等线" w:hAnsi="等线" w:eastAsia="等线" w:cs="等线"/>
          <w:spacing w:val="-1"/>
          <w:position w:val="5"/>
          <w:sz w:val="36"/>
          <w:szCs w:val="36"/>
        </w:rPr>
        <w:t>基本信息</w:t>
      </w:r>
    </w:p>
    <w:p w14:paraId="447FCD65">
      <w:pPr>
        <w:pStyle w:val="2"/>
        <w:spacing w:line="406" w:lineRule="auto"/>
      </w:pPr>
    </w:p>
    <w:p w14:paraId="123599FD">
      <w:pPr>
        <w:spacing w:before="71" w:line="224" w:lineRule="auto"/>
        <w:ind w:left="2229"/>
        <w:rPr>
          <w:rFonts w:ascii="等线" w:hAnsi="等线" w:eastAsia="等线" w:cs="等线"/>
          <w:sz w:val="21"/>
          <w:szCs w:val="21"/>
        </w:rPr>
      </w:pPr>
      <w:r>
        <w:rPr>
          <w:rFonts w:ascii="等线" w:hAnsi="等线" w:eastAsia="等线" w:cs="等线"/>
          <w:sz w:val="21"/>
          <w:szCs w:val="21"/>
        </w:rPr>
        <w:t>表单设计的数据优先模板只需要三步即可完成，分</w:t>
      </w:r>
      <w:r>
        <w:rPr>
          <w:rFonts w:ascii="等线" w:hAnsi="等线" w:eastAsia="等线" w:cs="等线"/>
          <w:spacing w:val="-1"/>
          <w:sz w:val="21"/>
          <w:szCs w:val="21"/>
        </w:rPr>
        <w:t>为基础信息、表单设计、表单事件。</w:t>
      </w:r>
    </w:p>
    <w:p w14:paraId="48631BF5">
      <w:pPr>
        <w:pStyle w:val="2"/>
        <w:spacing w:line="285" w:lineRule="auto"/>
      </w:pPr>
    </w:p>
    <w:p w14:paraId="582AD05E">
      <w:pPr>
        <w:spacing w:before="71" w:line="224" w:lineRule="auto"/>
        <w:ind w:left="1812"/>
        <w:rPr>
          <w:rFonts w:ascii="等线" w:hAnsi="等线" w:eastAsia="等线" w:cs="等线"/>
          <w:sz w:val="21"/>
          <w:szCs w:val="21"/>
        </w:rPr>
      </w:pPr>
      <w:r>
        <w:rPr>
          <w:rFonts w:ascii="等线" w:hAnsi="等线" w:eastAsia="等线" w:cs="等线"/>
          <w:spacing w:val="-1"/>
          <w:sz w:val="21"/>
          <w:szCs w:val="21"/>
        </w:rPr>
        <w:t>完成这三步，表单即可在框架中进行绑定和使用。</w:t>
      </w:r>
    </w:p>
    <w:p w14:paraId="5856F811">
      <w:pPr>
        <w:pStyle w:val="2"/>
        <w:spacing w:line="243" w:lineRule="auto"/>
      </w:pPr>
    </w:p>
    <w:p w14:paraId="7EE8E973">
      <w:pPr>
        <w:pStyle w:val="2"/>
        <w:spacing w:line="243" w:lineRule="auto"/>
      </w:pPr>
    </w:p>
    <w:p w14:paraId="0E21DCD5">
      <w:pPr>
        <w:pStyle w:val="2"/>
        <w:spacing w:line="243" w:lineRule="auto"/>
      </w:pPr>
    </w:p>
    <w:p w14:paraId="0F2031DA">
      <w:pPr>
        <w:pStyle w:val="2"/>
        <w:spacing w:line="243" w:lineRule="auto"/>
      </w:pPr>
    </w:p>
    <w:p w14:paraId="0EC5D4C0">
      <w:pPr>
        <w:pStyle w:val="2"/>
        <w:spacing w:line="243" w:lineRule="auto"/>
      </w:pPr>
    </w:p>
    <w:p w14:paraId="01F53C9B">
      <w:pPr>
        <w:pStyle w:val="2"/>
        <w:spacing w:line="243" w:lineRule="auto"/>
      </w:pPr>
    </w:p>
    <w:p w14:paraId="203A69C3">
      <w:pPr>
        <w:pStyle w:val="2"/>
        <w:spacing w:line="243" w:lineRule="auto"/>
      </w:pPr>
    </w:p>
    <w:p w14:paraId="7C425D29">
      <w:pPr>
        <w:pStyle w:val="2"/>
        <w:spacing w:line="243" w:lineRule="auto"/>
      </w:pPr>
    </w:p>
    <w:p w14:paraId="2F746A4B">
      <w:pPr>
        <w:pStyle w:val="2"/>
        <w:spacing w:line="243" w:lineRule="auto"/>
      </w:pPr>
    </w:p>
    <w:p w14:paraId="51A548B1">
      <w:pPr>
        <w:pStyle w:val="2"/>
        <w:spacing w:line="244" w:lineRule="auto"/>
      </w:pPr>
    </w:p>
    <w:p w14:paraId="732A6350">
      <w:pPr>
        <w:pStyle w:val="2"/>
        <w:spacing w:line="244" w:lineRule="auto"/>
      </w:pPr>
    </w:p>
    <w:p w14:paraId="3333A718">
      <w:pPr>
        <w:pStyle w:val="2"/>
        <w:spacing w:line="244" w:lineRule="auto"/>
      </w:pPr>
    </w:p>
    <w:p w14:paraId="269DCB8E">
      <w:pPr>
        <w:pStyle w:val="2"/>
        <w:spacing w:line="244" w:lineRule="auto"/>
      </w:pPr>
    </w:p>
    <w:p w14:paraId="4F8185FB">
      <w:pPr>
        <w:pStyle w:val="2"/>
        <w:spacing w:line="244" w:lineRule="auto"/>
      </w:pPr>
    </w:p>
    <w:p w14:paraId="14A0F972">
      <w:pPr>
        <w:pStyle w:val="2"/>
        <w:spacing w:line="244" w:lineRule="auto"/>
      </w:pPr>
    </w:p>
    <w:p w14:paraId="791499BB">
      <w:pPr>
        <w:pStyle w:val="2"/>
        <w:spacing w:line="244" w:lineRule="auto"/>
      </w:pPr>
    </w:p>
    <w:p w14:paraId="6489A4FB">
      <w:pPr>
        <w:pStyle w:val="2"/>
        <w:spacing w:line="244" w:lineRule="auto"/>
      </w:pPr>
    </w:p>
    <w:p w14:paraId="2CAA7804">
      <w:pPr>
        <w:pStyle w:val="2"/>
        <w:spacing w:line="244" w:lineRule="auto"/>
      </w:pPr>
    </w:p>
    <w:p w14:paraId="27A8F200">
      <w:pPr>
        <w:pStyle w:val="2"/>
        <w:spacing w:line="244" w:lineRule="auto"/>
      </w:pPr>
    </w:p>
    <w:p w14:paraId="25C6B2D9">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30" name="IM 1230"/>
            <wp:cNvGraphicFramePr/>
            <a:graphic xmlns:a="http://schemas.openxmlformats.org/drawingml/2006/main">
              <a:graphicData uri="http://schemas.openxmlformats.org/drawingml/2006/picture">
                <pic:pic xmlns:pic="http://schemas.openxmlformats.org/drawingml/2006/picture">
                  <pic:nvPicPr>
                    <pic:cNvPr id="1230" name="IM 123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表单名称：选择表单时需要显示的表单名称。</w:t>
      </w:r>
    </w:p>
    <w:p w14:paraId="745DB5FA">
      <w:pPr>
        <w:pStyle w:val="2"/>
        <w:spacing w:line="285" w:lineRule="auto"/>
      </w:pPr>
    </w:p>
    <w:p w14:paraId="6DD4A2B9">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32" name="IM 1232"/>
            <wp:cNvGraphicFramePr/>
            <a:graphic xmlns:a="http://schemas.openxmlformats.org/drawingml/2006/main">
              <a:graphicData uri="http://schemas.openxmlformats.org/drawingml/2006/picture">
                <pic:pic xmlns:pic="http://schemas.openxmlformats.org/drawingml/2006/picture">
                  <pic:nvPicPr>
                    <pic:cNvPr id="1232" name="IM 12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表单分类：可选择当前设计的表单放置于哪个表单分类下，表单分类数据来源于表单</w:t>
      </w:r>
    </w:p>
    <w:p w14:paraId="06D8459D">
      <w:pPr>
        <w:pStyle w:val="2"/>
        <w:spacing w:line="284" w:lineRule="auto"/>
      </w:pPr>
    </w:p>
    <w:p w14:paraId="43E444CF">
      <w:pPr>
        <w:spacing w:before="72" w:line="226" w:lineRule="auto"/>
        <w:ind w:left="2230"/>
        <w:rPr>
          <w:rFonts w:ascii="等线" w:hAnsi="等线" w:eastAsia="等线" w:cs="等线"/>
          <w:sz w:val="21"/>
          <w:szCs w:val="21"/>
        </w:rPr>
      </w:pPr>
      <w:r>
        <w:rPr>
          <w:rFonts w:ascii="等线" w:hAnsi="等线" w:eastAsia="等线" w:cs="等线"/>
          <w:spacing w:val="-1"/>
          <w:sz w:val="21"/>
          <w:szCs w:val="21"/>
        </w:rPr>
        <w:t>设计页面的分类管理。</w:t>
      </w:r>
    </w:p>
    <w:p w14:paraId="514981F1">
      <w:pPr>
        <w:pStyle w:val="2"/>
        <w:spacing w:line="283" w:lineRule="auto"/>
      </w:pPr>
    </w:p>
    <w:p w14:paraId="2630900F">
      <w:pPr>
        <w:spacing w:before="72"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34" name="IM 1234"/>
            <wp:cNvGraphicFramePr/>
            <a:graphic xmlns:a="http://schemas.openxmlformats.org/drawingml/2006/main">
              <a:graphicData uri="http://schemas.openxmlformats.org/drawingml/2006/picture">
                <pic:pic xmlns:pic="http://schemas.openxmlformats.org/drawingml/2006/picture">
                  <pic:nvPicPr>
                    <pic:cNvPr id="1234" name="IM 123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功能描述：指该功能的详细描述。</w:t>
      </w:r>
    </w:p>
    <w:p w14:paraId="6C7E71F4">
      <w:pPr>
        <w:pStyle w:val="2"/>
        <w:spacing w:line="282" w:lineRule="auto"/>
      </w:pPr>
    </w:p>
    <w:p w14:paraId="3DD9A25F">
      <w:pPr>
        <w:pStyle w:val="2"/>
        <w:spacing w:before="71" w:line="227"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1236" name="IM 1236"/>
            <wp:cNvGraphicFramePr/>
            <a:graphic xmlns:a="http://schemas.openxmlformats.org/drawingml/2006/main">
              <a:graphicData uri="http://schemas.openxmlformats.org/drawingml/2006/picture">
                <pic:pic xmlns:pic="http://schemas.openxmlformats.org/drawingml/2006/picture">
                  <pic:nvPicPr>
                    <pic:cNvPr id="1236" name="IM 12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2"/>
        </w:rPr>
        <w:t xml:space="preserve">数据权限：指该功能是否启用数据权限控制功能 ，打开开关则启用  </w:t>
      </w:r>
      <w:r>
        <w:rPr>
          <w:spacing w:val="2"/>
        </w:rPr>
        <w:t>“</w:t>
      </w:r>
      <w:r>
        <w:rPr>
          <w:rFonts w:ascii="等线" w:hAnsi="等线" w:eastAsia="等线" w:cs="等线"/>
          <w:spacing w:val="2"/>
        </w:rPr>
        <w:t>权限选择</w:t>
      </w:r>
      <w:r>
        <w:rPr>
          <w:spacing w:val="38"/>
        </w:rPr>
        <w:t>”</w:t>
      </w:r>
      <w:r>
        <w:rPr>
          <w:rFonts w:ascii="等线" w:hAnsi="等线" w:eastAsia="等线" w:cs="等线"/>
          <w:spacing w:val="38"/>
        </w:rPr>
        <w:t>器，</w:t>
      </w:r>
    </w:p>
    <w:p w14:paraId="199A9C17">
      <w:pPr>
        <w:pStyle w:val="2"/>
        <w:spacing w:line="282" w:lineRule="auto"/>
      </w:pPr>
    </w:p>
    <w:p w14:paraId="1FFBADCD">
      <w:pPr>
        <w:spacing w:before="72" w:line="226" w:lineRule="auto"/>
        <w:ind w:left="2231"/>
        <w:rPr>
          <w:rFonts w:ascii="等线" w:hAnsi="等线" w:eastAsia="等线" w:cs="等线"/>
          <w:sz w:val="21"/>
          <w:szCs w:val="21"/>
        </w:rPr>
      </w:pPr>
      <w:r>
        <w:rPr>
          <w:rFonts w:ascii="等线" w:hAnsi="等线" w:eastAsia="等线" w:cs="等线"/>
          <w:spacing w:val="-1"/>
          <w:sz w:val="21"/>
          <w:szCs w:val="21"/>
        </w:rPr>
        <w:t>具体功能参考</w:t>
      </w:r>
      <w:r>
        <w:fldChar w:fldCharType="begin"/>
      </w:r>
      <w:r>
        <w:instrText xml:space="preserve"> HYPERLINK \l "bookmark207" </w:instrText>
      </w:r>
      <w:r>
        <w:fldChar w:fldCharType="separate"/>
      </w:r>
      <w:r>
        <w:rPr>
          <w:rFonts w:ascii="等线" w:hAnsi="等线" w:eastAsia="等线" w:cs="等线"/>
          <w:color w:val="0000FF"/>
          <w:spacing w:val="-1"/>
          <w:sz w:val="21"/>
          <w:szCs w:val="21"/>
          <w:u w:val="single" w:color="auto"/>
        </w:rPr>
        <w:t>数据权限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3D8AA76">
      <w:pPr>
        <w:pStyle w:val="2"/>
        <w:spacing w:line="283" w:lineRule="auto"/>
      </w:pPr>
    </w:p>
    <w:p w14:paraId="776A335F">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38" name="IM 1238"/>
            <wp:cNvGraphicFramePr/>
            <a:graphic xmlns:a="http://schemas.openxmlformats.org/drawingml/2006/main">
              <a:graphicData uri="http://schemas.openxmlformats.org/drawingml/2006/picture">
                <pic:pic xmlns:pic="http://schemas.openxmlformats.org/drawingml/2006/picture">
                  <pic:nvPicPr>
                    <pic:cNvPr id="1238" name="IM 12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权限选择：可根据业务需要，选择已经配置好的数据权限，</w:t>
      </w:r>
      <w:r>
        <w:rPr>
          <w:rFonts w:ascii="等线" w:hAnsi="等线" w:eastAsia="等线" w:cs="等线"/>
          <w:spacing w:val="-1"/>
          <w:sz w:val="21"/>
          <w:szCs w:val="21"/>
        </w:rPr>
        <w:t>可多选。</w:t>
      </w:r>
    </w:p>
    <w:p w14:paraId="7DD3DE01">
      <w:pPr>
        <w:pStyle w:val="2"/>
        <w:spacing w:line="283" w:lineRule="auto"/>
      </w:pPr>
    </w:p>
    <w:p w14:paraId="7F7A4131">
      <w:pPr>
        <w:spacing w:before="71"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40" name="IM 1240"/>
            <wp:cNvGraphicFramePr/>
            <a:graphic xmlns:a="http://schemas.openxmlformats.org/drawingml/2006/main">
              <a:graphicData uri="http://schemas.openxmlformats.org/drawingml/2006/picture">
                <pic:pic xmlns:pic="http://schemas.openxmlformats.org/drawingml/2006/picture">
                  <pic:nvPicPr>
                    <pic:cNvPr id="1240" name="IM 124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数据库：开发者可根据业务需要，选择相应的数据库，此处会加载所有已配置好的数</w:t>
      </w:r>
    </w:p>
    <w:p w14:paraId="5186B782">
      <w:pPr>
        <w:pStyle w:val="2"/>
        <w:spacing w:line="283" w:lineRule="auto"/>
      </w:pPr>
    </w:p>
    <w:p w14:paraId="132C4527">
      <w:pPr>
        <w:spacing w:before="72" w:line="228" w:lineRule="auto"/>
        <w:ind w:left="2229"/>
        <w:rPr>
          <w:rFonts w:ascii="等线" w:hAnsi="等线" w:eastAsia="等线" w:cs="等线"/>
          <w:sz w:val="21"/>
          <w:szCs w:val="21"/>
        </w:rPr>
      </w:pPr>
      <w:r>
        <w:rPr>
          <w:rFonts w:ascii="等线" w:hAnsi="等线" w:eastAsia="等线" w:cs="等线"/>
          <w:spacing w:val="-8"/>
          <w:sz w:val="21"/>
          <w:szCs w:val="21"/>
        </w:rPr>
        <w:t>据库。</w:t>
      </w:r>
    </w:p>
    <w:p w14:paraId="5CB86ED1">
      <w:pPr>
        <w:pStyle w:val="2"/>
        <w:spacing w:line="281" w:lineRule="auto"/>
      </w:pPr>
    </w:p>
    <w:p w14:paraId="1832D2F4">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42" name="IM 1242"/>
            <wp:cNvGraphicFramePr/>
            <a:graphic xmlns:a="http://schemas.openxmlformats.org/drawingml/2006/main">
              <a:graphicData uri="http://schemas.openxmlformats.org/drawingml/2006/picture">
                <pic:pic xmlns:pic="http://schemas.openxmlformats.org/drawingml/2006/picture">
                  <pic:nvPicPr>
                    <pic:cNvPr id="1242" name="IM 12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添加数据表：点击新增可以添加已选择的数据库的表数据，可多选数据表，请注意！</w:t>
      </w:r>
    </w:p>
    <w:p w14:paraId="66ED7C25">
      <w:pPr>
        <w:pStyle w:val="2"/>
        <w:spacing w:line="283" w:lineRule="auto"/>
      </w:pPr>
    </w:p>
    <w:p w14:paraId="6F9CDCB6">
      <w:pPr>
        <w:spacing w:before="71" w:line="227" w:lineRule="auto"/>
        <w:ind w:left="2229"/>
        <w:rPr>
          <w:rFonts w:ascii="等线" w:hAnsi="等线" w:eastAsia="等线" w:cs="等线"/>
          <w:sz w:val="21"/>
          <w:szCs w:val="21"/>
        </w:rPr>
      </w:pPr>
      <w:r>
        <w:rPr>
          <w:rFonts w:ascii="等线" w:hAnsi="等线" w:eastAsia="等线" w:cs="等线"/>
          <w:spacing w:val="-2"/>
          <w:sz w:val="21"/>
          <w:szCs w:val="21"/>
        </w:rPr>
        <w:t>选择的第一张数据表则为主表。</w:t>
      </w:r>
    </w:p>
    <w:p w14:paraId="18D4064E">
      <w:pPr>
        <w:spacing w:line="227" w:lineRule="auto"/>
        <w:rPr>
          <w:rFonts w:ascii="等线" w:hAnsi="等线" w:eastAsia="等线" w:cs="等线"/>
          <w:sz w:val="21"/>
          <w:szCs w:val="21"/>
        </w:rPr>
        <w:sectPr>
          <w:headerReference r:id="rId85" w:type="default"/>
          <w:pgSz w:w="11900" w:h="16820"/>
          <w:pgMar w:top="1539" w:right="1365" w:bottom="400" w:left="0" w:header="922" w:footer="0" w:gutter="0"/>
          <w:cols w:space="720" w:num="1"/>
        </w:sectPr>
      </w:pPr>
    </w:p>
    <w:p w14:paraId="39CD95C7">
      <w:pPr>
        <w:pStyle w:val="2"/>
        <w:spacing w:before="197" w:line="553" w:lineRule="exact"/>
        <w:ind w:left="1803" w:leftChars="0"/>
        <w:outlineLvl w:val="3"/>
        <w:rPr>
          <w:rFonts w:ascii="等线" w:hAnsi="等线" w:eastAsia="等线" w:cs="等线"/>
          <w:sz w:val="36"/>
          <w:szCs w:val="36"/>
        </w:rPr>
      </w:pPr>
      <w:r>
        <w:rPr>
          <w:spacing w:val="-1"/>
          <w:position w:val="5"/>
          <w:sz w:val="36"/>
          <w:szCs w:val="36"/>
        </w:rPr>
        <w:t xml:space="preserve">4.3.3.2. </w:t>
      </w:r>
      <w:r>
        <w:rPr>
          <w:rFonts w:ascii="等线" w:hAnsi="等线" w:eastAsia="等线" w:cs="等线"/>
          <w:spacing w:val="-1"/>
          <w:position w:val="5"/>
          <w:sz w:val="36"/>
          <w:szCs w:val="36"/>
        </w:rPr>
        <w:t>数据优先模板</w:t>
      </w:r>
      <w:r>
        <w:rPr>
          <w:spacing w:val="-1"/>
          <w:position w:val="5"/>
          <w:sz w:val="36"/>
          <w:szCs w:val="36"/>
        </w:rPr>
        <w:t>-</w:t>
      </w:r>
      <w:r>
        <w:rPr>
          <w:rFonts w:ascii="等线" w:hAnsi="等线" w:eastAsia="等线" w:cs="等线"/>
          <w:spacing w:val="-1"/>
          <w:position w:val="5"/>
          <w:sz w:val="36"/>
          <w:szCs w:val="36"/>
        </w:rPr>
        <w:t>表单设计</w:t>
      </w:r>
    </w:p>
    <w:p w14:paraId="2C91CEEE">
      <w:pPr>
        <w:pStyle w:val="2"/>
        <w:spacing w:line="405" w:lineRule="auto"/>
      </w:pPr>
    </w:p>
    <w:p w14:paraId="7B6968D3">
      <w:pPr>
        <w:spacing w:before="71" w:line="203" w:lineRule="auto"/>
        <w:ind w:left="2229"/>
        <w:rPr>
          <w:rFonts w:ascii="等线" w:hAnsi="等线" w:eastAsia="等线" w:cs="等线"/>
          <w:sz w:val="21"/>
          <w:szCs w:val="21"/>
        </w:rPr>
      </w:pPr>
      <w:r>
        <w:rPr>
          <w:rFonts w:ascii="等线" w:hAnsi="等线" w:eastAsia="等线" w:cs="等线"/>
          <w:sz w:val="21"/>
          <w:szCs w:val="21"/>
        </w:rPr>
        <w:t>表单设计可参考</w:t>
      </w:r>
      <w:r>
        <w:fldChar w:fldCharType="begin"/>
      </w:r>
      <w:r>
        <w:instrText xml:space="preserve"> HYPERLINK \l "bookmark191"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表单设计</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21FBD390">
      <w:pPr>
        <w:spacing w:line="4209" w:lineRule="exact"/>
        <w:ind w:firstLine="1779"/>
      </w:pPr>
      <w:r>
        <w:rPr>
          <w:position w:val="-84"/>
        </w:rPr>
        <w:drawing>
          <wp:inline distT="0" distB="0" distL="0" distR="0">
            <wp:extent cx="5292090" cy="2672715"/>
            <wp:effectExtent l="0" t="0" r="0" b="0"/>
            <wp:docPr id="1244" name="IM 1244"/>
            <wp:cNvGraphicFramePr/>
            <a:graphic xmlns:a="http://schemas.openxmlformats.org/drawingml/2006/main">
              <a:graphicData uri="http://schemas.openxmlformats.org/drawingml/2006/picture">
                <pic:pic xmlns:pic="http://schemas.openxmlformats.org/drawingml/2006/picture">
                  <pic:nvPicPr>
                    <pic:cNvPr id="1244" name="IM 1244"/>
                    <pic:cNvPicPr/>
                  </pic:nvPicPr>
                  <pic:blipFill>
                    <a:blip r:embed="rId294"/>
                    <a:stretch>
                      <a:fillRect/>
                    </a:stretch>
                  </pic:blipFill>
                  <pic:spPr>
                    <a:xfrm>
                      <a:off x="0" y="0"/>
                      <a:ext cx="5292090" cy="2672715"/>
                    </a:xfrm>
                    <a:prstGeom prst="rect">
                      <a:avLst/>
                    </a:prstGeom>
                  </pic:spPr>
                </pic:pic>
              </a:graphicData>
            </a:graphic>
          </wp:inline>
        </w:drawing>
      </w:r>
    </w:p>
    <w:p w14:paraId="3EFA27A8">
      <w:pPr>
        <w:pStyle w:val="2"/>
        <w:spacing w:line="264" w:lineRule="auto"/>
      </w:pPr>
    </w:p>
    <w:p w14:paraId="75F52147">
      <w:pPr>
        <w:pStyle w:val="2"/>
        <w:spacing w:line="265" w:lineRule="auto"/>
      </w:pPr>
    </w:p>
    <w:p w14:paraId="5B874955">
      <w:pPr>
        <w:pStyle w:val="2"/>
        <w:spacing w:before="122" w:line="554" w:lineRule="exact"/>
        <w:ind w:left="1803" w:leftChars="0"/>
        <w:outlineLvl w:val="3"/>
        <w:rPr>
          <w:rFonts w:ascii="等线" w:hAnsi="等线" w:eastAsia="等线" w:cs="等线"/>
          <w:sz w:val="36"/>
          <w:szCs w:val="36"/>
        </w:rPr>
      </w:pPr>
      <w:r>
        <w:rPr>
          <w:spacing w:val="-1"/>
          <w:position w:val="5"/>
          <w:sz w:val="36"/>
          <w:szCs w:val="36"/>
        </w:rPr>
        <w:t xml:space="preserve">4.3.3.3. </w:t>
      </w:r>
      <w:r>
        <w:rPr>
          <w:rFonts w:ascii="等线" w:hAnsi="等线" w:eastAsia="等线" w:cs="等线"/>
          <w:spacing w:val="-1"/>
          <w:position w:val="5"/>
          <w:sz w:val="36"/>
          <w:szCs w:val="36"/>
        </w:rPr>
        <w:t>数据优先模板</w:t>
      </w:r>
      <w:r>
        <w:rPr>
          <w:spacing w:val="-1"/>
          <w:position w:val="5"/>
          <w:sz w:val="36"/>
          <w:szCs w:val="36"/>
        </w:rPr>
        <w:t>-</w:t>
      </w:r>
      <w:r>
        <w:rPr>
          <w:rFonts w:ascii="等线" w:hAnsi="等线" w:eastAsia="等线" w:cs="等线"/>
          <w:spacing w:val="-1"/>
          <w:position w:val="5"/>
          <w:sz w:val="36"/>
          <w:szCs w:val="36"/>
        </w:rPr>
        <w:t>表单事件</w:t>
      </w:r>
    </w:p>
    <w:p w14:paraId="5593E7F4">
      <w:pPr>
        <w:pStyle w:val="2"/>
        <w:spacing w:line="405" w:lineRule="auto"/>
      </w:pPr>
    </w:p>
    <w:p w14:paraId="1D3951F2">
      <w:pPr>
        <w:spacing w:before="71" w:line="200" w:lineRule="auto"/>
        <w:ind w:left="2229"/>
        <w:rPr>
          <w:rFonts w:ascii="等线" w:hAnsi="等线" w:eastAsia="等线" w:cs="等线"/>
          <w:sz w:val="21"/>
          <w:szCs w:val="21"/>
        </w:rPr>
      </w:pPr>
      <w:r>
        <w:rPr>
          <w:rFonts w:ascii="等线" w:hAnsi="等线" w:eastAsia="等线" w:cs="等线"/>
          <w:sz w:val="21"/>
          <w:szCs w:val="21"/>
        </w:rPr>
        <w:t>表单事件可参考</w:t>
      </w:r>
      <w:r>
        <w:fldChar w:fldCharType="begin"/>
      </w:r>
      <w:r>
        <w:instrText xml:space="preserve"> HYPERLINK \l "bookmark198"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表单事件</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A1C2AF3">
      <w:pPr>
        <w:spacing w:line="4204" w:lineRule="exact"/>
        <w:ind w:firstLine="1779"/>
      </w:pPr>
      <w:r>
        <w:rPr>
          <w:position w:val="-84"/>
        </w:rPr>
        <w:drawing>
          <wp:inline distT="0" distB="0" distL="0" distR="0">
            <wp:extent cx="5292090" cy="2669540"/>
            <wp:effectExtent l="0" t="0" r="0" b="0"/>
            <wp:docPr id="1246" name="IM 1246"/>
            <wp:cNvGraphicFramePr/>
            <a:graphic xmlns:a="http://schemas.openxmlformats.org/drawingml/2006/main">
              <a:graphicData uri="http://schemas.openxmlformats.org/drawingml/2006/picture">
                <pic:pic xmlns:pic="http://schemas.openxmlformats.org/drawingml/2006/picture">
                  <pic:nvPicPr>
                    <pic:cNvPr id="1246" name="IM 1246"/>
                    <pic:cNvPicPr/>
                  </pic:nvPicPr>
                  <pic:blipFill>
                    <a:blip r:embed="rId295"/>
                    <a:stretch>
                      <a:fillRect/>
                    </a:stretch>
                  </pic:blipFill>
                  <pic:spPr>
                    <a:xfrm>
                      <a:off x="0" y="0"/>
                      <a:ext cx="5292090" cy="2669540"/>
                    </a:xfrm>
                    <a:prstGeom prst="rect">
                      <a:avLst/>
                    </a:prstGeom>
                  </pic:spPr>
                </pic:pic>
              </a:graphicData>
            </a:graphic>
          </wp:inline>
        </w:drawing>
      </w:r>
    </w:p>
    <w:p w14:paraId="4639F860">
      <w:pPr>
        <w:spacing w:line="4204" w:lineRule="exact"/>
        <w:sectPr>
          <w:headerReference r:id="rId86" w:type="default"/>
          <w:pgSz w:w="11900" w:h="16820"/>
          <w:pgMar w:top="1539" w:right="1365" w:bottom="400" w:left="0" w:header="922" w:footer="0" w:gutter="0"/>
          <w:cols w:space="720" w:num="1"/>
        </w:sectPr>
      </w:pPr>
    </w:p>
    <w:p w14:paraId="3FD77739">
      <w:pPr>
        <w:pStyle w:val="2"/>
        <w:spacing w:before="216" w:line="681" w:lineRule="exact"/>
        <w:ind w:left="1803" w:leftChars="0"/>
        <w:outlineLvl w:val="2"/>
        <w:rPr>
          <w:rFonts w:ascii="等线" w:hAnsi="等线" w:eastAsia="等线" w:cs="等线"/>
          <w:sz w:val="43"/>
          <w:szCs w:val="43"/>
        </w:rPr>
      </w:pPr>
      <w:r>
        <w:rPr>
          <w:spacing w:val="4"/>
          <w:position w:val="7"/>
          <w:sz w:val="43"/>
          <w:szCs w:val="43"/>
        </w:rPr>
        <w:t>4.3.4.</w:t>
      </w:r>
      <w:r>
        <w:rPr>
          <w:spacing w:val="71"/>
          <w:position w:val="7"/>
          <w:sz w:val="43"/>
          <w:szCs w:val="43"/>
        </w:rPr>
        <w:t xml:space="preserve"> </w:t>
      </w:r>
      <w:r>
        <w:rPr>
          <w:rFonts w:ascii="等线" w:hAnsi="等线" w:eastAsia="等线" w:cs="等线"/>
          <w:spacing w:val="4"/>
          <w:position w:val="7"/>
          <w:sz w:val="43"/>
          <w:szCs w:val="43"/>
        </w:rPr>
        <w:t>界面优先模板</w:t>
      </w:r>
    </w:p>
    <w:p w14:paraId="204275FF">
      <w:pPr>
        <w:pStyle w:val="2"/>
        <w:spacing w:line="287" w:lineRule="auto"/>
      </w:pPr>
    </w:p>
    <w:p w14:paraId="56BD43C1">
      <w:pPr>
        <w:pStyle w:val="2"/>
        <w:spacing w:before="122" w:line="556" w:lineRule="exact"/>
        <w:ind w:left="1803" w:leftChars="0"/>
        <w:outlineLvl w:val="3"/>
        <w:rPr>
          <w:rFonts w:ascii="等线" w:hAnsi="等线" w:eastAsia="等线" w:cs="等线"/>
          <w:sz w:val="36"/>
          <w:szCs w:val="36"/>
        </w:rPr>
      </w:pPr>
      <w:r>
        <w:rPr>
          <w:position w:val="5"/>
          <w:sz w:val="36"/>
          <w:szCs w:val="36"/>
        </w:rPr>
        <w:t>4.3.4.1.</w:t>
      </w:r>
      <w:r>
        <w:rPr>
          <w:spacing w:val="-9"/>
          <w:position w:val="5"/>
          <w:sz w:val="36"/>
          <w:szCs w:val="36"/>
        </w:rPr>
        <w:t xml:space="preserve"> </w:t>
      </w:r>
      <w:r>
        <w:rPr>
          <w:rFonts w:ascii="等线" w:hAnsi="等线" w:eastAsia="等线" w:cs="等线"/>
          <w:position w:val="5"/>
          <w:sz w:val="36"/>
          <w:szCs w:val="36"/>
        </w:rPr>
        <w:t>界面优先模板</w:t>
      </w:r>
      <w:r>
        <w:rPr>
          <w:position w:val="5"/>
          <w:sz w:val="36"/>
          <w:szCs w:val="36"/>
        </w:rPr>
        <w:t>-</w:t>
      </w:r>
      <w:r>
        <w:rPr>
          <w:rFonts w:ascii="等线" w:hAnsi="等线" w:eastAsia="等线" w:cs="等线"/>
          <w:position w:val="5"/>
          <w:sz w:val="36"/>
          <w:szCs w:val="36"/>
        </w:rPr>
        <w:t>基本信息</w:t>
      </w:r>
    </w:p>
    <w:p w14:paraId="492022E2">
      <w:pPr>
        <w:pStyle w:val="2"/>
        <w:spacing w:line="404" w:lineRule="auto"/>
      </w:pPr>
    </w:p>
    <w:p w14:paraId="0C0B0D86">
      <w:pPr>
        <w:spacing w:before="71" w:line="409" w:lineRule="auto"/>
        <w:ind w:left="1811" w:right="470" w:firstLine="418"/>
        <w:rPr>
          <w:rFonts w:ascii="等线" w:hAnsi="等线" w:eastAsia="等线" w:cs="等线"/>
          <w:sz w:val="21"/>
          <w:szCs w:val="21"/>
        </w:rPr>
      </w:pPr>
      <w:r>
        <w:rPr>
          <w:rFonts w:ascii="等线" w:hAnsi="等线" w:eastAsia="等线" w:cs="等线"/>
          <w:spacing w:val="2"/>
          <w:sz w:val="21"/>
          <w:szCs w:val="21"/>
        </w:rPr>
        <w:t>表单设计的界面优先模板只需四步即可完成，分为基础信</w:t>
      </w:r>
      <w:r>
        <w:rPr>
          <w:rFonts w:ascii="等线" w:hAnsi="等线" w:eastAsia="等线" w:cs="等线"/>
          <w:spacing w:val="1"/>
          <w:sz w:val="21"/>
          <w:szCs w:val="21"/>
        </w:rPr>
        <w:t>息、表单设计、表单事件、</w:t>
      </w:r>
      <w:r>
        <w:rPr>
          <w:rFonts w:ascii="等线" w:hAnsi="等线" w:eastAsia="等线" w:cs="等线"/>
          <w:sz w:val="21"/>
          <w:szCs w:val="21"/>
        </w:rPr>
        <w:t xml:space="preserve"> </w:t>
      </w:r>
      <w:r>
        <w:rPr>
          <w:rFonts w:ascii="等线" w:hAnsi="等线" w:eastAsia="等线" w:cs="等线"/>
          <w:spacing w:val="-1"/>
          <w:sz w:val="21"/>
          <w:szCs w:val="21"/>
        </w:rPr>
        <w:t>结构配置。完成这四步，表单即可在框架中进行绑定和使用。</w:t>
      </w:r>
    </w:p>
    <w:p w14:paraId="1D146207">
      <w:pPr>
        <w:spacing w:line="1348" w:lineRule="exact"/>
        <w:ind w:firstLine="1779"/>
      </w:pPr>
      <w:r>
        <w:rPr>
          <w:position w:val="-26"/>
        </w:rPr>
        <w:drawing>
          <wp:inline distT="0" distB="0" distL="0" distR="0">
            <wp:extent cx="5292090" cy="855980"/>
            <wp:effectExtent l="0" t="0" r="0" b="0"/>
            <wp:docPr id="1248" name="IM 1248"/>
            <wp:cNvGraphicFramePr/>
            <a:graphic xmlns:a="http://schemas.openxmlformats.org/drawingml/2006/main">
              <a:graphicData uri="http://schemas.openxmlformats.org/drawingml/2006/picture">
                <pic:pic xmlns:pic="http://schemas.openxmlformats.org/drawingml/2006/picture">
                  <pic:nvPicPr>
                    <pic:cNvPr id="1248" name="IM 1248"/>
                    <pic:cNvPicPr/>
                  </pic:nvPicPr>
                  <pic:blipFill>
                    <a:blip r:embed="rId296"/>
                    <a:stretch>
                      <a:fillRect/>
                    </a:stretch>
                  </pic:blipFill>
                  <pic:spPr>
                    <a:xfrm>
                      <a:off x="0" y="0"/>
                      <a:ext cx="5292090" cy="855980"/>
                    </a:xfrm>
                    <a:prstGeom prst="rect">
                      <a:avLst/>
                    </a:prstGeom>
                  </pic:spPr>
                </pic:pic>
              </a:graphicData>
            </a:graphic>
          </wp:inline>
        </w:drawing>
      </w:r>
    </w:p>
    <w:p w14:paraId="1E8C2FEB">
      <w:pPr>
        <w:pStyle w:val="2"/>
        <w:spacing w:line="416" w:lineRule="auto"/>
      </w:pPr>
    </w:p>
    <w:p w14:paraId="354320F8">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50" name="IM 1250"/>
            <wp:cNvGraphicFramePr/>
            <a:graphic xmlns:a="http://schemas.openxmlformats.org/drawingml/2006/main">
              <a:graphicData uri="http://schemas.openxmlformats.org/drawingml/2006/picture">
                <pic:pic xmlns:pic="http://schemas.openxmlformats.org/drawingml/2006/picture">
                  <pic:nvPicPr>
                    <pic:cNvPr id="1250" name="IM 12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表单名称：选择表单时需要显示的表单名称。</w:t>
      </w:r>
    </w:p>
    <w:p w14:paraId="4B927BA8">
      <w:pPr>
        <w:pStyle w:val="2"/>
        <w:spacing w:line="285" w:lineRule="auto"/>
      </w:pPr>
    </w:p>
    <w:p w14:paraId="6D2CB68F">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52" name="IM 1252"/>
            <wp:cNvGraphicFramePr/>
            <a:graphic xmlns:a="http://schemas.openxmlformats.org/drawingml/2006/main">
              <a:graphicData uri="http://schemas.openxmlformats.org/drawingml/2006/picture">
                <pic:pic xmlns:pic="http://schemas.openxmlformats.org/drawingml/2006/picture">
                  <pic:nvPicPr>
                    <pic:cNvPr id="1252" name="IM 125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表单分类：可选择当前设计的表单放置于哪个表单分类下，表单分类数据来源于表单</w:t>
      </w:r>
    </w:p>
    <w:p w14:paraId="28742D5D">
      <w:pPr>
        <w:pStyle w:val="2"/>
        <w:spacing w:line="284" w:lineRule="auto"/>
      </w:pPr>
    </w:p>
    <w:p w14:paraId="53226878">
      <w:pPr>
        <w:spacing w:before="72" w:line="226" w:lineRule="auto"/>
        <w:ind w:left="2230"/>
        <w:rPr>
          <w:rFonts w:ascii="等线" w:hAnsi="等线" w:eastAsia="等线" w:cs="等线"/>
          <w:sz w:val="21"/>
          <w:szCs w:val="21"/>
        </w:rPr>
      </w:pPr>
      <w:r>
        <w:rPr>
          <w:rFonts w:ascii="等线" w:hAnsi="等线" w:eastAsia="等线" w:cs="等线"/>
          <w:spacing w:val="-1"/>
          <w:sz w:val="21"/>
          <w:szCs w:val="21"/>
        </w:rPr>
        <w:t>设计页面的分类管理。</w:t>
      </w:r>
    </w:p>
    <w:p w14:paraId="408A200D">
      <w:pPr>
        <w:pStyle w:val="2"/>
        <w:spacing w:line="284" w:lineRule="auto"/>
      </w:pPr>
    </w:p>
    <w:p w14:paraId="3879A115">
      <w:pPr>
        <w:spacing w:before="71"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54" name="IM 1254"/>
            <wp:cNvGraphicFramePr/>
            <a:graphic xmlns:a="http://schemas.openxmlformats.org/drawingml/2006/main">
              <a:graphicData uri="http://schemas.openxmlformats.org/drawingml/2006/picture">
                <pic:pic xmlns:pic="http://schemas.openxmlformats.org/drawingml/2006/picture">
                  <pic:nvPicPr>
                    <pic:cNvPr id="1254" name="IM 1254"/>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功能描述：指该功能的详细描述。</w:t>
      </w:r>
    </w:p>
    <w:p w14:paraId="05629E53">
      <w:pPr>
        <w:pStyle w:val="2"/>
        <w:spacing w:line="282" w:lineRule="auto"/>
      </w:pPr>
    </w:p>
    <w:p w14:paraId="2F9AF9B9">
      <w:pPr>
        <w:pStyle w:val="2"/>
        <w:spacing w:before="72" w:line="227"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1256" name="IM 1256"/>
            <wp:cNvGraphicFramePr/>
            <a:graphic xmlns:a="http://schemas.openxmlformats.org/drawingml/2006/main">
              <a:graphicData uri="http://schemas.openxmlformats.org/drawingml/2006/picture">
                <pic:pic xmlns:pic="http://schemas.openxmlformats.org/drawingml/2006/picture">
                  <pic:nvPicPr>
                    <pic:cNvPr id="1256" name="IM 12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2"/>
        </w:rPr>
        <w:t xml:space="preserve">数据权限：指该功能是否启用数据权限控制功能 ，打开开关则启用  </w:t>
      </w:r>
      <w:r>
        <w:rPr>
          <w:spacing w:val="2"/>
        </w:rPr>
        <w:t>“</w:t>
      </w:r>
      <w:r>
        <w:rPr>
          <w:rFonts w:ascii="等线" w:hAnsi="等线" w:eastAsia="等线" w:cs="等线"/>
          <w:spacing w:val="2"/>
        </w:rPr>
        <w:t>权限选择</w:t>
      </w:r>
      <w:r>
        <w:rPr>
          <w:spacing w:val="38"/>
        </w:rPr>
        <w:t>”</w:t>
      </w:r>
      <w:r>
        <w:rPr>
          <w:rFonts w:ascii="等线" w:hAnsi="等线" w:eastAsia="等线" w:cs="等线"/>
          <w:spacing w:val="38"/>
        </w:rPr>
        <w:t>器，</w:t>
      </w:r>
    </w:p>
    <w:p w14:paraId="08D5E7DB">
      <w:pPr>
        <w:pStyle w:val="2"/>
        <w:spacing w:line="282" w:lineRule="auto"/>
      </w:pPr>
    </w:p>
    <w:p w14:paraId="15EEED0B">
      <w:pPr>
        <w:spacing w:before="71" w:line="226" w:lineRule="auto"/>
        <w:ind w:left="2231"/>
        <w:rPr>
          <w:rFonts w:ascii="等线" w:hAnsi="等线" w:eastAsia="等线" w:cs="等线"/>
          <w:sz w:val="21"/>
          <w:szCs w:val="21"/>
        </w:rPr>
      </w:pPr>
      <w:r>
        <w:rPr>
          <w:rFonts w:ascii="等线" w:hAnsi="等线" w:eastAsia="等线" w:cs="等线"/>
          <w:spacing w:val="-1"/>
          <w:sz w:val="21"/>
          <w:szCs w:val="21"/>
        </w:rPr>
        <w:t>具体功能参考</w:t>
      </w:r>
      <w:r>
        <w:fldChar w:fldCharType="begin"/>
      </w:r>
      <w:r>
        <w:instrText xml:space="preserve"> HYPERLINK \l "bookmark208" </w:instrText>
      </w:r>
      <w:r>
        <w:fldChar w:fldCharType="separate"/>
      </w:r>
      <w:r>
        <w:rPr>
          <w:rFonts w:ascii="等线" w:hAnsi="等线" w:eastAsia="等线" w:cs="等线"/>
          <w:color w:val="0000FF"/>
          <w:spacing w:val="-1"/>
          <w:sz w:val="21"/>
          <w:szCs w:val="21"/>
          <w:u w:val="single" w:color="auto"/>
        </w:rPr>
        <w:t>数据权限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8BBD64F">
      <w:pPr>
        <w:pStyle w:val="2"/>
        <w:spacing w:line="282" w:lineRule="auto"/>
      </w:pPr>
    </w:p>
    <w:p w14:paraId="7B5E129C">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58" name="IM 1258"/>
            <wp:cNvGraphicFramePr/>
            <a:graphic xmlns:a="http://schemas.openxmlformats.org/drawingml/2006/main">
              <a:graphicData uri="http://schemas.openxmlformats.org/drawingml/2006/picture">
                <pic:pic xmlns:pic="http://schemas.openxmlformats.org/drawingml/2006/picture">
                  <pic:nvPicPr>
                    <pic:cNvPr id="1258" name="IM 125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权限选择：可根据业务需要，选择已经配置好的数据权限，</w:t>
      </w:r>
      <w:r>
        <w:rPr>
          <w:rFonts w:ascii="等线" w:hAnsi="等线" w:eastAsia="等线" w:cs="等线"/>
          <w:spacing w:val="-1"/>
          <w:sz w:val="21"/>
          <w:szCs w:val="21"/>
        </w:rPr>
        <w:t>可多选。</w:t>
      </w:r>
    </w:p>
    <w:p w14:paraId="17B7C833">
      <w:pPr>
        <w:pStyle w:val="2"/>
        <w:spacing w:line="283" w:lineRule="auto"/>
      </w:pPr>
    </w:p>
    <w:p w14:paraId="0C9A8F41">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60" name="IM 1260"/>
            <wp:cNvGraphicFramePr/>
            <a:graphic xmlns:a="http://schemas.openxmlformats.org/drawingml/2006/main">
              <a:graphicData uri="http://schemas.openxmlformats.org/drawingml/2006/picture">
                <pic:pic xmlns:pic="http://schemas.openxmlformats.org/drawingml/2006/picture">
                  <pic:nvPicPr>
                    <pic:cNvPr id="1260" name="IM 12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数据库：开发者可根据业务需要，选择相应的数据库，此处会加载所有已配置好的数</w:t>
      </w:r>
    </w:p>
    <w:p w14:paraId="0208087F">
      <w:pPr>
        <w:pStyle w:val="2"/>
        <w:spacing w:line="283" w:lineRule="auto"/>
      </w:pPr>
    </w:p>
    <w:p w14:paraId="4B1FFE69">
      <w:pPr>
        <w:spacing w:before="72" w:line="228" w:lineRule="auto"/>
        <w:ind w:left="2229"/>
        <w:rPr>
          <w:rFonts w:ascii="等线" w:hAnsi="等线" w:eastAsia="等线" w:cs="等线"/>
          <w:sz w:val="21"/>
          <w:szCs w:val="21"/>
        </w:rPr>
      </w:pPr>
      <w:r>
        <w:rPr>
          <w:rFonts w:ascii="等线" w:hAnsi="等线" w:eastAsia="等线" w:cs="等线"/>
          <w:spacing w:val="-8"/>
          <w:sz w:val="21"/>
          <w:szCs w:val="21"/>
        </w:rPr>
        <w:t>据库。</w:t>
      </w:r>
    </w:p>
    <w:p w14:paraId="0945F433">
      <w:pPr>
        <w:spacing w:line="228" w:lineRule="auto"/>
        <w:rPr>
          <w:rFonts w:ascii="等线" w:hAnsi="等线" w:eastAsia="等线" w:cs="等线"/>
          <w:sz w:val="21"/>
          <w:szCs w:val="21"/>
        </w:rPr>
        <w:sectPr>
          <w:pgSz w:w="11900" w:h="16820"/>
          <w:pgMar w:top="1539" w:right="1365" w:bottom="400" w:left="0" w:header="922" w:footer="0" w:gutter="0"/>
          <w:cols w:space="720" w:num="1"/>
        </w:sectPr>
      </w:pPr>
    </w:p>
    <w:p w14:paraId="44E401E6">
      <w:pPr>
        <w:pStyle w:val="2"/>
        <w:spacing w:before="220" w:line="404" w:lineRule="auto"/>
        <w:ind w:left="2229" w:leftChars="0" w:right="3378" w:rightChars="0" w:hanging="426" w:firstLineChars="0"/>
        <w:outlineLvl w:val="3"/>
        <w:rPr>
          <w:rFonts w:ascii="等线" w:hAnsi="等线" w:eastAsia="等线" w:cs="等线"/>
        </w:rPr>
      </w:pPr>
      <w:r>
        <w:rPr>
          <w:sz w:val="36"/>
          <w:szCs w:val="36"/>
        </w:rPr>
        <w:t>4.3.4.2.</w:t>
      </w:r>
      <w:r>
        <w:rPr>
          <w:spacing w:val="-9"/>
          <w:sz w:val="36"/>
          <w:szCs w:val="36"/>
        </w:rPr>
        <w:t xml:space="preserve"> </w:t>
      </w:r>
      <w:r>
        <w:rPr>
          <w:rFonts w:ascii="等线" w:hAnsi="等线" w:eastAsia="等线" w:cs="等线"/>
          <w:sz w:val="36"/>
          <w:szCs w:val="36"/>
        </w:rPr>
        <w:t>界面优先模板</w:t>
      </w:r>
      <w:r>
        <w:rPr>
          <w:sz w:val="36"/>
          <w:szCs w:val="36"/>
        </w:rPr>
        <w:t>-</w:t>
      </w:r>
      <w:r>
        <w:rPr>
          <w:rFonts w:ascii="等线" w:hAnsi="等线" w:eastAsia="等线" w:cs="等线"/>
          <w:sz w:val="36"/>
          <w:szCs w:val="36"/>
        </w:rPr>
        <w:t xml:space="preserve">表单设计    </w:t>
      </w:r>
      <w:r>
        <w:rPr>
          <w:rFonts w:ascii="等线" w:hAnsi="等线" w:eastAsia="等线" w:cs="等线"/>
          <w:spacing w:val="-2"/>
        </w:rPr>
        <w:t>表单设计可参考</w:t>
      </w:r>
      <w:r>
        <w:fldChar w:fldCharType="begin"/>
      </w:r>
      <w:r>
        <w:instrText xml:space="preserve"> HYPERLINK \l "bookmark191" </w:instrText>
      </w:r>
      <w:r>
        <w:fldChar w:fldCharType="separate"/>
      </w:r>
      <w:r>
        <w:rPr>
          <w:rFonts w:ascii="等线" w:hAnsi="等线" w:eastAsia="等线" w:cs="等线"/>
          <w:color w:val="0000FF"/>
          <w:spacing w:val="-2"/>
          <w:u w:val="single" w:color="auto"/>
        </w:rPr>
        <w:t>代码生成器</w:t>
      </w:r>
      <w:r>
        <w:rPr>
          <w:rFonts w:ascii="Calibri" w:hAnsi="Calibri" w:eastAsia="Calibri" w:cs="Calibri"/>
          <w:color w:val="0000FF"/>
          <w:spacing w:val="-2"/>
          <w:u w:val="single" w:color="auto"/>
        </w:rPr>
        <w:t>-</w:t>
      </w:r>
      <w:r>
        <w:rPr>
          <w:rFonts w:ascii="等线" w:hAnsi="等线" w:eastAsia="等线" w:cs="等线"/>
          <w:color w:val="0000FF"/>
          <w:spacing w:val="-2"/>
          <w:u w:val="single" w:color="auto"/>
        </w:rPr>
        <w:t>数据优先模板</w:t>
      </w:r>
      <w:r>
        <w:rPr>
          <w:rFonts w:ascii="Calibri" w:hAnsi="Calibri" w:eastAsia="Calibri" w:cs="Calibri"/>
          <w:color w:val="0000FF"/>
          <w:spacing w:val="-2"/>
          <w:u w:val="single" w:color="auto"/>
        </w:rPr>
        <w:t>-</w:t>
      </w:r>
      <w:r>
        <w:rPr>
          <w:rFonts w:ascii="等线" w:hAnsi="等线" w:eastAsia="等线" w:cs="等线"/>
          <w:color w:val="0000FF"/>
          <w:spacing w:val="-2"/>
          <w:u w:val="single" w:color="auto"/>
        </w:rPr>
        <w:t>表单设计</w:t>
      </w:r>
      <w:r>
        <w:rPr>
          <w:rFonts w:ascii="等线" w:hAnsi="等线" w:eastAsia="等线" w:cs="等线"/>
          <w:color w:val="0000FF"/>
          <w:spacing w:val="-2"/>
          <w:u w:val="single" w:color="auto"/>
        </w:rPr>
        <w:fldChar w:fldCharType="end"/>
      </w:r>
      <w:r>
        <w:rPr>
          <w:rFonts w:ascii="等线" w:hAnsi="等线" w:eastAsia="等线" w:cs="等线"/>
          <w:spacing w:val="-2"/>
        </w:rPr>
        <w:t>。</w:t>
      </w:r>
    </w:p>
    <w:p w14:paraId="75F67CC8">
      <w:pPr>
        <w:pStyle w:val="2"/>
        <w:spacing w:line="246" w:lineRule="auto"/>
      </w:pPr>
    </w:p>
    <w:p w14:paraId="452B0F2D">
      <w:pPr>
        <w:pStyle w:val="2"/>
        <w:spacing w:line="246" w:lineRule="auto"/>
      </w:pPr>
    </w:p>
    <w:p w14:paraId="7A71D72F">
      <w:pPr>
        <w:pStyle w:val="2"/>
        <w:spacing w:line="246" w:lineRule="auto"/>
      </w:pPr>
    </w:p>
    <w:p w14:paraId="56A81644">
      <w:pPr>
        <w:pStyle w:val="2"/>
        <w:spacing w:line="246" w:lineRule="auto"/>
      </w:pPr>
    </w:p>
    <w:p w14:paraId="0A31DB09">
      <w:pPr>
        <w:pStyle w:val="2"/>
        <w:spacing w:line="246" w:lineRule="auto"/>
      </w:pPr>
    </w:p>
    <w:p w14:paraId="310B24F9">
      <w:pPr>
        <w:pStyle w:val="2"/>
        <w:spacing w:line="246" w:lineRule="auto"/>
      </w:pPr>
    </w:p>
    <w:p w14:paraId="7B3F3553">
      <w:pPr>
        <w:pStyle w:val="2"/>
        <w:spacing w:line="246" w:lineRule="auto"/>
      </w:pPr>
    </w:p>
    <w:p w14:paraId="68BD1699">
      <w:pPr>
        <w:pStyle w:val="2"/>
        <w:spacing w:line="246" w:lineRule="auto"/>
      </w:pPr>
    </w:p>
    <w:p w14:paraId="6BC4F960">
      <w:pPr>
        <w:pStyle w:val="2"/>
        <w:spacing w:line="246" w:lineRule="auto"/>
      </w:pPr>
    </w:p>
    <w:p w14:paraId="5CE23780">
      <w:pPr>
        <w:pStyle w:val="2"/>
        <w:spacing w:line="247" w:lineRule="auto"/>
      </w:pPr>
    </w:p>
    <w:p w14:paraId="76BA50FD">
      <w:pPr>
        <w:pStyle w:val="2"/>
        <w:spacing w:line="247" w:lineRule="auto"/>
      </w:pPr>
    </w:p>
    <w:p w14:paraId="7A25B3C5">
      <w:pPr>
        <w:pStyle w:val="2"/>
        <w:spacing w:line="247" w:lineRule="auto"/>
      </w:pPr>
    </w:p>
    <w:p w14:paraId="7E59C34A">
      <w:pPr>
        <w:pStyle w:val="2"/>
        <w:spacing w:line="247" w:lineRule="auto"/>
      </w:pPr>
    </w:p>
    <w:p w14:paraId="53BB4383">
      <w:pPr>
        <w:pStyle w:val="2"/>
        <w:spacing w:line="247" w:lineRule="auto"/>
      </w:pPr>
    </w:p>
    <w:p w14:paraId="7B98A919">
      <w:pPr>
        <w:pStyle w:val="2"/>
        <w:spacing w:line="247" w:lineRule="auto"/>
      </w:pPr>
    </w:p>
    <w:p w14:paraId="6142C1C6">
      <w:pPr>
        <w:pStyle w:val="2"/>
        <w:spacing w:line="247" w:lineRule="auto"/>
      </w:pPr>
    </w:p>
    <w:p w14:paraId="346FED9E">
      <w:pPr>
        <w:pStyle w:val="2"/>
        <w:spacing w:line="247" w:lineRule="auto"/>
      </w:pPr>
    </w:p>
    <w:p w14:paraId="50FCD3DA">
      <w:pPr>
        <w:pStyle w:val="2"/>
        <w:spacing w:line="247" w:lineRule="auto"/>
      </w:pPr>
    </w:p>
    <w:p w14:paraId="62F73E66">
      <w:pPr>
        <w:pStyle w:val="2"/>
        <w:spacing w:line="247" w:lineRule="auto"/>
      </w:pPr>
    </w:p>
    <w:p w14:paraId="12C4638D">
      <w:pPr>
        <w:pStyle w:val="2"/>
        <w:spacing w:before="121" w:line="405" w:lineRule="auto"/>
        <w:ind w:left="2229" w:leftChars="0" w:right="3378" w:rightChars="0" w:hanging="426" w:firstLineChars="0"/>
        <w:outlineLvl w:val="3"/>
        <w:rPr>
          <w:rFonts w:ascii="等线" w:hAnsi="等线" w:eastAsia="等线" w:cs="等线"/>
        </w:rPr>
      </w:pPr>
      <w:r>
        <w:rPr>
          <w:sz w:val="36"/>
          <w:szCs w:val="36"/>
        </w:rPr>
        <w:t>4.3.4.3.</w:t>
      </w:r>
      <w:r>
        <w:rPr>
          <w:spacing w:val="-9"/>
          <w:sz w:val="36"/>
          <w:szCs w:val="36"/>
        </w:rPr>
        <w:t xml:space="preserve"> </w:t>
      </w:r>
      <w:r>
        <w:rPr>
          <w:rFonts w:ascii="等线" w:hAnsi="等线" w:eastAsia="等线" w:cs="等线"/>
          <w:sz w:val="36"/>
          <w:szCs w:val="36"/>
        </w:rPr>
        <w:t>界面优先模板</w:t>
      </w:r>
      <w:r>
        <w:rPr>
          <w:sz w:val="36"/>
          <w:szCs w:val="36"/>
        </w:rPr>
        <w:t>-</w:t>
      </w:r>
      <w:r>
        <w:rPr>
          <w:rFonts w:ascii="等线" w:hAnsi="等线" w:eastAsia="等线" w:cs="等线"/>
          <w:sz w:val="36"/>
          <w:szCs w:val="36"/>
        </w:rPr>
        <w:t xml:space="preserve">表单事件    </w:t>
      </w:r>
      <w:r>
        <w:rPr>
          <w:rFonts w:ascii="等线" w:hAnsi="等线" w:eastAsia="等线" w:cs="等线"/>
          <w:spacing w:val="-2"/>
        </w:rPr>
        <w:t>表单事件可参考</w:t>
      </w:r>
      <w:r>
        <w:fldChar w:fldCharType="begin"/>
      </w:r>
      <w:r>
        <w:instrText xml:space="preserve"> HYPERLINK \l "bookmark198" </w:instrText>
      </w:r>
      <w:r>
        <w:fldChar w:fldCharType="separate"/>
      </w:r>
      <w:r>
        <w:rPr>
          <w:rFonts w:ascii="等线" w:hAnsi="等线" w:eastAsia="等线" w:cs="等线"/>
          <w:color w:val="0000FF"/>
          <w:spacing w:val="-2"/>
          <w:u w:val="single" w:color="auto"/>
        </w:rPr>
        <w:t>代码生成器</w:t>
      </w:r>
      <w:r>
        <w:rPr>
          <w:rFonts w:ascii="Calibri" w:hAnsi="Calibri" w:eastAsia="Calibri" w:cs="Calibri"/>
          <w:color w:val="0000FF"/>
          <w:spacing w:val="-2"/>
          <w:u w:val="single" w:color="auto"/>
        </w:rPr>
        <w:t>-</w:t>
      </w:r>
      <w:r>
        <w:rPr>
          <w:rFonts w:ascii="等线" w:hAnsi="等线" w:eastAsia="等线" w:cs="等线"/>
          <w:color w:val="0000FF"/>
          <w:spacing w:val="-2"/>
          <w:u w:val="single" w:color="auto"/>
        </w:rPr>
        <w:t>数据优先模板</w:t>
      </w:r>
      <w:r>
        <w:rPr>
          <w:rFonts w:ascii="Calibri" w:hAnsi="Calibri" w:eastAsia="Calibri" w:cs="Calibri"/>
          <w:color w:val="0000FF"/>
          <w:spacing w:val="-2"/>
          <w:u w:val="single" w:color="auto"/>
        </w:rPr>
        <w:t>-</w:t>
      </w:r>
      <w:r>
        <w:rPr>
          <w:rFonts w:ascii="等线" w:hAnsi="等线" w:eastAsia="等线" w:cs="等线"/>
          <w:color w:val="0000FF"/>
          <w:spacing w:val="-2"/>
          <w:u w:val="single" w:color="auto"/>
        </w:rPr>
        <w:t>表单事件</w:t>
      </w:r>
      <w:r>
        <w:rPr>
          <w:rFonts w:ascii="等线" w:hAnsi="等线" w:eastAsia="等线" w:cs="等线"/>
          <w:color w:val="0000FF"/>
          <w:spacing w:val="-2"/>
          <w:u w:val="single" w:color="auto"/>
        </w:rPr>
        <w:fldChar w:fldCharType="end"/>
      </w:r>
      <w:r>
        <w:rPr>
          <w:rFonts w:ascii="等线" w:hAnsi="等线" w:eastAsia="等线" w:cs="等线"/>
          <w:spacing w:val="-2"/>
        </w:rPr>
        <w:t>。</w:t>
      </w:r>
    </w:p>
    <w:p w14:paraId="1E206E6C">
      <w:pPr>
        <w:spacing w:line="405" w:lineRule="auto"/>
        <w:rPr>
          <w:rFonts w:ascii="等线" w:hAnsi="等线" w:eastAsia="等线" w:cs="等线"/>
        </w:rPr>
        <w:sectPr>
          <w:headerReference r:id="rId87" w:type="default"/>
          <w:pgSz w:w="11900" w:h="16820"/>
          <w:pgMar w:top="1539" w:right="1365" w:bottom="400" w:left="0" w:header="922" w:footer="0" w:gutter="0"/>
          <w:cols w:space="720" w:num="1"/>
        </w:sectPr>
      </w:pPr>
    </w:p>
    <w:p w14:paraId="3F11BBC8">
      <w:pPr>
        <w:pStyle w:val="2"/>
        <w:spacing w:before="197" w:line="234" w:lineRule="auto"/>
        <w:ind w:left="1803" w:leftChars="0"/>
        <w:outlineLvl w:val="3"/>
        <w:rPr>
          <w:rFonts w:ascii="等线" w:hAnsi="等线" w:eastAsia="等线" w:cs="等线"/>
          <w:sz w:val="36"/>
          <w:szCs w:val="36"/>
        </w:rPr>
      </w:pPr>
      <w:r>
        <w:rPr>
          <w:sz w:val="36"/>
          <w:szCs w:val="36"/>
        </w:rPr>
        <w:t>4.3.4.4.</w:t>
      </w:r>
      <w:r>
        <w:rPr>
          <w:spacing w:val="-9"/>
          <w:sz w:val="36"/>
          <w:szCs w:val="36"/>
        </w:rPr>
        <w:t xml:space="preserve"> </w:t>
      </w:r>
      <w:r>
        <w:rPr>
          <w:rFonts w:ascii="等线" w:hAnsi="等线" w:eastAsia="等线" w:cs="等线"/>
          <w:sz w:val="36"/>
          <w:szCs w:val="36"/>
        </w:rPr>
        <w:t>界面优先模板</w:t>
      </w:r>
      <w:r>
        <w:rPr>
          <w:sz w:val="36"/>
          <w:szCs w:val="36"/>
        </w:rPr>
        <w:t>-</w:t>
      </w:r>
      <w:r>
        <w:rPr>
          <w:rFonts w:ascii="等线" w:hAnsi="等线" w:eastAsia="等线" w:cs="等线"/>
          <w:sz w:val="36"/>
          <w:szCs w:val="36"/>
        </w:rPr>
        <w:t>结构配置</w:t>
      </w:r>
    </w:p>
    <w:p w14:paraId="73DE1B85">
      <w:pPr>
        <w:pStyle w:val="2"/>
        <w:spacing w:line="241" w:lineRule="auto"/>
      </w:pPr>
    </w:p>
    <w:p w14:paraId="78DE0D91">
      <w:pPr>
        <w:pStyle w:val="2"/>
        <w:spacing w:line="242" w:lineRule="auto"/>
      </w:pPr>
    </w:p>
    <w:p w14:paraId="600DE194">
      <w:pPr>
        <w:spacing w:before="71" w:line="226" w:lineRule="auto"/>
        <w:ind w:left="2231"/>
        <w:rPr>
          <w:rFonts w:ascii="等线" w:hAnsi="等线" w:eastAsia="等线" w:cs="等线"/>
          <w:sz w:val="21"/>
          <w:szCs w:val="21"/>
        </w:rPr>
      </w:pPr>
      <w:r>
        <w:rPr>
          <w:rFonts w:ascii="等线" w:hAnsi="等线" w:eastAsia="等线" w:cs="等线"/>
          <w:spacing w:val="-1"/>
          <w:sz w:val="21"/>
          <w:szCs w:val="21"/>
        </w:rPr>
        <w:t>结构配置可参考</w:t>
      </w:r>
      <w:r>
        <w:fldChar w:fldCharType="begin"/>
      </w:r>
      <w:r>
        <w:instrText xml:space="preserve"> HYPERLINK \l "bookmark204" </w:instrText>
      </w:r>
      <w:r>
        <w:fldChar w:fldCharType="separate"/>
      </w:r>
      <w:r>
        <w:rPr>
          <w:rFonts w:ascii="等线" w:hAnsi="等线" w:eastAsia="等线" w:cs="等线"/>
          <w:color w:val="0000FF"/>
          <w:spacing w:val="-1"/>
          <w:sz w:val="21"/>
          <w:szCs w:val="21"/>
          <w:u w:val="single" w:color="auto"/>
        </w:rPr>
        <w:t>代码生成器</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结构配置</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36CF3C76">
      <w:pPr>
        <w:pStyle w:val="2"/>
        <w:spacing w:line="257" w:lineRule="auto"/>
      </w:pPr>
    </w:p>
    <w:p w14:paraId="70AF4166">
      <w:pPr>
        <w:pStyle w:val="2"/>
        <w:spacing w:line="257" w:lineRule="auto"/>
      </w:pPr>
    </w:p>
    <w:p w14:paraId="57B1E70C">
      <w:pPr>
        <w:pStyle w:val="2"/>
        <w:spacing w:line="257" w:lineRule="auto"/>
      </w:pPr>
    </w:p>
    <w:p w14:paraId="0A549DD8">
      <w:pPr>
        <w:pStyle w:val="2"/>
        <w:spacing w:line="257" w:lineRule="auto"/>
      </w:pPr>
    </w:p>
    <w:p w14:paraId="3D6F14A7">
      <w:pPr>
        <w:pStyle w:val="2"/>
        <w:spacing w:line="257" w:lineRule="auto"/>
      </w:pPr>
    </w:p>
    <w:p w14:paraId="0E1E0DCB">
      <w:pPr>
        <w:pStyle w:val="2"/>
        <w:spacing w:line="257" w:lineRule="auto"/>
      </w:pPr>
    </w:p>
    <w:p w14:paraId="5DBCA1D5">
      <w:pPr>
        <w:pStyle w:val="2"/>
        <w:spacing w:line="258" w:lineRule="auto"/>
      </w:pPr>
    </w:p>
    <w:p w14:paraId="2682BEF8">
      <w:pPr>
        <w:pStyle w:val="2"/>
        <w:spacing w:line="258" w:lineRule="auto"/>
      </w:pPr>
    </w:p>
    <w:p w14:paraId="2B7990E3">
      <w:pPr>
        <w:pStyle w:val="2"/>
        <w:spacing w:line="258" w:lineRule="auto"/>
      </w:pPr>
    </w:p>
    <w:p w14:paraId="07F13AF9">
      <w:pPr>
        <w:pStyle w:val="2"/>
        <w:spacing w:line="258" w:lineRule="auto"/>
      </w:pPr>
    </w:p>
    <w:p w14:paraId="5AC0D728">
      <w:pPr>
        <w:pStyle w:val="2"/>
        <w:spacing w:before="146" w:line="634" w:lineRule="exact"/>
        <w:ind w:left="1804" w:leftChars="0"/>
        <w:outlineLvl w:val="2"/>
        <w:rPr>
          <w:rFonts w:ascii="等线" w:hAnsi="等线" w:eastAsia="等线" w:cs="等线"/>
          <w:sz w:val="43"/>
          <w:szCs w:val="43"/>
        </w:rPr>
      </w:pPr>
      <w:r>
        <w:rPr>
          <w:spacing w:val="2"/>
          <w:position w:val="5"/>
          <w:sz w:val="48"/>
          <w:szCs w:val="48"/>
        </w:rPr>
        <w:t>4.3.5.</w:t>
      </w:r>
      <w:r>
        <w:rPr>
          <w:rFonts w:ascii="等线" w:hAnsi="等线" w:eastAsia="等线" w:cs="等线"/>
          <w:spacing w:val="2"/>
          <w:position w:val="5"/>
          <w:sz w:val="43"/>
          <w:szCs w:val="43"/>
        </w:rPr>
        <w:t>简易模板</w:t>
      </w:r>
    </w:p>
    <w:p w14:paraId="4FE9BEDB">
      <w:pPr>
        <w:pStyle w:val="2"/>
        <w:spacing w:line="353" w:lineRule="auto"/>
      </w:pPr>
    </w:p>
    <w:p w14:paraId="23B10CAC">
      <w:pPr>
        <w:pStyle w:val="2"/>
        <w:spacing w:before="122" w:line="555" w:lineRule="exact"/>
        <w:ind w:left="1803" w:leftChars="0"/>
        <w:outlineLvl w:val="3"/>
        <w:rPr>
          <w:rFonts w:ascii="等线" w:hAnsi="等线" w:eastAsia="等线" w:cs="等线"/>
          <w:sz w:val="36"/>
          <w:szCs w:val="36"/>
        </w:rPr>
      </w:pPr>
      <w:r>
        <w:rPr>
          <w:spacing w:val="-1"/>
          <w:position w:val="5"/>
          <w:sz w:val="36"/>
          <w:szCs w:val="36"/>
        </w:rPr>
        <w:t xml:space="preserve">4.3.5.1. </w:t>
      </w:r>
      <w:r>
        <w:rPr>
          <w:rFonts w:ascii="等线" w:hAnsi="等线" w:eastAsia="等线" w:cs="等线"/>
          <w:spacing w:val="-1"/>
          <w:position w:val="5"/>
          <w:sz w:val="36"/>
          <w:szCs w:val="36"/>
        </w:rPr>
        <w:t>简易模板</w:t>
      </w:r>
      <w:r>
        <w:rPr>
          <w:spacing w:val="-1"/>
          <w:position w:val="5"/>
          <w:sz w:val="36"/>
          <w:szCs w:val="36"/>
        </w:rPr>
        <w:t>-</w:t>
      </w:r>
      <w:r>
        <w:rPr>
          <w:rFonts w:ascii="等线" w:hAnsi="等线" w:eastAsia="等线" w:cs="等线"/>
          <w:spacing w:val="-1"/>
          <w:position w:val="5"/>
          <w:sz w:val="36"/>
          <w:szCs w:val="36"/>
        </w:rPr>
        <w:t>基本信息</w:t>
      </w:r>
    </w:p>
    <w:p w14:paraId="64D916A3">
      <w:pPr>
        <w:pStyle w:val="2"/>
        <w:spacing w:line="403" w:lineRule="auto"/>
      </w:pPr>
    </w:p>
    <w:p w14:paraId="36E00E4F">
      <w:pPr>
        <w:spacing w:before="71" w:line="531" w:lineRule="auto"/>
        <w:ind w:left="1811" w:right="441" w:firstLine="418"/>
        <w:rPr>
          <w:rFonts w:ascii="等线" w:hAnsi="等线" w:eastAsia="等线" w:cs="等线"/>
          <w:sz w:val="21"/>
          <w:szCs w:val="21"/>
        </w:rPr>
      </w:pPr>
      <w:r>
        <w:rPr>
          <w:rFonts w:ascii="等线" w:hAnsi="等线" w:eastAsia="等线" w:cs="等线"/>
          <w:spacing w:val="2"/>
          <w:sz w:val="21"/>
          <w:szCs w:val="21"/>
        </w:rPr>
        <w:t>表单设计的简易模板只需三步即可完成，分为基础信息、表单设计、表单事件。完成</w:t>
      </w:r>
      <w:r>
        <w:rPr>
          <w:rFonts w:ascii="等线" w:hAnsi="等线" w:eastAsia="等线" w:cs="等线"/>
          <w:spacing w:val="17"/>
          <w:sz w:val="21"/>
          <w:szCs w:val="21"/>
        </w:rPr>
        <w:t xml:space="preserve"> </w:t>
      </w:r>
      <w:r>
        <w:rPr>
          <w:rFonts w:ascii="等线" w:hAnsi="等线" w:eastAsia="等线" w:cs="等线"/>
          <w:spacing w:val="-1"/>
          <w:sz w:val="21"/>
          <w:szCs w:val="21"/>
        </w:rPr>
        <w:t>这三步，表单即可在框架中进行绑定和使用。</w:t>
      </w:r>
    </w:p>
    <w:p w14:paraId="24D79B6C">
      <w:pPr>
        <w:pStyle w:val="2"/>
        <w:spacing w:line="245" w:lineRule="auto"/>
      </w:pPr>
    </w:p>
    <w:p w14:paraId="32CCE3F2">
      <w:pPr>
        <w:pStyle w:val="2"/>
        <w:spacing w:line="245" w:lineRule="auto"/>
      </w:pPr>
    </w:p>
    <w:p w14:paraId="2DF82D55">
      <w:pPr>
        <w:pStyle w:val="2"/>
        <w:spacing w:line="245" w:lineRule="auto"/>
      </w:pPr>
    </w:p>
    <w:p w14:paraId="1FC51137">
      <w:pPr>
        <w:pStyle w:val="2"/>
        <w:spacing w:line="245" w:lineRule="auto"/>
      </w:pPr>
    </w:p>
    <w:p w14:paraId="30F03439">
      <w:pPr>
        <w:pStyle w:val="2"/>
        <w:spacing w:line="245" w:lineRule="auto"/>
      </w:pPr>
    </w:p>
    <w:p w14:paraId="254D95AB">
      <w:pPr>
        <w:pStyle w:val="2"/>
        <w:spacing w:line="245" w:lineRule="auto"/>
      </w:pPr>
    </w:p>
    <w:p w14:paraId="76E3ACED">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66" name="IM 1266"/>
            <wp:cNvGraphicFramePr/>
            <a:graphic xmlns:a="http://schemas.openxmlformats.org/drawingml/2006/main">
              <a:graphicData uri="http://schemas.openxmlformats.org/drawingml/2006/picture">
                <pic:pic xmlns:pic="http://schemas.openxmlformats.org/drawingml/2006/picture">
                  <pic:nvPicPr>
                    <pic:cNvPr id="1266" name="IM 12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表单名称：选择表单时需要显示的表单名称。</w:t>
      </w:r>
    </w:p>
    <w:p w14:paraId="3F98DD6E">
      <w:pPr>
        <w:pStyle w:val="2"/>
        <w:spacing w:line="285" w:lineRule="auto"/>
      </w:pPr>
    </w:p>
    <w:p w14:paraId="6C1D01AE">
      <w:pPr>
        <w:spacing w:before="72"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68" name="IM 1268"/>
            <wp:cNvGraphicFramePr/>
            <a:graphic xmlns:a="http://schemas.openxmlformats.org/drawingml/2006/main">
              <a:graphicData uri="http://schemas.openxmlformats.org/drawingml/2006/picture">
                <pic:pic xmlns:pic="http://schemas.openxmlformats.org/drawingml/2006/picture">
                  <pic:nvPicPr>
                    <pic:cNvPr id="1268" name="IM 126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表单分类：可选择当前设计的表单放置于哪个表单分类下，表单分类数据来源于表单</w:t>
      </w:r>
    </w:p>
    <w:p w14:paraId="2A056B98">
      <w:pPr>
        <w:pStyle w:val="2"/>
        <w:spacing w:line="285" w:lineRule="auto"/>
      </w:pPr>
    </w:p>
    <w:p w14:paraId="7B9272FC">
      <w:pPr>
        <w:spacing w:before="72" w:line="226" w:lineRule="auto"/>
        <w:ind w:left="2230"/>
        <w:rPr>
          <w:rFonts w:ascii="等线" w:hAnsi="等线" w:eastAsia="等线" w:cs="等线"/>
          <w:sz w:val="21"/>
          <w:szCs w:val="21"/>
        </w:rPr>
      </w:pPr>
      <w:r>
        <w:rPr>
          <w:rFonts w:ascii="等线" w:hAnsi="等线" w:eastAsia="等线" w:cs="等线"/>
          <w:spacing w:val="-1"/>
          <w:sz w:val="21"/>
          <w:szCs w:val="21"/>
        </w:rPr>
        <w:t>设计页面的分类管理。</w:t>
      </w:r>
    </w:p>
    <w:p w14:paraId="449ECDFF">
      <w:pPr>
        <w:pStyle w:val="2"/>
        <w:spacing w:line="283" w:lineRule="auto"/>
      </w:pPr>
    </w:p>
    <w:p w14:paraId="093DC352">
      <w:pPr>
        <w:spacing w:before="71" w:line="227"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70" name="IM 1270"/>
            <wp:cNvGraphicFramePr/>
            <a:graphic xmlns:a="http://schemas.openxmlformats.org/drawingml/2006/main">
              <a:graphicData uri="http://schemas.openxmlformats.org/drawingml/2006/picture">
                <pic:pic xmlns:pic="http://schemas.openxmlformats.org/drawingml/2006/picture">
                  <pic:nvPicPr>
                    <pic:cNvPr id="1270" name="IM 127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功能描述：指该功能的详细描述。</w:t>
      </w:r>
    </w:p>
    <w:p w14:paraId="525256D4">
      <w:pPr>
        <w:pStyle w:val="2"/>
        <w:spacing w:line="282" w:lineRule="auto"/>
      </w:pPr>
    </w:p>
    <w:p w14:paraId="0CFD6895">
      <w:pPr>
        <w:pStyle w:val="2"/>
        <w:spacing w:before="72" w:line="227" w:lineRule="auto"/>
        <w:ind w:left="1800"/>
        <w:rPr>
          <w:rFonts w:ascii="等线" w:hAnsi="等线" w:eastAsia="等线" w:cs="等线"/>
        </w:rPr>
      </w:pPr>
      <w:r>
        <w:rPr>
          <w:rFonts w:ascii="等线" w:hAnsi="等线" w:eastAsia="等线" w:cs="等线"/>
        </w:rPr>
        <w:drawing>
          <wp:inline distT="0" distB="0" distL="0" distR="0">
            <wp:extent cx="87630" cy="80010"/>
            <wp:effectExtent l="0" t="0" r="0" b="0"/>
            <wp:docPr id="1272" name="IM 1272"/>
            <wp:cNvGraphicFramePr/>
            <a:graphic xmlns:a="http://schemas.openxmlformats.org/drawingml/2006/main">
              <a:graphicData uri="http://schemas.openxmlformats.org/drawingml/2006/picture">
                <pic:pic xmlns:pic="http://schemas.openxmlformats.org/drawingml/2006/picture">
                  <pic:nvPicPr>
                    <pic:cNvPr id="1272" name="IM 127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2"/>
        </w:rPr>
        <w:t xml:space="preserve">数据权限：指该功能是否启用数据权限控制功能 ，打开开关则启用  </w:t>
      </w:r>
      <w:r>
        <w:rPr>
          <w:spacing w:val="2"/>
        </w:rPr>
        <w:t>“</w:t>
      </w:r>
      <w:r>
        <w:rPr>
          <w:rFonts w:ascii="等线" w:hAnsi="等线" w:eastAsia="等线" w:cs="等线"/>
          <w:spacing w:val="2"/>
        </w:rPr>
        <w:t>权限选择</w:t>
      </w:r>
      <w:r>
        <w:rPr>
          <w:spacing w:val="38"/>
        </w:rPr>
        <w:t>”</w:t>
      </w:r>
      <w:r>
        <w:rPr>
          <w:rFonts w:ascii="等线" w:hAnsi="等线" w:eastAsia="等线" w:cs="等线"/>
          <w:spacing w:val="38"/>
        </w:rPr>
        <w:t>器，</w:t>
      </w:r>
    </w:p>
    <w:p w14:paraId="6995962B">
      <w:pPr>
        <w:pStyle w:val="2"/>
        <w:spacing w:line="282" w:lineRule="auto"/>
      </w:pPr>
    </w:p>
    <w:p w14:paraId="13328D9E">
      <w:pPr>
        <w:spacing w:before="71" w:line="226" w:lineRule="auto"/>
        <w:ind w:left="2231"/>
        <w:rPr>
          <w:rFonts w:ascii="等线" w:hAnsi="等线" w:eastAsia="等线" w:cs="等线"/>
          <w:sz w:val="21"/>
          <w:szCs w:val="21"/>
        </w:rPr>
      </w:pPr>
      <w:r>
        <w:rPr>
          <w:rFonts w:ascii="等线" w:hAnsi="等线" w:eastAsia="等线" w:cs="等线"/>
          <w:spacing w:val="-1"/>
          <w:sz w:val="21"/>
          <w:szCs w:val="21"/>
        </w:rPr>
        <w:t>具体功能参考</w:t>
      </w:r>
      <w:r>
        <w:fldChar w:fldCharType="begin"/>
      </w:r>
      <w:r>
        <w:instrText xml:space="preserve"> HYPERLINK \l "bookmark209" </w:instrText>
      </w:r>
      <w:r>
        <w:fldChar w:fldCharType="separate"/>
      </w:r>
      <w:r>
        <w:rPr>
          <w:rFonts w:ascii="等线" w:hAnsi="等线" w:eastAsia="等线" w:cs="等线"/>
          <w:color w:val="0000FF"/>
          <w:spacing w:val="-1"/>
          <w:sz w:val="21"/>
          <w:szCs w:val="21"/>
          <w:u w:val="single" w:color="auto"/>
        </w:rPr>
        <w:t>数据权限</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999457E">
      <w:pPr>
        <w:pStyle w:val="2"/>
        <w:spacing w:line="282" w:lineRule="auto"/>
      </w:pPr>
    </w:p>
    <w:p w14:paraId="46F4271F">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74" name="IM 1274"/>
            <wp:cNvGraphicFramePr/>
            <a:graphic xmlns:a="http://schemas.openxmlformats.org/drawingml/2006/main">
              <a:graphicData uri="http://schemas.openxmlformats.org/drawingml/2006/picture">
                <pic:pic xmlns:pic="http://schemas.openxmlformats.org/drawingml/2006/picture">
                  <pic:nvPicPr>
                    <pic:cNvPr id="1274" name="IM 127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权限选择：可根据业务需要，选择已经配置好的数据权限，</w:t>
      </w:r>
      <w:r>
        <w:rPr>
          <w:rFonts w:ascii="等线" w:hAnsi="等线" w:eastAsia="等线" w:cs="等线"/>
          <w:spacing w:val="-1"/>
          <w:sz w:val="21"/>
          <w:szCs w:val="21"/>
        </w:rPr>
        <w:t>可多选。</w:t>
      </w:r>
    </w:p>
    <w:p w14:paraId="613AC3DB">
      <w:pPr>
        <w:spacing w:line="226" w:lineRule="auto"/>
        <w:rPr>
          <w:rFonts w:ascii="等线" w:hAnsi="等线" w:eastAsia="等线" w:cs="等线"/>
          <w:sz w:val="21"/>
          <w:szCs w:val="21"/>
        </w:rPr>
        <w:sectPr>
          <w:headerReference r:id="rId88" w:type="default"/>
          <w:pgSz w:w="11900" w:h="16820"/>
          <w:pgMar w:top="1539" w:right="1365" w:bottom="400" w:left="0" w:header="922" w:footer="0" w:gutter="0"/>
          <w:cols w:space="720" w:num="1"/>
        </w:sectPr>
      </w:pPr>
    </w:p>
    <w:p w14:paraId="01BC2EF6">
      <w:pPr>
        <w:pStyle w:val="2"/>
        <w:spacing w:before="197" w:line="553" w:lineRule="exact"/>
        <w:ind w:left="1803" w:leftChars="0"/>
        <w:outlineLvl w:val="3"/>
        <w:rPr>
          <w:rFonts w:ascii="等线" w:hAnsi="等线" w:eastAsia="等线" w:cs="等线"/>
          <w:sz w:val="36"/>
          <w:szCs w:val="36"/>
        </w:rPr>
      </w:pPr>
      <w:r>
        <w:rPr>
          <w:spacing w:val="-1"/>
          <w:position w:val="5"/>
          <w:sz w:val="36"/>
          <w:szCs w:val="36"/>
        </w:rPr>
        <w:t xml:space="preserve">4.3.5.2. </w:t>
      </w:r>
      <w:r>
        <w:rPr>
          <w:rFonts w:ascii="等线" w:hAnsi="等线" w:eastAsia="等线" w:cs="等线"/>
          <w:spacing w:val="-1"/>
          <w:position w:val="5"/>
          <w:sz w:val="36"/>
          <w:szCs w:val="36"/>
        </w:rPr>
        <w:t>简易模板</w:t>
      </w:r>
      <w:r>
        <w:rPr>
          <w:spacing w:val="-1"/>
          <w:position w:val="5"/>
          <w:sz w:val="36"/>
          <w:szCs w:val="36"/>
        </w:rPr>
        <w:t>-</w:t>
      </w:r>
      <w:r>
        <w:rPr>
          <w:rFonts w:ascii="等线" w:hAnsi="等线" w:eastAsia="等线" w:cs="等线"/>
          <w:spacing w:val="-1"/>
          <w:position w:val="5"/>
          <w:sz w:val="36"/>
          <w:szCs w:val="36"/>
        </w:rPr>
        <w:t>表单设计</w:t>
      </w:r>
    </w:p>
    <w:p w14:paraId="72B02370">
      <w:pPr>
        <w:pStyle w:val="2"/>
        <w:spacing w:line="405" w:lineRule="auto"/>
      </w:pPr>
    </w:p>
    <w:p w14:paraId="5679B924">
      <w:pPr>
        <w:spacing w:before="71" w:line="203" w:lineRule="auto"/>
        <w:ind w:left="2229"/>
        <w:rPr>
          <w:rFonts w:ascii="等线" w:hAnsi="等线" w:eastAsia="等线" w:cs="等线"/>
          <w:sz w:val="21"/>
          <w:szCs w:val="21"/>
        </w:rPr>
      </w:pPr>
      <w:r>
        <w:rPr>
          <w:rFonts w:ascii="等线" w:hAnsi="等线" w:eastAsia="等线" w:cs="等线"/>
          <w:sz w:val="21"/>
          <w:szCs w:val="21"/>
        </w:rPr>
        <w:t>表单设计可参考</w:t>
      </w:r>
      <w:r>
        <w:fldChar w:fldCharType="begin"/>
      </w:r>
      <w:r>
        <w:instrText xml:space="preserve"> HYPERLINK \l "bookmark191"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表单设计</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2E78448">
      <w:pPr>
        <w:spacing w:line="4209" w:lineRule="exact"/>
        <w:ind w:firstLine="1779"/>
      </w:pPr>
      <w:r>
        <w:rPr>
          <w:position w:val="-84"/>
        </w:rPr>
        <w:drawing>
          <wp:inline distT="0" distB="0" distL="0" distR="0">
            <wp:extent cx="5292090" cy="2672715"/>
            <wp:effectExtent l="0" t="0" r="0" b="0"/>
            <wp:docPr id="1276" name="IM 1276"/>
            <wp:cNvGraphicFramePr/>
            <a:graphic xmlns:a="http://schemas.openxmlformats.org/drawingml/2006/main">
              <a:graphicData uri="http://schemas.openxmlformats.org/drawingml/2006/picture">
                <pic:pic xmlns:pic="http://schemas.openxmlformats.org/drawingml/2006/picture">
                  <pic:nvPicPr>
                    <pic:cNvPr id="1276" name="IM 1276"/>
                    <pic:cNvPicPr/>
                  </pic:nvPicPr>
                  <pic:blipFill>
                    <a:blip r:embed="rId297"/>
                    <a:stretch>
                      <a:fillRect/>
                    </a:stretch>
                  </pic:blipFill>
                  <pic:spPr>
                    <a:xfrm>
                      <a:off x="0" y="0"/>
                      <a:ext cx="5292090" cy="2672715"/>
                    </a:xfrm>
                    <a:prstGeom prst="rect">
                      <a:avLst/>
                    </a:prstGeom>
                  </pic:spPr>
                </pic:pic>
              </a:graphicData>
            </a:graphic>
          </wp:inline>
        </w:drawing>
      </w:r>
    </w:p>
    <w:p w14:paraId="53EF5F98">
      <w:pPr>
        <w:pStyle w:val="2"/>
        <w:spacing w:line="264" w:lineRule="auto"/>
      </w:pPr>
    </w:p>
    <w:p w14:paraId="67845DDB">
      <w:pPr>
        <w:pStyle w:val="2"/>
        <w:spacing w:line="265" w:lineRule="auto"/>
      </w:pPr>
    </w:p>
    <w:p w14:paraId="05E75739">
      <w:pPr>
        <w:pStyle w:val="2"/>
        <w:spacing w:before="122" w:line="554" w:lineRule="exact"/>
        <w:ind w:left="1803" w:leftChars="0"/>
        <w:outlineLvl w:val="3"/>
        <w:rPr>
          <w:rFonts w:ascii="等线" w:hAnsi="等线" w:eastAsia="等线" w:cs="等线"/>
          <w:sz w:val="36"/>
          <w:szCs w:val="36"/>
        </w:rPr>
      </w:pPr>
      <w:r>
        <w:rPr>
          <w:spacing w:val="-1"/>
          <w:position w:val="5"/>
          <w:sz w:val="36"/>
          <w:szCs w:val="36"/>
        </w:rPr>
        <w:t xml:space="preserve">4.3.5.3. </w:t>
      </w:r>
      <w:r>
        <w:rPr>
          <w:rFonts w:ascii="等线" w:hAnsi="等线" w:eastAsia="等线" w:cs="等线"/>
          <w:spacing w:val="-1"/>
          <w:position w:val="5"/>
          <w:sz w:val="36"/>
          <w:szCs w:val="36"/>
        </w:rPr>
        <w:t>简易模板</w:t>
      </w:r>
      <w:r>
        <w:rPr>
          <w:spacing w:val="-1"/>
          <w:position w:val="5"/>
          <w:sz w:val="36"/>
          <w:szCs w:val="36"/>
        </w:rPr>
        <w:t>-</w:t>
      </w:r>
      <w:r>
        <w:rPr>
          <w:rFonts w:ascii="等线" w:hAnsi="等线" w:eastAsia="等线" w:cs="等线"/>
          <w:spacing w:val="-1"/>
          <w:position w:val="5"/>
          <w:sz w:val="36"/>
          <w:szCs w:val="36"/>
        </w:rPr>
        <w:t>表单事件</w:t>
      </w:r>
    </w:p>
    <w:p w14:paraId="29B650D8">
      <w:pPr>
        <w:pStyle w:val="2"/>
        <w:spacing w:line="405" w:lineRule="auto"/>
      </w:pPr>
    </w:p>
    <w:p w14:paraId="4BAA681E">
      <w:pPr>
        <w:spacing w:before="71" w:line="200" w:lineRule="auto"/>
        <w:ind w:left="2229"/>
        <w:rPr>
          <w:rFonts w:ascii="等线" w:hAnsi="等线" w:eastAsia="等线" w:cs="等线"/>
          <w:sz w:val="21"/>
          <w:szCs w:val="21"/>
        </w:rPr>
      </w:pPr>
      <w:r>
        <w:rPr>
          <w:rFonts w:ascii="等线" w:hAnsi="等线" w:eastAsia="等线" w:cs="等线"/>
          <w:sz w:val="21"/>
          <w:szCs w:val="21"/>
        </w:rPr>
        <w:t>表单事件可参考</w:t>
      </w:r>
      <w:r>
        <w:fldChar w:fldCharType="begin"/>
      </w:r>
      <w:r>
        <w:instrText xml:space="preserve"> HYPERLINK \l "bookmark198"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表单事件</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6C83D0E7">
      <w:pPr>
        <w:spacing w:line="4199" w:lineRule="exact"/>
        <w:ind w:firstLine="1779"/>
      </w:pPr>
      <w:r>
        <w:rPr>
          <w:position w:val="-83"/>
        </w:rPr>
        <w:drawing>
          <wp:inline distT="0" distB="0" distL="0" distR="0">
            <wp:extent cx="5292090" cy="2666365"/>
            <wp:effectExtent l="0" t="0" r="0" b="0"/>
            <wp:docPr id="1278" name="IM 1278"/>
            <wp:cNvGraphicFramePr/>
            <a:graphic xmlns:a="http://schemas.openxmlformats.org/drawingml/2006/main">
              <a:graphicData uri="http://schemas.openxmlformats.org/drawingml/2006/picture">
                <pic:pic xmlns:pic="http://schemas.openxmlformats.org/drawingml/2006/picture">
                  <pic:nvPicPr>
                    <pic:cNvPr id="1278" name="IM 1278"/>
                    <pic:cNvPicPr/>
                  </pic:nvPicPr>
                  <pic:blipFill>
                    <a:blip r:embed="rId298"/>
                    <a:stretch>
                      <a:fillRect/>
                    </a:stretch>
                  </pic:blipFill>
                  <pic:spPr>
                    <a:xfrm>
                      <a:off x="0" y="0"/>
                      <a:ext cx="5292090" cy="2666365"/>
                    </a:xfrm>
                    <a:prstGeom prst="rect">
                      <a:avLst/>
                    </a:prstGeom>
                  </pic:spPr>
                </pic:pic>
              </a:graphicData>
            </a:graphic>
          </wp:inline>
        </w:drawing>
      </w:r>
    </w:p>
    <w:p w14:paraId="5406BB25">
      <w:pPr>
        <w:spacing w:line="4199" w:lineRule="exact"/>
        <w:sectPr>
          <w:headerReference r:id="rId89" w:type="default"/>
          <w:pgSz w:w="11900" w:h="16820"/>
          <w:pgMar w:top="1539" w:right="1365" w:bottom="400" w:left="0" w:header="922" w:footer="0" w:gutter="0"/>
          <w:cols w:space="720" w:num="1"/>
        </w:sectPr>
      </w:pPr>
    </w:p>
    <w:p w14:paraId="66377FB6">
      <w:pPr>
        <w:pStyle w:val="2"/>
        <w:spacing w:before="216" w:line="682" w:lineRule="exact"/>
        <w:ind w:left="1098" w:leftChars="0"/>
        <w:outlineLvl w:val="2"/>
        <w:rPr>
          <w:rFonts w:ascii="等线" w:hAnsi="等线" w:eastAsia="等线" w:cs="等线"/>
          <w:sz w:val="43"/>
          <w:szCs w:val="43"/>
        </w:rPr>
      </w:pPr>
      <w:r>
        <w:rPr>
          <w:spacing w:val="2"/>
          <w:position w:val="7"/>
          <w:sz w:val="43"/>
          <w:szCs w:val="43"/>
        </w:rPr>
        <w:t>4.3.6.</w:t>
      </w:r>
      <w:r>
        <w:rPr>
          <w:spacing w:val="81"/>
          <w:position w:val="7"/>
          <w:sz w:val="43"/>
          <w:szCs w:val="43"/>
        </w:rPr>
        <w:t xml:space="preserve"> </w:t>
      </w:r>
      <w:r>
        <w:rPr>
          <w:rFonts w:ascii="等线" w:hAnsi="等线" w:eastAsia="等线" w:cs="等线"/>
          <w:spacing w:val="2"/>
          <w:position w:val="7"/>
          <w:sz w:val="43"/>
          <w:szCs w:val="43"/>
        </w:rPr>
        <w:t>生成代码</w:t>
      </w:r>
    </w:p>
    <w:p w14:paraId="13988047">
      <w:pPr>
        <w:pStyle w:val="2"/>
        <w:spacing w:line="243" w:lineRule="auto"/>
      </w:pPr>
    </w:p>
    <w:p w14:paraId="5E504B0E">
      <w:pPr>
        <w:pStyle w:val="2"/>
        <w:spacing w:line="244" w:lineRule="auto"/>
      </w:pPr>
    </w:p>
    <w:p w14:paraId="087373E9">
      <w:pPr>
        <w:spacing w:before="71" w:line="529" w:lineRule="auto"/>
        <w:ind w:left="1102" w:right="435" w:firstLine="421"/>
        <w:jc w:val="both"/>
        <w:rPr>
          <w:rFonts w:ascii="等线" w:hAnsi="等线" w:eastAsia="等线" w:cs="等线"/>
          <w:sz w:val="21"/>
          <w:szCs w:val="21"/>
        </w:rPr>
      </w:pPr>
      <w:r>
        <w:rPr>
          <w:rFonts w:ascii="等线" w:hAnsi="等线" w:eastAsia="等线" w:cs="等线"/>
          <w:spacing w:val="2"/>
          <w:sz w:val="21"/>
          <w:szCs w:val="21"/>
        </w:rPr>
        <w:t>表单设计功能只是完成了表单部分的设计，并没有生成表单文件，如果用户想修改手</w:t>
      </w:r>
      <w:r>
        <w:rPr>
          <w:rFonts w:ascii="等线" w:hAnsi="等线" w:eastAsia="等线" w:cs="等线"/>
          <w:spacing w:val="17"/>
          <w:sz w:val="21"/>
          <w:szCs w:val="21"/>
        </w:rPr>
        <w:t xml:space="preserve"> </w:t>
      </w:r>
      <w:r>
        <w:rPr>
          <w:rFonts w:ascii="等线" w:hAnsi="等线" w:eastAsia="等线" w:cs="等线"/>
          <w:spacing w:val="3"/>
          <w:sz w:val="21"/>
          <w:szCs w:val="21"/>
        </w:rPr>
        <w:t>动通过代码进行表单的调整，那么可以使用生成</w:t>
      </w:r>
      <w:r>
        <w:rPr>
          <w:rFonts w:ascii="等线" w:hAnsi="等线" w:eastAsia="等线" w:cs="等线"/>
          <w:spacing w:val="2"/>
          <w:sz w:val="21"/>
          <w:szCs w:val="21"/>
        </w:rPr>
        <w:t>代码的功能，这样就可以像代码生成器一</w:t>
      </w:r>
      <w:r>
        <w:rPr>
          <w:rFonts w:ascii="等线" w:hAnsi="等线" w:eastAsia="等线" w:cs="等线"/>
          <w:sz w:val="21"/>
          <w:szCs w:val="21"/>
        </w:rPr>
        <w:t xml:space="preserve"> </w:t>
      </w:r>
      <w:r>
        <w:rPr>
          <w:rFonts w:ascii="等线" w:hAnsi="等线" w:eastAsia="等线" w:cs="等线"/>
          <w:spacing w:val="-1"/>
          <w:sz w:val="21"/>
          <w:szCs w:val="21"/>
        </w:rPr>
        <w:t>样生成相应的代码文件并发布菜单。</w:t>
      </w:r>
    </w:p>
    <w:p w14:paraId="7164E462">
      <w:pPr>
        <w:spacing w:before="1" w:line="4197" w:lineRule="exact"/>
        <w:ind w:firstLine="1074"/>
      </w:pPr>
      <w:r>
        <w:rPr>
          <w:position w:val="-83"/>
        </w:rPr>
        <w:drawing>
          <wp:inline distT="0" distB="0" distL="0" distR="0">
            <wp:extent cx="5292090" cy="2664460"/>
            <wp:effectExtent l="0" t="0" r="0" b="0"/>
            <wp:docPr id="1280" name="IM 1280"/>
            <wp:cNvGraphicFramePr/>
            <a:graphic xmlns:a="http://schemas.openxmlformats.org/drawingml/2006/main">
              <a:graphicData uri="http://schemas.openxmlformats.org/drawingml/2006/picture">
                <pic:pic xmlns:pic="http://schemas.openxmlformats.org/drawingml/2006/picture">
                  <pic:nvPicPr>
                    <pic:cNvPr id="1280" name="IM 1280"/>
                    <pic:cNvPicPr/>
                  </pic:nvPicPr>
                  <pic:blipFill>
                    <a:blip r:embed="rId299"/>
                    <a:stretch>
                      <a:fillRect/>
                    </a:stretch>
                  </pic:blipFill>
                  <pic:spPr>
                    <a:xfrm>
                      <a:off x="0" y="0"/>
                      <a:ext cx="5292090" cy="2665094"/>
                    </a:xfrm>
                    <a:prstGeom prst="rect">
                      <a:avLst/>
                    </a:prstGeom>
                  </pic:spPr>
                </pic:pic>
              </a:graphicData>
            </a:graphic>
          </wp:inline>
        </w:drawing>
      </w:r>
    </w:p>
    <w:p w14:paraId="6B461306">
      <w:pPr>
        <w:pStyle w:val="2"/>
        <w:spacing w:line="458" w:lineRule="auto"/>
      </w:pPr>
    </w:p>
    <w:p w14:paraId="009185F2">
      <w:pPr>
        <w:pStyle w:val="2"/>
        <w:spacing w:before="122" w:line="555" w:lineRule="exact"/>
        <w:ind w:left="1097" w:leftChars="0"/>
        <w:outlineLvl w:val="3"/>
        <w:rPr>
          <w:rFonts w:ascii="等线" w:hAnsi="等线" w:eastAsia="等线" w:cs="等线"/>
          <w:sz w:val="36"/>
          <w:szCs w:val="36"/>
        </w:rPr>
      </w:pPr>
      <w:r>
        <w:rPr>
          <w:spacing w:val="-1"/>
          <w:position w:val="5"/>
          <w:sz w:val="36"/>
          <w:szCs w:val="36"/>
        </w:rPr>
        <w:t xml:space="preserve">4.3.6.1. </w:t>
      </w:r>
      <w:r>
        <w:rPr>
          <w:rFonts w:ascii="等线" w:hAnsi="等线" w:eastAsia="等线" w:cs="等线"/>
          <w:spacing w:val="-1"/>
          <w:position w:val="5"/>
          <w:sz w:val="36"/>
          <w:szCs w:val="36"/>
        </w:rPr>
        <w:t>生成代码</w:t>
      </w:r>
      <w:r>
        <w:rPr>
          <w:spacing w:val="-1"/>
          <w:position w:val="5"/>
          <w:sz w:val="36"/>
          <w:szCs w:val="36"/>
        </w:rPr>
        <w:t>-</w:t>
      </w:r>
      <w:r>
        <w:rPr>
          <w:rFonts w:ascii="等线" w:hAnsi="等线" w:eastAsia="等线" w:cs="等线"/>
          <w:spacing w:val="-1"/>
          <w:position w:val="5"/>
          <w:sz w:val="36"/>
          <w:szCs w:val="36"/>
        </w:rPr>
        <w:t>基本信息</w:t>
      </w:r>
    </w:p>
    <w:p w14:paraId="1EE26C0C">
      <w:pPr>
        <w:pStyle w:val="2"/>
        <w:spacing w:line="405" w:lineRule="auto"/>
      </w:pPr>
    </w:p>
    <w:p w14:paraId="3AA2EA09">
      <w:pPr>
        <w:spacing w:before="72" w:line="395" w:lineRule="auto"/>
        <w:ind w:left="1117" w:right="441" w:firstLine="424"/>
        <w:rPr>
          <w:rFonts w:ascii="等线" w:hAnsi="等线" w:eastAsia="等线" w:cs="等线"/>
          <w:sz w:val="21"/>
          <w:szCs w:val="21"/>
        </w:rPr>
      </w:pPr>
      <w:r>
        <w:rPr>
          <w:rFonts w:ascii="等线" w:hAnsi="等线" w:eastAsia="等线" w:cs="等线"/>
          <w:spacing w:val="2"/>
          <w:sz w:val="21"/>
          <w:szCs w:val="21"/>
        </w:rPr>
        <w:t>由于表单设计时已经填写了大部分基本信息，只有生成代码的功能名称部分还是</w:t>
      </w:r>
      <w:r>
        <w:rPr>
          <w:rFonts w:ascii="等线" w:hAnsi="等线" w:eastAsia="等线" w:cs="等线"/>
          <w:spacing w:val="1"/>
          <w:sz w:val="21"/>
          <w:szCs w:val="21"/>
        </w:rPr>
        <w:t>缺失</w:t>
      </w:r>
      <w:r>
        <w:rPr>
          <w:rFonts w:ascii="等线" w:hAnsi="等线" w:eastAsia="等线" w:cs="等线"/>
          <w:sz w:val="21"/>
          <w:szCs w:val="21"/>
        </w:rPr>
        <w:t xml:space="preserve"> </w:t>
      </w:r>
      <w:r>
        <w:rPr>
          <w:rFonts w:ascii="等线" w:hAnsi="等线" w:eastAsia="等线" w:cs="等线"/>
          <w:spacing w:val="-1"/>
          <w:sz w:val="21"/>
          <w:szCs w:val="21"/>
        </w:rPr>
        <w:t>的，所以在生成代码的基本信息里只用补全功能相关信息即可。</w:t>
      </w:r>
    </w:p>
    <w:p w14:paraId="625532F5">
      <w:pPr>
        <w:spacing w:line="1391" w:lineRule="exact"/>
        <w:ind w:firstLine="1074"/>
      </w:pPr>
      <w:r>
        <w:rPr>
          <w:position w:val="-27"/>
        </w:rPr>
        <w:drawing>
          <wp:inline distT="0" distB="0" distL="0" distR="0">
            <wp:extent cx="5292090" cy="883285"/>
            <wp:effectExtent l="0" t="0" r="0" b="0"/>
            <wp:docPr id="1282" name="IM 1282"/>
            <wp:cNvGraphicFramePr/>
            <a:graphic xmlns:a="http://schemas.openxmlformats.org/drawingml/2006/main">
              <a:graphicData uri="http://schemas.openxmlformats.org/drawingml/2006/picture">
                <pic:pic xmlns:pic="http://schemas.openxmlformats.org/drawingml/2006/picture">
                  <pic:nvPicPr>
                    <pic:cNvPr id="1282" name="IM 1282"/>
                    <pic:cNvPicPr/>
                  </pic:nvPicPr>
                  <pic:blipFill>
                    <a:blip r:embed="rId300"/>
                    <a:stretch>
                      <a:fillRect/>
                    </a:stretch>
                  </pic:blipFill>
                  <pic:spPr>
                    <a:xfrm>
                      <a:off x="0" y="0"/>
                      <a:ext cx="5292090" cy="883285"/>
                    </a:xfrm>
                    <a:prstGeom prst="rect">
                      <a:avLst/>
                    </a:prstGeom>
                  </pic:spPr>
                </pic:pic>
              </a:graphicData>
            </a:graphic>
          </wp:inline>
        </w:drawing>
      </w:r>
    </w:p>
    <w:p w14:paraId="22C038A8">
      <w:pPr>
        <w:pStyle w:val="2"/>
        <w:spacing w:line="408" w:lineRule="auto"/>
      </w:pPr>
    </w:p>
    <w:p w14:paraId="6B7153EA">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84" name="IM 1284"/>
            <wp:cNvGraphicFramePr/>
            <a:graphic xmlns:a="http://schemas.openxmlformats.org/drawingml/2006/main">
              <a:graphicData uri="http://schemas.openxmlformats.org/drawingml/2006/picture">
                <pic:pic xmlns:pic="http://schemas.openxmlformats.org/drawingml/2006/picture">
                  <pic:nvPicPr>
                    <pic:cNvPr id="1284" name="IM 12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功能名称：指生成代码时该功能的名称，功能名称只能是数字和字母组成，必须以英</w:t>
      </w:r>
    </w:p>
    <w:p w14:paraId="48925D96">
      <w:pPr>
        <w:pStyle w:val="2"/>
        <w:spacing w:line="282" w:lineRule="auto"/>
      </w:pPr>
    </w:p>
    <w:p w14:paraId="122B3A07">
      <w:pPr>
        <w:spacing w:before="72" w:line="228" w:lineRule="auto"/>
        <w:ind w:left="1528"/>
        <w:rPr>
          <w:rFonts w:ascii="等线" w:hAnsi="等线" w:eastAsia="等线" w:cs="等线"/>
          <w:sz w:val="21"/>
          <w:szCs w:val="21"/>
        </w:rPr>
      </w:pPr>
      <w:r>
        <w:rPr>
          <w:rFonts w:ascii="等线" w:hAnsi="等线" w:eastAsia="等线" w:cs="等线"/>
          <w:spacing w:val="-2"/>
          <w:sz w:val="21"/>
          <w:szCs w:val="21"/>
        </w:rPr>
        <w:t>文字母开头。</w:t>
      </w:r>
    </w:p>
    <w:p w14:paraId="4A378BBF">
      <w:pPr>
        <w:pStyle w:val="2"/>
        <w:spacing w:line="281" w:lineRule="auto"/>
      </w:pPr>
    </w:p>
    <w:p w14:paraId="3CD7465F">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86" name="IM 1286"/>
            <wp:cNvGraphicFramePr/>
            <a:graphic xmlns:a="http://schemas.openxmlformats.org/drawingml/2006/main">
              <a:graphicData uri="http://schemas.openxmlformats.org/drawingml/2006/picture">
                <pic:pic xmlns:pic="http://schemas.openxmlformats.org/drawingml/2006/picture">
                  <pic:nvPicPr>
                    <pic:cNvPr id="1286" name="IM 128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功能描述：指生成代码时该功能的在代码中的详细描述。</w:t>
      </w:r>
    </w:p>
    <w:p w14:paraId="70603120">
      <w:pPr>
        <w:spacing w:line="226" w:lineRule="auto"/>
        <w:rPr>
          <w:rFonts w:ascii="等线" w:hAnsi="等线" w:eastAsia="等线" w:cs="等线"/>
          <w:sz w:val="21"/>
          <w:szCs w:val="21"/>
        </w:rPr>
        <w:sectPr>
          <w:headerReference r:id="rId90" w:type="default"/>
          <w:pgSz w:w="11900" w:h="16820"/>
          <w:pgMar w:top="1539" w:right="1365" w:bottom="400" w:left="705" w:header="922" w:footer="0" w:gutter="0"/>
          <w:cols w:space="720" w:num="1"/>
        </w:sectPr>
      </w:pPr>
    </w:p>
    <w:p w14:paraId="72F53DCD">
      <w:pPr>
        <w:spacing w:before="267"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88" name="IM 1288"/>
            <wp:cNvGraphicFramePr/>
            <a:graphic xmlns:a="http://schemas.openxmlformats.org/drawingml/2006/main">
              <a:graphicData uri="http://schemas.openxmlformats.org/drawingml/2006/picture">
                <pic:pic xmlns:pic="http://schemas.openxmlformats.org/drawingml/2006/picture">
                  <pic:nvPicPr>
                    <pic:cNvPr id="1288" name="IM 128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 xml:space="preserve">功能模块：指生成代码时的目标模块位置，例如创建一个 </w:t>
      </w:r>
      <w:r>
        <w:rPr>
          <w:rFonts w:ascii="Calibri" w:hAnsi="Calibri" w:eastAsia="Calibri" w:cs="Calibri"/>
          <w:spacing w:val="-1"/>
          <w:sz w:val="21"/>
          <w:szCs w:val="21"/>
        </w:rPr>
        <w:t>Customer</w:t>
      </w:r>
      <w:r>
        <w:rPr>
          <w:rFonts w:ascii="Calibri" w:hAnsi="Calibri" w:eastAsia="Calibri" w:cs="Calibri"/>
          <w:spacing w:val="35"/>
          <w:w w:val="101"/>
          <w:sz w:val="21"/>
          <w:szCs w:val="21"/>
        </w:rPr>
        <w:t xml:space="preserve"> </w:t>
      </w:r>
      <w:r>
        <w:rPr>
          <w:rFonts w:ascii="等线" w:hAnsi="等线" w:eastAsia="等线" w:cs="等线"/>
          <w:spacing w:val="-1"/>
          <w:sz w:val="21"/>
          <w:szCs w:val="21"/>
        </w:rPr>
        <w:t>区域，则可以将客</w:t>
      </w:r>
    </w:p>
    <w:p w14:paraId="685CCB66">
      <w:pPr>
        <w:pStyle w:val="2"/>
        <w:spacing w:line="283" w:lineRule="auto"/>
      </w:pPr>
    </w:p>
    <w:p w14:paraId="57299AF4">
      <w:pPr>
        <w:spacing w:before="71" w:line="226" w:lineRule="auto"/>
        <w:ind w:left="2228"/>
        <w:rPr>
          <w:rFonts w:ascii="等线" w:hAnsi="等线" w:eastAsia="等线" w:cs="等线"/>
          <w:sz w:val="21"/>
          <w:szCs w:val="21"/>
        </w:rPr>
      </w:pPr>
      <w:r>
        <w:rPr>
          <w:rFonts w:ascii="等线" w:hAnsi="等线" w:eastAsia="等线" w:cs="等线"/>
          <w:spacing w:val="-2"/>
          <w:sz w:val="21"/>
          <w:szCs w:val="21"/>
        </w:rPr>
        <w:t xml:space="preserve">户相关功能全部生成到 </w:t>
      </w:r>
      <w:r>
        <w:rPr>
          <w:rFonts w:ascii="Calibri" w:hAnsi="Calibri" w:eastAsia="Calibri" w:cs="Calibri"/>
          <w:spacing w:val="-2"/>
          <w:sz w:val="21"/>
          <w:szCs w:val="21"/>
        </w:rPr>
        <w:t>Customer</w:t>
      </w:r>
      <w:r>
        <w:rPr>
          <w:rFonts w:ascii="Calibri" w:hAnsi="Calibri" w:eastAsia="Calibri" w:cs="Calibri"/>
          <w:spacing w:val="33"/>
          <w:sz w:val="21"/>
          <w:szCs w:val="21"/>
        </w:rPr>
        <w:t xml:space="preserve"> </w:t>
      </w:r>
      <w:r>
        <w:rPr>
          <w:rFonts w:ascii="等线" w:hAnsi="等线" w:eastAsia="等线" w:cs="等线"/>
          <w:spacing w:val="-2"/>
          <w:sz w:val="21"/>
          <w:szCs w:val="21"/>
        </w:rPr>
        <w:t>代码目录下。</w:t>
      </w:r>
    </w:p>
    <w:p w14:paraId="71B4E9AA">
      <w:pPr>
        <w:pStyle w:val="2"/>
        <w:spacing w:line="282" w:lineRule="auto"/>
      </w:pPr>
    </w:p>
    <w:p w14:paraId="63C73B57">
      <w:pPr>
        <w:spacing w:before="72"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90" name="IM 1290"/>
            <wp:cNvGraphicFramePr/>
            <a:graphic xmlns:a="http://schemas.openxmlformats.org/drawingml/2006/main">
              <a:graphicData uri="http://schemas.openxmlformats.org/drawingml/2006/picture">
                <pic:pic xmlns:pic="http://schemas.openxmlformats.org/drawingml/2006/picture">
                  <pic:nvPicPr>
                    <pic:cNvPr id="1290" name="IM 129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备注：指该功能的备注信息。</w:t>
      </w:r>
    </w:p>
    <w:p w14:paraId="639C5C62">
      <w:pPr>
        <w:pStyle w:val="2"/>
        <w:spacing w:line="338" w:lineRule="auto"/>
      </w:pPr>
    </w:p>
    <w:p w14:paraId="06971ED7">
      <w:pPr>
        <w:pStyle w:val="2"/>
        <w:spacing w:before="122" w:line="554" w:lineRule="exact"/>
        <w:ind w:left="1803" w:leftChars="0"/>
        <w:outlineLvl w:val="3"/>
        <w:rPr>
          <w:rFonts w:ascii="等线" w:hAnsi="等线" w:eastAsia="等线" w:cs="等线"/>
          <w:sz w:val="36"/>
          <w:szCs w:val="36"/>
        </w:rPr>
      </w:pPr>
      <w:r>
        <w:rPr>
          <w:position w:val="5"/>
          <w:sz w:val="36"/>
          <w:szCs w:val="36"/>
        </w:rPr>
        <w:t xml:space="preserve">4.3.6.2. </w:t>
      </w:r>
      <w:r>
        <w:rPr>
          <w:rFonts w:ascii="等线" w:hAnsi="等线" w:eastAsia="等线" w:cs="等线"/>
          <w:position w:val="5"/>
          <w:sz w:val="36"/>
          <w:szCs w:val="36"/>
        </w:rPr>
        <w:t>生成代码</w:t>
      </w:r>
      <w:r>
        <w:rPr>
          <w:position w:val="5"/>
          <w:sz w:val="36"/>
          <w:szCs w:val="36"/>
        </w:rPr>
        <w:t>-</w:t>
      </w:r>
      <w:r>
        <w:rPr>
          <w:rFonts w:ascii="等线" w:hAnsi="等线" w:eastAsia="等线" w:cs="等线"/>
          <w:position w:val="5"/>
          <w:sz w:val="36"/>
          <w:szCs w:val="36"/>
        </w:rPr>
        <w:t>界面设计、</w:t>
      </w:r>
      <w:r>
        <w:rPr>
          <w:rFonts w:ascii="等线" w:hAnsi="等线" w:eastAsia="等线" w:cs="等线"/>
          <w:spacing w:val="-1"/>
          <w:position w:val="5"/>
          <w:sz w:val="36"/>
          <w:szCs w:val="36"/>
        </w:rPr>
        <w:t>代码预览、菜单设置</w:t>
      </w:r>
    </w:p>
    <w:p w14:paraId="4BCA55F3">
      <w:pPr>
        <w:pStyle w:val="2"/>
        <w:spacing w:line="407" w:lineRule="auto"/>
      </w:pPr>
    </w:p>
    <w:p w14:paraId="6FCFBE3A">
      <w:pPr>
        <w:spacing w:before="71" w:line="186" w:lineRule="auto"/>
        <w:ind w:left="2227"/>
        <w:rPr>
          <w:rFonts w:ascii="等线" w:hAnsi="等线" w:eastAsia="等线" w:cs="等线"/>
          <w:sz w:val="21"/>
          <w:szCs w:val="21"/>
        </w:rPr>
      </w:pPr>
      <w:r>
        <w:rPr>
          <w:rFonts w:ascii="等线" w:hAnsi="等线" w:eastAsia="等线" w:cs="等线"/>
          <w:sz w:val="21"/>
          <w:szCs w:val="21"/>
        </w:rPr>
        <w:t>界面设计可参考</w:t>
      </w:r>
      <w:r>
        <w:fldChar w:fldCharType="begin"/>
      </w:r>
      <w:r>
        <w:instrText xml:space="preserve"> HYPERLINK \l "bookmark199"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界</w:t>
      </w:r>
      <w:r>
        <w:rPr>
          <w:rFonts w:ascii="等线" w:hAnsi="等线" w:eastAsia="等线" w:cs="等线"/>
          <w:color w:val="0000FF"/>
          <w:spacing w:val="-1"/>
          <w:sz w:val="21"/>
          <w:szCs w:val="21"/>
          <w:u w:val="single" w:color="auto"/>
        </w:rPr>
        <w:t>面设计</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12034513">
      <w:pPr>
        <w:pStyle w:val="2"/>
        <w:spacing w:line="330" w:lineRule="auto"/>
      </w:pPr>
    </w:p>
    <w:p w14:paraId="1FA34148">
      <w:pPr>
        <w:spacing w:before="72" w:line="186" w:lineRule="auto"/>
        <w:ind w:left="2226"/>
        <w:rPr>
          <w:rFonts w:ascii="等线" w:hAnsi="等线" w:eastAsia="等线" w:cs="等线"/>
          <w:sz w:val="21"/>
          <w:szCs w:val="21"/>
        </w:rPr>
      </w:pPr>
      <w:r>
        <w:rPr>
          <w:rFonts w:ascii="等线" w:hAnsi="等线" w:eastAsia="等线" w:cs="等线"/>
          <w:sz w:val="21"/>
          <w:szCs w:val="21"/>
        </w:rPr>
        <w:t>代码预览可参考</w:t>
      </w:r>
      <w:r>
        <w:fldChar w:fldCharType="begin"/>
      </w:r>
      <w:r>
        <w:instrText xml:space="preserve"> HYPERLINK \l "bookmark201"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代码</w:t>
      </w:r>
      <w:r>
        <w:rPr>
          <w:rFonts w:ascii="等线" w:hAnsi="等线" w:eastAsia="等线" w:cs="等线"/>
          <w:color w:val="0000FF"/>
          <w:spacing w:val="-1"/>
          <w:sz w:val="21"/>
          <w:szCs w:val="21"/>
          <w:u w:val="single" w:color="auto"/>
        </w:rPr>
        <w:t>预览</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7039CC3E">
      <w:pPr>
        <w:pStyle w:val="2"/>
        <w:spacing w:line="331" w:lineRule="auto"/>
      </w:pPr>
    </w:p>
    <w:p w14:paraId="50F1C876">
      <w:pPr>
        <w:spacing w:before="71" w:line="224" w:lineRule="auto"/>
        <w:ind w:left="2232"/>
        <w:rPr>
          <w:rFonts w:ascii="等线" w:hAnsi="等线" w:eastAsia="等线" w:cs="等线"/>
          <w:sz w:val="21"/>
          <w:szCs w:val="21"/>
        </w:rPr>
      </w:pPr>
      <w:r>
        <w:rPr>
          <w:rFonts w:ascii="等线" w:hAnsi="等线" w:eastAsia="等线" w:cs="等线"/>
          <w:spacing w:val="-1"/>
          <w:sz w:val="21"/>
          <w:szCs w:val="21"/>
        </w:rPr>
        <w:t>菜单设置可参考</w:t>
      </w:r>
      <w:r>
        <w:fldChar w:fldCharType="begin"/>
      </w:r>
      <w:r>
        <w:instrText xml:space="preserve"> HYPERLINK \l "bookmark203" </w:instrText>
      </w:r>
      <w:r>
        <w:fldChar w:fldCharType="separate"/>
      </w:r>
      <w:r>
        <w:rPr>
          <w:rFonts w:ascii="等线" w:hAnsi="等线" w:eastAsia="等线" w:cs="等线"/>
          <w:color w:val="0000FF"/>
          <w:spacing w:val="-1"/>
          <w:sz w:val="21"/>
          <w:szCs w:val="21"/>
          <w:u w:val="single" w:color="auto"/>
        </w:rPr>
        <w:t>代码生成器</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菜单设置</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475E80A5">
      <w:pPr>
        <w:spacing w:line="224" w:lineRule="auto"/>
        <w:rPr>
          <w:rFonts w:ascii="等线" w:hAnsi="等线" w:eastAsia="等线" w:cs="等线"/>
          <w:sz w:val="21"/>
          <w:szCs w:val="21"/>
        </w:rPr>
        <w:sectPr>
          <w:headerReference r:id="rId91" w:type="default"/>
          <w:pgSz w:w="11900" w:h="16820"/>
          <w:pgMar w:top="1539" w:right="1365" w:bottom="400" w:left="0" w:header="922" w:footer="0" w:gutter="0"/>
          <w:cols w:space="720" w:num="1"/>
        </w:sectPr>
      </w:pPr>
    </w:p>
    <w:p w14:paraId="3C115CB5">
      <w:pPr>
        <w:pStyle w:val="2"/>
        <w:spacing w:before="218" w:line="739" w:lineRule="exact"/>
        <w:ind w:left="1098"/>
        <w:outlineLvl w:val="1"/>
        <w:rPr>
          <w:rFonts w:ascii="等线" w:hAnsi="等线" w:eastAsia="等线" w:cs="等线"/>
          <w:sz w:val="48"/>
          <w:szCs w:val="48"/>
        </w:rPr>
      </w:pPr>
      <w:bookmarkStart w:id="47" w:name="bookmark36"/>
      <w:bookmarkEnd w:id="47"/>
      <w:bookmarkStart w:id="48" w:name="bookmark35"/>
      <w:bookmarkEnd w:id="48"/>
      <w:bookmarkStart w:id="49" w:name="bookmark34"/>
      <w:bookmarkEnd w:id="49"/>
      <w:r>
        <w:rPr>
          <w:spacing w:val="4"/>
          <w:position w:val="7"/>
          <w:sz w:val="48"/>
          <w:szCs w:val="48"/>
        </w:rPr>
        <w:t>4.4.</w:t>
      </w:r>
      <w:r>
        <w:rPr>
          <w:rFonts w:ascii="等线" w:hAnsi="等线" w:eastAsia="等线" w:cs="等线"/>
          <w:spacing w:val="4"/>
          <w:position w:val="7"/>
          <w:sz w:val="48"/>
          <w:szCs w:val="48"/>
        </w:rPr>
        <w:t>表单发布</w:t>
      </w:r>
    </w:p>
    <w:p w14:paraId="07E4C7E9">
      <w:pPr>
        <w:pStyle w:val="2"/>
        <w:spacing w:line="458" w:lineRule="auto"/>
      </w:pPr>
    </w:p>
    <w:p w14:paraId="36472063">
      <w:pPr>
        <w:spacing w:before="71" w:line="473" w:lineRule="auto"/>
        <w:ind w:left="1114" w:right="441" w:firstLine="428"/>
        <w:rPr>
          <w:rFonts w:ascii="等线" w:hAnsi="等线" w:eastAsia="等线" w:cs="等线"/>
          <w:sz w:val="21"/>
          <w:szCs w:val="21"/>
        </w:rPr>
      </w:pPr>
      <w:r>
        <w:rPr>
          <w:rFonts w:ascii="等线" w:hAnsi="等线" w:eastAsia="等线" w:cs="等线"/>
          <w:spacing w:val="2"/>
          <w:sz w:val="21"/>
          <w:szCs w:val="21"/>
        </w:rPr>
        <w:t>由于表单设计只是完成了表单的部分工作，如果用户想要把表单变为功能，可以</w:t>
      </w:r>
      <w:r>
        <w:rPr>
          <w:rFonts w:ascii="等线" w:hAnsi="等线" w:eastAsia="等线" w:cs="等线"/>
          <w:spacing w:val="1"/>
          <w:sz w:val="21"/>
          <w:szCs w:val="21"/>
        </w:rPr>
        <w:t>进行</w:t>
      </w:r>
      <w:r>
        <w:rPr>
          <w:rFonts w:ascii="等线" w:hAnsi="等线" w:eastAsia="等线" w:cs="等线"/>
          <w:sz w:val="21"/>
          <w:szCs w:val="21"/>
        </w:rPr>
        <w:t xml:space="preserve"> </w:t>
      </w:r>
      <w:r>
        <w:rPr>
          <w:rFonts w:ascii="等线" w:hAnsi="等线" w:eastAsia="等线" w:cs="等线"/>
          <w:spacing w:val="-1"/>
          <w:sz w:val="21"/>
          <w:szCs w:val="21"/>
        </w:rPr>
        <w:t>常规的增删查改的操作的话，那么便需要表单发布的功能了。</w:t>
      </w:r>
    </w:p>
    <w:p w14:paraId="752990DC">
      <w:pPr>
        <w:spacing w:line="4214" w:lineRule="exact"/>
        <w:ind w:firstLine="1074"/>
      </w:pPr>
      <w:r>
        <w:rPr>
          <w:position w:val="-84"/>
        </w:rPr>
        <w:drawing>
          <wp:inline distT="0" distB="0" distL="0" distR="0">
            <wp:extent cx="5292090" cy="2675890"/>
            <wp:effectExtent l="0" t="0" r="0" b="0"/>
            <wp:docPr id="1292" name="IM 1292"/>
            <wp:cNvGraphicFramePr/>
            <a:graphic xmlns:a="http://schemas.openxmlformats.org/drawingml/2006/main">
              <a:graphicData uri="http://schemas.openxmlformats.org/drawingml/2006/picture">
                <pic:pic xmlns:pic="http://schemas.openxmlformats.org/drawingml/2006/picture">
                  <pic:nvPicPr>
                    <pic:cNvPr id="1292" name="IM 1292"/>
                    <pic:cNvPicPr/>
                  </pic:nvPicPr>
                  <pic:blipFill>
                    <a:blip r:embed="rId301"/>
                    <a:stretch>
                      <a:fillRect/>
                    </a:stretch>
                  </pic:blipFill>
                  <pic:spPr>
                    <a:xfrm>
                      <a:off x="0" y="0"/>
                      <a:ext cx="5292090" cy="2675890"/>
                    </a:xfrm>
                    <a:prstGeom prst="rect">
                      <a:avLst/>
                    </a:prstGeom>
                  </pic:spPr>
                </pic:pic>
              </a:graphicData>
            </a:graphic>
          </wp:inline>
        </w:drawing>
      </w:r>
    </w:p>
    <w:p w14:paraId="3614D6D9">
      <w:pPr>
        <w:pStyle w:val="2"/>
        <w:spacing w:line="348" w:lineRule="auto"/>
      </w:pPr>
    </w:p>
    <w:p w14:paraId="10797E27">
      <w:pPr>
        <w:pStyle w:val="2"/>
        <w:spacing w:before="146" w:line="674" w:lineRule="exact"/>
        <w:ind w:left="1098" w:leftChars="0"/>
        <w:outlineLvl w:val="2"/>
        <w:rPr>
          <w:rFonts w:ascii="等线" w:hAnsi="等线" w:eastAsia="等线" w:cs="等线"/>
          <w:sz w:val="43"/>
          <w:szCs w:val="43"/>
        </w:rPr>
      </w:pPr>
      <w:r>
        <w:rPr>
          <w:spacing w:val="7"/>
          <w:position w:val="7"/>
          <w:sz w:val="43"/>
          <w:szCs w:val="43"/>
        </w:rPr>
        <w:t>4.4.1.</w:t>
      </w:r>
      <w:r>
        <w:rPr>
          <w:spacing w:val="84"/>
          <w:position w:val="7"/>
          <w:sz w:val="43"/>
          <w:szCs w:val="43"/>
        </w:rPr>
        <w:t xml:space="preserve"> </w:t>
      </w:r>
      <w:r>
        <w:rPr>
          <w:rFonts w:ascii="等线" w:hAnsi="等线" w:eastAsia="等线" w:cs="等线"/>
          <w:spacing w:val="7"/>
          <w:position w:val="7"/>
          <w:sz w:val="43"/>
          <w:szCs w:val="43"/>
        </w:rPr>
        <w:t>表单发布</w:t>
      </w:r>
      <w:r>
        <w:rPr>
          <w:spacing w:val="7"/>
          <w:position w:val="7"/>
          <w:sz w:val="43"/>
          <w:szCs w:val="43"/>
        </w:rPr>
        <w:t>-</w:t>
      </w:r>
      <w:r>
        <w:rPr>
          <w:rFonts w:ascii="等线" w:hAnsi="等线" w:eastAsia="等线" w:cs="等线"/>
          <w:spacing w:val="7"/>
          <w:position w:val="7"/>
          <w:sz w:val="43"/>
          <w:szCs w:val="43"/>
        </w:rPr>
        <w:t>基本信息</w:t>
      </w:r>
    </w:p>
    <w:p w14:paraId="40A8AA3C">
      <w:pPr>
        <w:pStyle w:val="2"/>
        <w:spacing w:line="247" w:lineRule="auto"/>
      </w:pPr>
    </w:p>
    <w:p w14:paraId="2001A51B">
      <w:pPr>
        <w:pStyle w:val="2"/>
        <w:spacing w:line="247" w:lineRule="auto"/>
      </w:pPr>
    </w:p>
    <w:p w14:paraId="7991E9BA">
      <w:pPr>
        <w:spacing w:before="71" w:line="218" w:lineRule="auto"/>
        <w:ind w:left="1523"/>
        <w:rPr>
          <w:rFonts w:ascii="等线" w:hAnsi="等线" w:eastAsia="等线" w:cs="等线"/>
          <w:sz w:val="21"/>
          <w:szCs w:val="21"/>
        </w:rPr>
      </w:pPr>
      <w:r>
        <w:rPr>
          <w:rFonts w:ascii="等线" w:hAnsi="等线" w:eastAsia="等线" w:cs="等线"/>
          <w:sz w:val="21"/>
          <w:szCs w:val="21"/>
        </w:rPr>
        <w:t>表单发布新增或编辑的基本信息页面是为了补全菜单功能相</w:t>
      </w:r>
      <w:r>
        <w:rPr>
          <w:rFonts w:ascii="等线" w:hAnsi="等线" w:eastAsia="等线" w:cs="等线"/>
          <w:spacing w:val="-1"/>
          <w:sz w:val="21"/>
          <w:szCs w:val="21"/>
        </w:rPr>
        <w:t>关设置。</w:t>
      </w:r>
    </w:p>
    <w:p w14:paraId="35E4DDB6">
      <w:pPr>
        <w:spacing w:line="1751" w:lineRule="exact"/>
        <w:ind w:firstLine="1074"/>
      </w:pPr>
      <w:r>
        <w:rPr>
          <w:position w:val="-35"/>
        </w:rPr>
        <w:drawing>
          <wp:inline distT="0" distB="0" distL="0" distR="0">
            <wp:extent cx="5292090" cy="1111885"/>
            <wp:effectExtent l="0" t="0" r="0" b="0"/>
            <wp:docPr id="1294" name="IM 1294"/>
            <wp:cNvGraphicFramePr/>
            <a:graphic xmlns:a="http://schemas.openxmlformats.org/drawingml/2006/main">
              <a:graphicData uri="http://schemas.openxmlformats.org/drawingml/2006/picture">
                <pic:pic xmlns:pic="http://schemas.openxmlformats.org/drawingml/2006/picture">
                  <pic:nvPicPr>
                    <pic:cNvPr id="1294" name="IM 1294"/>
                    <pic:cNvPicPr/>
                  </pic:nvPicPr>
                  <pic:blipFill>
                    <a:blip r:embed="rId302"/>
                    <a:stretch>
                      <a:fillRect/>
                    </a:stretch>
                  </pic:blipFill>
                  <pic:spPr>
                    <a:xfrm>
                      <a:off x="0" y="0"/>
                      <a:ext cx="5292090" cy="1111885"/>
                    </a:xfrm>
                    <a:prstGeom prst="rect">
                      <a:avLst/>
                    </a:prstGeom>
                  </pic:spPr>
                </pic:pic>
              </a:graphicData>
            </a:graphic>
          </wp:inline>
        </w:drawing>
      </w:r>
    </w:p>
    <w:p w14:paraId="0123A5BA">
      <w:pPr>
        <w:pStyle w:val="2"/>
        <w:spacing w:line="413" w:lineRule="auto"/>
      </w:pPr>
    </w:p>
    <w:p w14:paraId="77600A84">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296" name="IM 1296"/>
            <wp:cNvGraphicFramePr/>
            <a:graphic xmlns:a="http://schemas.openxmlformats.org/drawingml/2006/main">
              <a:graphicData uri="http://schemas.openxmlformats.org/drawingml/2006/picture">
                <pic:pic xmlns:pic="http://schemas.openxmlformats.org/drawingml/2006/picture">
                  <pic:nvPicPr>
                    <pic:cNvPr id="1296" name="IM 129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菜单编号：必填项，可在菜单管理功能中进行维护。</w:t>
      </w:r>
    </w:p>
    <w:p w14:paraId="0E8D96CE">
      <w:pPr>
        <w:pStyle w:val="2"/>
        <w:spacing w:line="285" w:lineRule="auto"/>
      </w:pPr>
    </w:p>
    <w:p w14:paraId="2828F9CA">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298" name="IM 1298"/>
            <wp:cNvGraphicFramePr/>
            <a:graphic xmlns:a="http://schemas.openxmlformats.org/drawingml/2006/main">
              <a:graphicData uri="http://schemas.openxmlformats.org/drawingml/2006/picture">
                <pic:pic xmlns:pic="http://schemas.openxmlformats.org/drawingml/2006/picture">
                  <pic:nvPicPr>
                    <pic:cNvPr id="1298" name="IM 129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菜单名称：必填项，</w:t>
      </w:r>
      <w:r>
        <w:rPr>
          <w:rFonts w:ascii="等线" w:hAnsi="等线" w:eastAsia="等线" w:cs="等线"/>
          <w:spacing w:val="-13"/>
          <w:sz w:val="21"/>
          <w:szCs w:val="21"/>
        </w:rPr>
        <w:t xml:space="preserve"> </w:t>
      </w:r>
      <w:r>
        <w:rPr>
          <w:rFonts w:ascii="等线" w:hAnsi="等线" w:eastAsia="等线" w:cs="等线"/>
          <w:spacing w:val="-2"/>
          <w:sz w:val="21"/>
          <w:szCs w:val="21"/>
        </w:rPr>
        <w:t>目录中显示的功能名称，可在菜单管理功能中进行维护。</w:t>
      </w:r>
    </w:p>
    <w:p w14:paraId="4847E1A4">
      <w:pPr>
        <w:pStyle w:val="2"/>
        <w:spacing w:line="285" w:lineRule="auto"/>
      </w:pPr>
    </w:p>
    <w:p w14:paraId="7B36ED0C">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00" name="IM 1300"/>
            <wp:cNvGraphicFramePr/>
            <a:graphic xmlns:a="http://schemas.openxmlformats.org/drawingml/2006/main">
              <a:graphicData uri="http://schemas.openxmlformats.org/drawingml/2006/picture">
                <pic:pic xmlns:pic="http://schemas.openxmlformats.org/drawingml/2006/picture">
                  <pic:nvPicPr>
                    <pic:cNvPr id="1300" name="IM 13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上级菜单：选择在菜单目录中的父级菜单，如果不选择的话，则为顶级菜单，可在菜</w:t>
      </w:r>
    </w:p>
    <w:p w14:paraId="7A277975">
      <w:pPr>
        <w:pStyle w:val="2"/>
        <w:spacing w:line="285" w:lineRule="auto"/>
      </w:pPr>
    </w:p>
    <w:p w14:paraId="01E140A4">
      <w:pPr>
        <w:spacing w:before="72" w:line="224" w:lineRule="auto"/>
        <w:ind w:left="1525"/>
        <w:rPr>
          <w:rFonts w:ascii="等线" w:hAnsi="等线" w:eastAsia="等线" w:cs="等线"/>
          <w:sz w:val="21"/>
          <w:szCs w:val="21"/>
        </w:rPr>
      </w:pPr>
      <w:r>
        <w:rPr>
          <w:rFonts w:ascii="等线" w:hAnsi="等线" w:eastAsia="等线" w:cs="等线"/>
          <w:spacing w:val="-2"/>
          <w:sz w:val="21"/>
          <w:szCs w:val="21"/>
        </w:rPr>
        <w:t>单管理功能中进行维护。</w:t>
      </w:r>
    </w:p>
    <w:p w14:paraId="1FFF6322">
      <w:pPr>
        <w:pStyle w:val="2"/>
        <w:spacing w:line="285" w:lineRule="auto"/>
      </w:pPr>
    </w:p>
    <w:p w14:paraId="7B78B53C">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02" name="IM 1302"/>
            <wp:cNvGraphicFramePr/>
            <a:graphic xmlns:a="http://schemas.openxmlformats.org/drawingml/2006/main">
              <a:graphicData uri="http://schemas.openxmlformats.org/drawingml/2006/picture">
                <pic:pic xmlns:pic="http://schemas.openxmlformats.org/drawingml/2006/picture">
                  <pic:nvPicPr>
                    <pic:cNvPr id="1302" name="IM 130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表单选择：表单选择的数据来源就是表单设计中的所有数据，用户可根据表单名称进</w:t>
      </w:r>
    </w:p>
    <w:p w14:paraId="48574B42">
      <w:pPr>
        <w:spacing w:line="224" w:lineRule="auto"/>
        <w:rPr>
          <w:rFonts w:ascii="等线" w:hAnsi="等线" w:eastAsia="等线" w:cs="等线"/>
          <w:sz w:val="21"/>
          <w:szCs w:val="21"/>
        </w:rPr>
        <w:sectPr>
          <w:headerReference r:id="rId92" w:type="default"/>
          <w:pgSz w:w="11900" w:h="16820"/>
          <w:pgMar w:top="1539" w:right="1365" w:bottom="400" w:left="705" w:header="922" w:footer="0" w:gutter="0"/>
          <w:cols w:space="720" w:num="1"/>
        </w:sectPr>
      </w:pPr>
    </w:p>
    <w:p w14:paraId="5195DD5D">
      <w:pPr>
        <w:spacing w:before="268" w:line="224" w:lineRule="auto"/>
        <w:ind w:left="2230"/>
        <w:rPr>
          <w:rFonts w:ascii="等线" w:hAnsi="等线" w:eastAsia="等线" w:cs="等线"/>
          <w:sz w:val="21"/>
          <w:szCs w:val="21"/>
        </w:rPr>
      </w:pPr>
      <w:r>
        <w:rPr>
          <w:rFonts w:ascii="等线" w:hAnsi="等线" w:eastAsia="等线" w:cs="等线"/>
          <w:sz w:val="21"/>
          <w:szCs w:val="21"/>
        </w:rPr>
        <w:t>行选择，选择完成后，将在界面设计中带出该表单</w:t>
      </w:r>
      <w:r>
        <w:rPr>
          <w:rFonts w:ascii="等线" w:hAnsi="等线" w:eastAsia="等线" w:cs="等线"/>
          <w:spacing w:val="-1"/>
          <w:sz w:val="21"/>
          <w:szCs w:val="21"/>
        </w:rPr>
        <w:t>的数据。</w:t>
      </w:r>
    </w:p>
    <w:p w14:paraId="438155E2">
      <w:pPr>
        <w:pStyle w:val="2"/>
        <w:spacing w:line="285" w:lineRule="auto"/>
      </w:pPr>
    </w:p>
    <w:p w14:paraId="74D12565">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04" name="IM 1304"/>
            <wp:cNvGraphicFramePr/>
            <a:graphic xmlns:a="http://schemas.openxmlformats.org/drawingml/2006/main">
              <a:graphicData uri="http://schemas.openxmlformats.org/drawingml/2006/picture">
                <pic:pic xmlns:pic="http://schemas.openxmlformats.org/drawingml/2006/picture">
                  <pic:nvPicPr>
                    <pic:cNvPr id="1304" name="IM 130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排序：必填项，可在菜单管理功能中进行维护。</w:t>
      </w:r>
    </w:p>
    <w:p w14:paraId="4296EAEB">
      <w:pPr>
        <w:pStyle w:val="2"/>
        <w:spacing w:line="285" w:lineRule="auto"/>
      </w:pPr>
    </w:p>
    <w:p w14:paraId="792047A9">
      <w:pPr>
        <w:spacing w:before="71" w:line="22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06" name="IM 1306"/>
            <wp:cNvGraphicFramePr/>
            <a:graphic xmlns:a="http://schemas.openxmlformats.org/drawingml/2006/main">
              <a:graphicData uri="http://schemas.openxmlformats.org/drawingml/2006/picture">
                <pic:pic xmlns:pic="http://schemas.openxmlformats.org/drawingml/2006/picture">
                  <pic:nvPicPr>
                    <pic:cNvPr id="1306" name="IM 130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图标：必填项，可选择在菜单目录中显示的图标，可在菜单管理功能中进行维护。</w:t>
      </w:r>
    </w:p>
    <w:p w14:paraId="535E514B">
      <w:pPr>
        <w:pStyle w:val="2"/>
        <w:spacing w:line="285" w:lineRule="auto"/>
      </w:pPr>
    </w:p>
    <w:p w14:paraId="360E246F">
      <w:pPr>
        <w:spacing w:before="71" w:line="224"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08" name="IM 1308"/>
            <wp:cNvGraphicFramePr/>
            <a:graphic xmlns:a="http://schemas.openxmlformats.org/drawingml/2006/main">
              <a:graphicData uri="http://schemas.openxmlformats.org/drawingml/2006/picture">
                <pic:pic xmlns:pic="http://schemas.openxmlformats.org/drawingml/2006/picture">
                  <pic:nvPicPr>
                    <pic:cNvPr id="1308" name="IM 1308"/>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备注：可在菜单管理功能中进行维护。</w:t>
      </w:r>
    </w:p>
    <w:p w14:paraId="4A81279A">
      <w:pPr>
        <w:pStyle w:val="2"/>
        <w:spacing w:line="422" w:lineRule="auto"/>
      </w:pPr>
    </w:p>
    <w:p w14:paraId="23EFDDD6">
      <w:pPr>
        <w:pStyle w:val="2"/>
        <w:spacing w:before="146" w:line="674" w:lineRule="exact"/>
        <w:ind w:left="1803" w:leftChars="0"/>
        <w:outlineLvl w:val="2"/>
        <w:rPr>
          <w:rFonts w:ascii="等线" w:hAnsi="等线" w:eastAsia="等线" w:cs="等线"/>
          <w:sz w:val="43"/>
          <w:szCs w:val="43"/>
        </w:rPr>
      </w:pPr>
      <w:r>
        <w:rPr>
          <w:spacing w:val="7"/>
          <w:position w:val="7"/>
          <w:sz w:val="43"/>
          <w:szCs w:val="43"/>
        </w:rPr>
        <w:t>4.4.2.</w:t>
      </w:r>
      <w:r>
        <w:rPr>
          <w:spacing w:val="84"/>
          <w:position w:val="7"/>
          <w:sz w:val="43"/>
          <w:szCs w:val="43"/>
        </w:rPr>
        <w:t xml:space="preserve"> </w:t>
      </w:r>
      <w:r>
        <w:rPr>
          <w:rFonts w:ascii="等线" w:hAnsi="等线" w:eastAsia="等线" w:cs="等线"/>
          <w:spacing w:val="7"/>
          <w:position w:val="7"/>
          <w:sz w:val="43"/>
          <w:szCs w:val="43"/>
        </w:rPr>
        <w:t>表单发布</w:t>
      </w:r>
      <w:r>
        <w:rPr>
          <w:spacing w:val="7"/>
          <w:position w:val="7"/>
          <w:sz w:val="43"/>
          <w:szCs w:val="43"/>
        </w:rPr>
        <w:t>-</w:t>
      </w:r>
      <w:r>
        <w:rPr>
          <w:rFonts w:ascii="等线" w:hAnsi="等线" w:eastAsia="等线" w:cs="等线"/>
          <w:spacing w:val="7"/>
          <w:position w:val="7"/>
          <w:sz w:val="43"/>
          <w:szCs w:val="43"/>
        </w:rPr>
        <w:t>界面设计</w:t>
      </w:r>
    </w:p>
    <w:p w14:paraId="1245A7DD">
      <w:pPr>
        <w:pStyle w:val="2"/>
        <w:spacing w:line="247" w:lineRule="auto"/>
      </w:pPr>
    </w:p>
    <w:p w14:paraId="348E1CC2">
      <w:pPr>
        <w:pStyle w:val="2"/>
        <w:spacing w:line="247" w:lineRule="auto"/>
      </w:pPr>
    </w:p>
    <w:p w14:paraId="0840984A">
      <w:pPr>
        <w:spacing w:before="71" w:line="400" w:lineRule="auto"/>
        <w:ind w:left="1812" w:right="441" w:firstLine="416"/>
        <w:rPr>
          <w:rFonts w:ascii="等线" w:hAnsi="等线" w:eastAsia="等线" w:cs="等线"/>
          <w:sz w:val="21"/>
          <w:szCs w:val="21"/>
        </w:rPr>
      </w:pPr>
      <w:r>
        <w:rPr>
          <w:rFonts w:ascii="等线" w:hAnsi="等线" w:eastAsia="等线" w:cs="等线"/>
          <w:spacing w:val="2"/>
          <w:sz w:val="21"/>
          <w:szCs w:val="21"/>
        </w:rPr>
        <w:t>表单发布的界面设计功能包含三个部分，分为查询配置、列表配置、按钮配置，具体</w:t>
      </w:r>
      <w:r>
        <w:rPr>
          <w:rFonts w:ascii="等线" w:hAnsi="等线" w:eastAsia="等线" w:cs="等线"/>
          <w:spacing w:val="17"/>
          <w:sz w:val="21"/>
          <w:szCs w:val="21"/>
        </w:rPr>
        <w:t xml:space="preserve"> </w:t>
      </w:r>
      <w:r>
        <w:rPr>
          <w:rFonts w:ascii="等线" w:hAnsi="等线" w:eastAsia="等线" w:cs="等线"/>
          <w:spacing w:val="-1"/>
          <w:sz w:val="21"/>
          <w:szCs w:val="21"/>
        </w:rPr>
        <w:t>配置信息可以参考</w:t>
      </w:r>
      <w:r>
        <w:fldChar w:fldCharType="begin"/>
      </w:r>
      <w:r>
        <w:instrText xml:space="preserve"> HYPERLINK \l "bookmark199" </w:instrText>
      </w:r>
      <w:r>
        <w:fldChar w:fldCharType="separate"/>
      </w:r>
      <w:r>
        <w:rPr>
          <w:rFonts w:ascii="等线" w:hAnsi="等线" w:eastAsia="等线" w:cs="等线"/>
          <w:color w:val="0000FF"/>
          <w:spacing w:val="-1"/>
          <w:sz w:val="21"/>
          <w:szCs w:val="21"/>
          <w:u w:val="single" w:color="auto"/>
        </w:rPr>
        <w:t>代码生成器</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数据优先模板</w:t>
      </w:r>
      <w:r>
        <w:rPr>
          <w:rFonts w:ascii="Calibri" w:hAnsi="Calibri" w:eastAsia="Calibri" w:cs="Calibri"/>
          <w:color w:val="0000FF"/>
          <w:spacing w:val="-1"/>
          <w:sz w:val="21"/>
          <w:szCs w:val="21"/>
          <w:u w:val="single" w:color="auto"/>
        </w:rPr>
        <w:t>-</w:t>
      </w:r>
      <w:r>
        <w:rPr>
          <w:rFonts w:ascii="等线" w:hAnsi="等线" w:eastAsia="等线" w:cs="等线"/>
          <w:color w:val="0000FF"/>
          <w:spacing w:val="-1"/>
          <w:sz w:val="21"/>
          <w:szCs w:val="21"/>
          <w:u w:val="single" w:color="auto"/>
        </w:rPr>
        <w:t>界面设计</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2C9FFAAC">
      <w:pPr>
        <w:spacing w:line="2927" w:lineRule="exact"/>
        <w:ind w:firstLine="1779"/>
      </w:pPr>
      <w:r>
        <w:rPr>
          <w:position w:val="-58"/>
        </w:rPr>
        <w:drawing>
          <wp:inline distT="0" distB="0" distL="0" distR="0">
            <wp:extent cx="5292090" cy="1858645"/>
            <wp:effectExtent l="0" t="0" r="0" b="0"/>
            <wp:docPr id="1310" name="IM 1310"/>
            <wp:cNvGraphicFramePr/>
            <a:graphic xmlns:a="http://schemas.openxmlformats.org/drawingml/2006/main">
              <a:graphicData uri="http://schemas.openxmlformats.org/drawingml/2006/picture">
                <pic:pic xmlns:pic="http://schemas.openxmlformats.org/drawingml/2006/picture">
                  <pic:nvPicPr>
                    <pic:cNvPr id="1310" name="IM 1310"/>
                    <pic:cNvPicPr/>
                  </pic:nvPicPr>
                  <pic:blipFill>
                    <a:blip r:embed="rId303"/>
                    <a:stretch>
                      <a:fillRect/>
                    </a:stretch>
                  </pic:blipFill>
                  <pic:spPr>
                    <a:xfrm>
                      <a:off x="0" y="0"/>
                      <a:ext cx="5292090" cy="1858645"/>
                    </a:xfrm>
                    <a:prstGeom prst="rect">
                      <a:avLst/>
                    </a:prstGeom>
                  </pic:spPr>
                </pic:pic>
              </a:graphicData>
            </a:graphic>
          </wp:inline>
        </w:drawing>
      </w:r>
    </w:p>
    <w:p w14:paraId="644E3CB8">
      <w:pPr>
        <w:pStyle w:val="2"/>
        <w:spacing w:line="279" w:lineRule="auto"/>
      </w:pPr>
    </w:p>
    <w:p w14:paraId="50640AB9">
      <w:pPr>
        <w:pStyle w:val="2"/>
        <w:spacing w:line="280" w:lineRule="auto"/>
      </w:pPr>
    </w:p>
    <w:p w14:paraId="0A92494C">
      <w:pPr>
        <w:pStyle w:val="2"/>
        <w:spacing w:before="146" w:line="674" w:lineRule="exact"/>
        <w:ind w:left="1803" w:leftChars="0"/>
        <w:outlineLvl w:val="2"/>
        <w:rPr>
          <w:rFonts w:ascii="等线" w:hAnsi="等线" w:eastAsia="等线" w:cs="等线"/>
          <w:sz w:val="43"/>
          <w:szCs w:val="43"/>
        </w:rPr>
      </w:pPr>
      <w:r>
        <w:rPr>
          <w:spacing w:val="7"/>
          <w:position w:val="7"/>
          <w:sz w:val="43"/>
          <w:szCs w:val="43"/>
        </w:rPr>
        <w:t>4.4.3.</w:t>
      </w:r>
      <w:r>
        <w:rPr>
          <w:spacing w:val="78"/>
          <w:position w:val="7"/>
          <w:sz w:val="43"/>
          <w:szCs w:val="43"/>
        </w:rPr>
        <w:t xml:space="preserve"> </w:t>
      </w:r>
      <w:r>
        <w:rPr>
          <w:rFonts w:ascii="等线" w:hAnsi="等线" w:eastAsia="等线" w:cs="等线"/>
          <w:spacing w:val="7"/>
          <w:position w:val="7"/>
          <w:sz w:val="43"/>
          <w:szCs w:val="43"/>
        </w:rPr>
        <w:t>表单发布</w:t>
      </w:r>
      <w:r>
        <w:rPr>
          <w:spacing w:val="7"/>
          <w:position w:val="7"/>
          <w:sz w:val="43"/>
          <w:szCs w:val="43"/>
        </w:rPr>
        <w:t>-</w:t>
      </w:r>
      <w:r>
        <w:rPr>
          <w:rFonts w:ascii="等线" w:hAnsi="等线" w:eastAsia="等线" w:cs="等线"/>
          <w:spacing w:val="7"/>
          <w:position w:val="7"/>
          <w:sz w:val="43"/>
          <w:szCs w:val="43"/>
        </w:rPr>
        <w:t>保存</w:t>
      </w:r>
    </w:p>
    <w:p w14:paraId="190FEB18">
      <w:pPr>
        <w:pStyle w:val="2"/>
        <w:spacing w:line="247" w:lineRule="auto"/>
      </w:pPr>
    </w:p>
    <w:p w14:paraId="79C50679">
      <w:pPr>
        <w:pStyle w:val="2"/>
        <w:spacing w:line="247" w:lineRule="auto"/>
      </w:pPr>
    </w:p>
    <w:p w14:paraId="748614F5">
      <w:pPr>
        <w:spacing w:before="72" w:line="529" w:lineRule="auto"/>
        <w:ind w:left="1810" w:right="435" w:firstLine="419"/>
        <w:jc w:val="both"/>
        <w:rPr>
          <w:rFonts w:ascii="等线" w:hAnsi="等线" w:eastAsia="等线" w:cs="等线"/>
          <w:sz w:val="21"/>
          <w:szCs w:val="21"/>
        </w:rPr>
      </w:pPr>
      <w:r>
        <w:rPr>
          <w:rFonts w:ascii="等线" w:hAnsi="等线" w:eastAsia="等线" w:cs="等线"/>
          <w:spacing w:val="2"/>
          <w:sz w:val="21"/>
          <w:szCs w:val="21"/>
        </w:rPr>
        <w:t>表单发布的基本信息和界面设计配置完成之后，点击保存，可以将表单发布成功能进</w:t>
      </w:r>
      <w:r>
        <w:rPr>
          <w:rFonts w:ascii="等线" w:hAnsi="等线" w:eastAsia="等线" w:cs="等线"/>
          <w:spacing w:val="18"/>
          <w:sz w:val="21"/>
          <w:szCs w:val="21"/>
        </w:rPr>
        <w:t xml:space="preserve"> </w:t>
      </w:r>
      <w:r>
        <w:rPr>
          <w:rFonts w:ascii="等线" w:hAnsi="等线" w:eastAsia="等线" w:cs="等线"/>
          <w:spacing w:val="3"/>
          <w:sz w:val="21"/>
          <w:szCs w:val="21"/>
        </w:rPr>
        <w:t>行使用，需要注意的是，自定义表单的功能</w:t>
      </w:r>
      <w:r>
        <w:rPr>
          <w:rFonts w:ascii="等线" w:hAnsi="等线" w:eastAsia="等线" w:cs="等线"/>
          <w:spacing w:val="2"/>
          <w:sz w:val="21"/>
          <w:szCs w:val="21"/>
        </w:rPr>
        <w:t>不需要重启后端，直接以热插拔的形式，刷新</w:t>
      </w:r>
      <w:r>
        <w:rPr>
          <w:rFonts w:ascii="等线" w:hAnsi="等线" w:eastAsia="等线" w:cs="等线"/>
          <w:sz w:val="21"/>
          <w:szCs w:val="21"/>
        </w:rPr>
        <w:t xml:space="preserve"> </w:t>
      </w:r>
      <w:r>
        <w:rPr>
          <w:rFonts w:ascii="等线" w:hAnsi="等线" w:eastAsia="等线" w:cs="等线"/>
          <w:spacing w:val="-3"/>
          <w:sz w:val="21"/>
          <w:szCs w:val="21"/>
        </w:rPr>
        <w:t>菜单即可使用。</w:t>
      </w:r>
    </w:p>
    <w:p w14:paraId="5FCFA071">
      <w:pPr>
        <w:spacing w:line="529" w:lineRule="auto"/>
        <w:rPr>
          <w:rFonts w:ascii="等线" w:hAnsi="等线" w:eastAsia="等线" w:cs="等线"/>
          <w:sz w:val="21"/>
          <w:szCs w:val="21"/>
        </w:rPr>
        <w:sectPr>
          <w:headerReference r:id="rId93" w:type="default"/>
          <w:pgSz w:w="11900" w:h="16820"/>
          <w:pgMar w:top="1539" w:right="1365" w:bottom="400" w:left="0" w:header="922" w:footer="0" w:gutter="0"/>
          <w:cols w:space="720" w:num="1"/>
        </w:sectPr>
      </w:pPr>
    </w:p>
    <w:p w14:paraId="48DD34EF">
      <w:pPr>
        <w:pStyle w:val="2"/>
        <w:spacing w:before="218" w:line="743" w:lineRule="exact"/>
        <w:ind w:left="1098"/>
        <w:outlineLvl w:val="1"/>
        <w:rPr>
          <w:rFonts w:ascii="等线" w:hAnsi="等线" w:eastAsia="等线" w:cs="等线"/>
          <w:sz w:val="48"/>
          <w:szCs w:val="48"/>
        </w:rPr>
      </w:pPr>
      <w:bookmarkStart w:id="50" w:name="bookmark39"/>
      <w:bookmarkEnd w:id="50"/>
      <w:bookmarkStart w:id="51" w:name="bookmark38"/>
      <w:bookmarkEnd w:id="51"/>
      <w:bookmarkStart w:id="52" w:name="bookmark37"/>
      <w:bookmarkEnd w:id="52"/>
      <w:r>
        <w:rPr>
          <w:spacing w:val="4"/>
          <w:position w:val="7"/>
          <w:sz w:val="48"/>
          <w:szCs w:val="48"/>
        </w:rPr>
        <w:t>4.5.</w:t>
      </w:r>
      <w:r>
        <w:rPr>
          <w:rFonts w:ascii="等线" w:hAnsi="等线" w:eastAsia="等线" w:cs="等线"/>
          <w:spacing w:val="4"/>
          <w:position w:val="7"/>
          <w:sz w:val="48"/>
          <w:szCs w:val="48"/>
        </w:rPr>
        <w:t>桌面设计</w:t>
      </w:r>
    </w:p>
    <w:p w14:paraId="1C79FBCC">
      <w:pPr>
        <w:spacing w:before="197" w:line="4204" w:lineRule="exact"/>
        <w:ind w:firstLine="1074"/>
      </w:pPr>
      <w:r>
        <w:rPr>
          <w:position w:val="-84"/>
        </w:rPr>
        <w:drawing>
          <wp:inline distT="0" distB="0" distL="0" distR="0">
            <wp:extent cx="5292090" cy="2669540"/>
            <wp:effectExtent l="0" t="0" r="0" b="0"/>
            <wp:docPr id="1312" name="IM 1312"/>
            <wp:cNvGraphicFramePr/>
            <a:graphic xmlns:a="http://schemas.openxmlformats.org/drawingml/2006/main">
              <a:graphicData uri="http://schemas.openxmlformats.org/drawingml/2006/picture">
                <pic:pic xmlns:pic="http://schemas.openxmlformats.org/drawingml/2006/picture">
                  <pic:nvPicPr>
                    <pic:cNvPr id="1312" name="IM 1312"/>
                    <pic:cNvPicPr/>
                  </pic:nvPicPr>
                  <pic:blipFill>
                    <a:blip r:embed="rId304"/>
                    <a:stretch>
                      <a:fillRect/>
                    </a:stretch>
                  </pic:blipFill>
                  <pic:spPr>
                    <a:xfrm>
                      <a:off x="0" y="0"/>
                      <a:ext cx="5292090" cy="2669540"/>
                    </a:xfrm>
                    <a:prstGeom prst="rect">
                      <a:avLst/>
                    </a:prstGeom>
                  </pic:spPr>
                </pic:pic>
              </a:graphicData>
            </a:graphic>
          </wp:inline>
        </w:drawing>
      </w:r>
    </w:p>
    <w:p w14:paraId="773693C2">
      <w:pPr>
        <w:pStyle w:val="2"/>
        <w:spacing w:line="419" w:lineRule="auto"/>
      </w:pPr>
    </w:p>
    <w:p w14:paraId="6BD8F3ED">
      <w:pPr>
        <w:spacing w:before="72" w:line="527" w:lineRule="auto"/>
        <w:ind w:left="1523" w:right="441" w:hanging="429"/>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14" name="IM 1314"/>
            <wp:cNvGraphicFramePr/>
            <a:graphic xmlns:a="http://schemas.openxmlformats.org/drawingml/2006/main">
              <a:graphicData uri="http://schemas.openxmlformats.org/drawingml/2006/picture">
                <pic:pic xmlns:pic="http://schemas.openxmlformats.org/drawingml/2006/picture">
                  <pic:nvPicPr>
                    <pic:cNvPr id="1314" name="IM 131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设为默认首页：默认首页的功能是框架用户在未设置自己的个人首页时，都会显示默</w:t>
      </w:r>
      <w:r>
        <w:rPr>
          <w:rFonts w:ascii="等线" w:hAnsi="等线" w:eastAsia="等线" w:cs="等线"/>
          <w:sz w:val="21"/>
          <w:szCs w:val="21"/>
        </w:rPr>
        <w:t xml:space="preserve"> </w:t>
      </w:r>
      <w:r>
        <w:rPr>
          <w:rFonts w:ascii="等线" w:hAnsi="等线" w:eastAsia="等线" w:cs="等线"/>
          <w:spacing w:val="2"/>
          <w:sz w:val="21"/>
          <w:szCs w:val="21"/>
        </w:rPr>
        <w:t>认首页，默认首页在框架中只允许存在一个，并且作为默认首页的桌面设计不允许删</w:t>
      </w:r>
      <w:r>
        <w:rPr>
          <w:rFonts w:ascii="等线" w:hAnsi="等线" w:eastAsia="等线" w:cs="等线"/>
          <w:spacing w:val="16"/>
          <w:w w:val="101"/>
          <w:sz w:val="21"/>
          <w:szCs w:val="21"/>
        </w:rPr>
        <w:t xml:space="preserve"> </w:t>
      </w:r>
      <w:r>
        <w:rPr>
          <w:rFonts w:ascii="等线" w:hAnsi="等线" w:eastAsia="等线" w:cs="等线"/>
          <w:spacing w:val="-10"/>
          <w:sz w:val="21"/>
          <w:szCs w:val="21"/>
        </w:rPr>
        <w:t>除。</w:t>
      </w:r>
    </w:p>
    <w:p w14:paraId="7B15F44C">
      <w:pPr>
        <w:spacing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16" name="IM 1316"/>
            <wp:cNvGraphicFramePr/>
            <a:graphic xmlns:a="http://schemas.openxmlformats.org/drawingml/2006/main">
              <a:graphicData uri="http://schemas.openxmlformats.org/drawingml/2006/picture">
                <pic:pic xmlns:pic="http://schemas.openxmlformats.org/drawingml/2006/picture">
                  <pic:nvPicPr>
                    <pic:cNvPr id="1316" name="IM 13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删除：删除该桌面设计数据，</w:t>
      </w:r>
      <w:r>
        <w:rPr>
          <w:rFonts w:ascii="等线" w:hAnsi="等线" w:eastAsia="等线" w:cs="等线"/>
          <w:spacing w:val="-26"/>
          <w:sz w:val="21"/>
          <w:szCs w:val="21"/>
        </w:rPr>
        <w:t xml:space="preserve"> </w:t>
      </w:r>
      <w:r>
        <w:rPr>
          <w:rFonts w:ascii="等线" w:hAnsi="等线" w:eastAsia="等线" w:cs="等线"/>
          <w:spacing w:val="2"/>
          <w:sz w:val="21"/>
          <w:szCs w:val="21"/>
        </w:rPr>
        <w:t>同时也会删除掉该桌面设计涉及到的首页授权数</w:t>
      </w:r>
      <w:r>
        <w:rPr>
          <w:rFonts w:ascii="等线" w:hAnsi="等线" w:eastAsia="等线" w:cs="等线"/>
          <w:spacing w:val="1"/>
          <w:sz w:val="21"/>
          <w:szCs w:val="21"/>
        </w:rPr>
        <w:t>据，如</w:t>
      </w:r>
    </w:p>
    <w:p w14:paraId="4D76EF87">
      <w:pPr>
        <w:pStyle w:val="2"/>
        <w:spacing w:line="283" w:lineRule="auto"/>
      </w:pPr>
    </w:p>
    <w:p w14:paraId="1AD65FA9">
      <w:pPr>
        <w:spacing w:before="71" w:line="226" w:lineRule="auto"/>
        <w:ind w:left="1524"/>
        <w:rPr>
          <w:rFonts w:ascii="等线" w:hAnsi="等线" w:eastAsia="等线" w:cs="等线"/>
          <w:sz w:val="21"/>
          <w:szCs w:val="21"/>
        </w:rPr>
      </w:pPr>
      <w:r>
        <w:rPr>
          <w:rFonts w:ascii="等线" w:hAnsi="等线" w:eastAsia="等线" w:cs="等线"/>
          <w:sz w:val="21"/>
          <w:szCs w:val="21"/>
        </w:rPr>
        <w:t>果有用户使用该桌面设计当做首页，那么该用户的首页将变为默</w:t>
      </w:r>
      <w:r>
        <w:rPr>
          <w:rFonts w:ascii="等线" w:hAnsi="等线" w:eastAsia="等线" w:cs="等线"/>
          <w:spacing w:val="-1"/>
          <w:sz w:val="21"/>
          <w:szCs w:val="21"/>
        </w:rPr>
        <w:t>认首页。</w:t>
      </w:r>
    </w:p>
    <w:p w14:paraId="512139AF">
      <w:pPr>
        <w:pStyle w:val="2"/>
        <w:spacing w:line="283" w:lineRule="auto"/>
      </w:pPr>
    </w:p>
    <w:p w14:paraId="1D317919">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18" name="IM 1318"/>
            <wp:cNvGraphicFramePr/>
            <a:graphic xmlns:a="http://schemas.openxmlformats.org/drawingml/2006/main">
              <a:graphicData uri="http://schemas.openxmlformats.org/drawingml/2006/picture">
                <pic:pic xmlns:pic="http://schemas.openxmlformats.org/drawingml/2006/picture">
                  <pic:nvPicPr>
                    <pic:cNvPr id="1318" name="IM 131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启用：启用桌面，则桌面允许在菜单功能中查看，也允许开发者将桌面进行授权给用</w:t>
      </w:r>
    </w:p>
    <w:p w14:paraId="77A9CFBF">
      <w:pPr>
        <w:pStyle w:val="2"/>
        <w:spacing w:line="285" w:lineRule="auto"/>
      </w:pPr>
    </w:p>
    <w:p w14:paraId="38D9CA80">
      <w:pPr>
        <w:tabs>
          <w:tab w:val="left" w:pos="7227"/>
        </w:tabs>
        <w:spacing w:before="71" w:line="226" w:lineRule="auto"/>
        <w:ind w:left="1522"/>
        <w:rPr>
          <w:rFonts w:hint="eastAsia" w:ascii="等线" w:hAnsi="等线" w:eastAsia="等线" w:cs="等线"/>
          <w:sz w:val="21"/>
          <w:szCs w:val="21"/>
          <w:lang w:eastAsia="zh-CN"/>
        </w:rPr>
      </w:pPr>
      <w:r>
        <w:rPr>
          <w:rFonts w:ascii="等线" w:hAnsi="等线" w:eastAsia="等线" w:cs="等线"/>
          <w:spacing w:val="-1"/>
          <w:sz w:val="21"/>
          <w:szCs w:val="21"/>
        </w:rPr>
        <w:t>户，同时，也允许用户将该桌面设置为首页进行查看。</w:t>
      </w:r>
      <w:r>
        <w:rPr>
          <w:rFonts w:hint="eastAsia" w:ascii="等线" w:hAnsi="等线" w:eastAsia="等线" w:cs="等线"/>
          <w:spacing w:val="-1"/>
          <w:sz w:val="21"/>
          <w:szCs w:val="21"/>
          <w:lang w:eastAsia="zh-CN"/>
        </w:rPr>
        <w:tab/>
      </w:r>
    </w:p>
    <w:p w14:paraId="6BB9E40E">
      <w:pPr>
        <w:pStyle w:val="2"/>
        <w:spacing w:line="283" w:lineRule="auto"/>
      </w:pPr>
    </w:p>
    <w:p w14:paraId="63C671F0">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20" name="IM 1320"/>
            <wp:cNvGraphicFramePr/>
            <a:graphic xmlns:a="http://schemas.openxmlformats.org/drawingml/2006/main">
              <a:graphicData uri="http://schemas.openxmlformats.org/drawingml/2006/picture">
                <pic:pic xmlns:pic="http://schemas.openxmlformats.org/drawingml/2006/picture">
                  <pic:nvPicPr>
                    <pic:cNvPr id="1320" name="IM 132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禁用：禁用桌面后，该桌面在功能中将无法查看，但菜单不会消失，然后有将该桌面</w:t>
      </w:r>
    </w:p>
    <w:p w14:paraId="2BFBBFC2">
      <w:pPr>
        <w:pStyle w:val="2"/>
        <w:spacing w:line="286" w:lineRule="auto"/>
      </w:pPr>
    </w:p>
    <w:p w14:paraId="5DDA945A">
      <w:pPr>
        <w:spacing w:before="71" w:line="225" w:lineRule="auto"/>
        <w:ind w:left="1524"/>
        <w:rPr>
          <w:rFonts w:ascii="等线" w:hAnsi="等线" w:eastAsia="等线" w:cs="等线"/>
          <w:sz w:val="21"/>
          <w:szCs w:val="21"/>
        </w:rPr>
      </w:pPr>
      <w:r>
        <w:rPr>
          <w:rFonts w:ascii="等线" w:hAnsi="等线" w:eastAsia="等线" w:cs="等线"/>
          <w:sz w:val="21"/>
          <w:szCs w:val="21"/>
        </w:rPr>
        <w:t>设置为默认首页的用户的首页，也将变为框架本身的</w:t>
      </w:r>
      <w:r>
        <w:rPr>
          <w:rFonts w:ascii="等线" w:hAnsi="等线" w:eastAsia="等线" w:cs="等线"/>
          <w:spacing w:val="-1"/>
          <w:sz w:val="21"/>
          <w:szCs w:val="21"/>
        </w:rPr>
        <w:t>默认首页。</w:t>
      </w:r>
    </w:p>
    <w:p w14:paraId="03AB588B">
      <w:pPr>
        <w:pStyle w:val="2"/>
        <w:spacing w:line="283" w:lineRule="auto"/>
      </w:pPr>
    </w:p>
    <w:p w14:paraId="61930536">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22" name="IM 1322"/>
            <wp:cNvGraphicFramePr/>
            <a:graphic xmlns:a="http://schemas.openxmlformats.org/drawingml/2006/main">
              <a:graphicData uri="http://schemas.openxmlformats.org/drawingml/2006/picture">
                <pic:pic xmlns:pic="http://schemas.openxmlformats.org/drawingml/2006/picture">
                  <pic:nvPicPr>
                    <pic:cNvPr id="1322" name="IM 132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查看：打开一个对话框预览该桌面。</w:t>
      </w:r>
    </w:p>
    <w:p w14:paraId="2BF5087C">
      <w:pPr>
        <w:pStyle w:val="2"/>
        <w:spacing w:line="283" w:lineRule="auto"/>
      </w:pPr>
    </w:p>
    <w:p w14:paraId="685879A7">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24" name="IM 1324"/>
            <wp:cNvGraphicFramePr/>
            <a:graphic xmlns:a="http://schemas.openxmlformats.org/drawingml/2006/main">
              <a:graphicData uri="http://schemas.openxmlformats.org/drawingml/2006/picture">
                <pic:pic xmlns:pic="http://schemas.openxmlformats.org/drawingml/2006/picture">
                  <pic:nvPicPr>
                    <pic:cNvPr id="1324" name="IM 132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复制：重新复制一份该桌面设计数据。</w:t>
      </w:r>
    </w:p>
    <w:p w14:paraId="3BE284EA">
      <w:pPr>
        <w:pStyle w:val="2"/>
        <w:spacing w:line="283" w:lineRule="auto"/>
      </w:pPr>
    </w:p>
    <w:p w14:paraId="692B5E53">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26" name="IM 1326"/>
            <wp:cNvGraphicFramePr/>
            <a:graphic xmlns:a="http://schemas.openxmlformats.org/drawingml/2006/main">
              <a:graphicData uri="http://schemas.openxmlformats.org/drawingml/2006/picture">
                <pic:pic xmlns:pic="http://schemas.openxmlformats.org/drawingml/2006/picture">
                  <pic:nvPicPr>
                    <pic:cNvPr id="1326" name="IM 1326"/>
                    <pic:cNvPicPr/>
                  </pic:nvPicPr>
                  <pic:blipFill>
                    <a:blip r:embed="rId15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 xml:space="preserve">导出：会导出该桌面的 </w:t>
      </w:r>
      <w:r>
        <w:rPr>
          <w:rFonts w:ascii="Calibri" w:hAnsi="Calibri" w:eastAsia="Calibri" w:cs="Calibri"/>
          <w:spacing w:val="-1"/>
          <w:sz w:val="21"/>
          <w:szCs w:val="21"/>
        </w:rPr>
        <w:t>json</w:t>
      </w:r>
      <w:r>
        <w:rPr>
          <w:rFonts w:ascii="Calibri" w:hAnsi="Calibri" w:eastAsia="Calibri" w:cs="Calibri"/>
          <w:spacing w:val="24"/>
          <w:w w:val="101"/>
          <w:sz w:val="21"/>
          <w:szCs w:val="21"/>
        </w:rPr>
        <w:t xml:space="preserve"> </w:t>
      </w:r>
      <w:r>
        <w:rPr>
          <w:rFonts w:ascii="等线" w:hAnsi="等线" w:eastAsia="等线" w:cs="等线"/>
          <w:spacing w:val="-1"/>
          <w:sz w:val="21"/>
          <w:szCs w:val="21"/>
        </w:rPr>
        <w:t>文件，可在框架其他地方通过代码进行使用。</w:t>
      </w:r>
    </w:p>
    <w:p w14:paraId="0B075CAA">
      <w:pPr>
        <w:pStyle w:val="2"/>
        <w:spacing w:line="283" w:lineRule="auto"/>
      </w:pPr>
    </w:p>
    <w:p w14:paraId="57DF0EE8">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28" name="IM 1328"/>
            <wp:cNvGraphicFramePr/>
            <a:graphic xmlns:a="http://schemas.openxmlformats.org/drawingml/2006/main">
              <a:graphicData uri="http://schemas.openxmlformats.org/drawingml/2006/picture">
                <pic:pic xmlns:pic="http://schemas.openxmlformats.org/drawingml/2006/picture">
                  <pic:nvPicPr>
                    <pic:cNvPr id="1328" name="IM 132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历史：可以查看该桌面编辑过的历史数据。</w:t>
      </w:r>
    </w:p>
    <w:p w14:paraId="740E0D05">
      <w:pPr>
        <w:spacing w:line="227" w:lineRule="auto"/>
        <w:rPr>
          <w:rFonts w:ascii="等线" w:hAnsi="等线" w:eastAsia="等线" w:cs="等线"/>
          <w:sz w:val="21"/>
          <w:szCs w:val="21"/>
        </w:rPr>
        <w:sectPr>
          <w:headerReference r:id="rId94" w:type="default"/>
          <w:pgSz w:w="11900" w:h="16820"/>
          <w:pgMar w:top="1539" w:right="1365" w:bottom="400" w:left="705" w:header="922" w:footer="0" w:gutter="0"/>
          <w:cols w:space="720" w:num="1"/>
        </w:sectPr>
      </w:pPr>
    </w:p>
    <w:p w14:paraId="030C803D">
      <w:pPr>
        <w:pStyle w:val="2"/>
        <w:spacing w:before="216" w:line="676" w:lineRule="exact"/>
        <w:ind w:left="1098" w:leftChars="0"/>
        <w:outlineLvl w:val="2"/>
        <w:rPr>
          <w:rFonts w:ascii="等线" w:hAnsi="等线" w:eastAsia="等线" w:cs="等线"/>
          <w:sz w:val="43"/>
          <w:szCs w:val="43"/>
        </w:rPr>
      </w:pPr>
      <w:bookmarkStart w:id="53" w:name="bookmark41"/>
      <w:bookmarkEnd w:id="53"/>
      <w:bookmarkStart w:id="54" w:name="bookmark42"/>
      <w:bookmarkEnd w:id="54"/>
      <w:bookmarkStart w:id="55" w:name="bookmark43"/>
      <w:bookmarkEnd w:id="55"/>
      <w:bookmarkStart w:id="56" w:name="bookmark40"/>
      <w:bookmarkEnd w:id="56"/>
      <w:r>
        <w:rPr>
          <w:spacing w:val="7"/>
          <w:position w:val="7"/>
          <w:sz w:val="43"/>
          <w:szCs w:val="43"/>
        </w:rPr>
        <w:t>4.5.1.</w:t>
      </w:r>
      <w:r>
        <w:rPr>
          <w:spacing w:val="84"/>
          <w:position w:val="7"/>
          <w:sz w:val="43"/>
          <w:szCs w:val="43"/>
        </w:rPr>
        <w:t xml:space="preserve"> </w:t>
      </w:r>
      <w:r>
        <w:rPr>
          <w:rFonts w:ascii="等线" w:hAnsi="等线" w:eastAsia="等线" w:cs="等线"/>
          <w:spacing w:val="7"/>
          <w:position w:val="7"/>
          <w:sz w:val="43"/>
          <w:szCs w:val="43"/>
        </w:rPr>
        <w:t>桌面设计</w:t>
      </w:r>
      <w:r>
        <w:rPr>
          <w:spacing w:val="7"/>
          <w:position w:val="7"/>
          <w:sz w:val="43"/>
          <w:szCs w:val="43"/>
        </w:rPr>
        <w:t>-</w:t>
      </w:r>
      <w:r>
        <w:rPr>
          <w:rFonts w:ascii="等线" w:hAnsi="等线" w:eastAsia="等线" w:cs="等线"/>
          <w:spacing w:val="7"/>
          <w:position w:val="7"/>
          <w:sz w:val="43"/>
          <w:szCs w:val="43"/>
        </w:rPr>
        <w:t>基本信息</w:t>
      </w:r>
    </w:p>
    <w:p w14:paraId="43844EF4">
      <w:pPr>
        <w:pStyle w:val="2"/>
        <w:spacing w:line="248" w:lineRule="auto"/>
      </w:pPr>
    </w:p>
    <w:p w14:paraId="0D2C9709">
      <w:pPr>
        <w:spacing w:line="4223" w:lineRule="exact"/>
        <w:ind w:firstLine="1074"/>
      </w:pPr>
      <w:r>
        <w:rPr>
          <w:position w:val="-84"/>
        </w:rPr>
        <w:drawing>
          <wp:inline distT="0" distB="0" distL="0" distR="0">
            <wp:extent cx="5292090" cy="2681605"/>
            <wp:effectExtent l="0" t="0" r="0" b="0"/>
            <wp:docPr id="1330" name="IM 1330"/>
            <wp:cNvGraphicFramePr/>
            <a:graphic xmlns:a="http://schemas.openxmlformats.org/drawingml/2006/main">
              <a:graphicData uri="http://schemas.openxmlformats.org/drawingml/2006/picture">
                <pic:pic xmlns:pic="http://schemas.openxmlformats.org/drawingml/2006/picture">
                  <pic:nvPicPr>
                    <pic:cNvPr id="1330" name="IM 1330"/>
                    <pic:cNvPicPr/>
                  </pic:nvPicPr>
                  <pic:blipFill>
                    <a:blip r:embed="rId305"/>
                    <a:stretch>
                      <a:fillRect/>
                    </a:stretch>
                  </pic:blipFill>
                  <pic:spPr>
                    <a:xfrm>
                      <a:off x="0" y="0"/>
                      <a:ext cx="5292090" cy="2681605"/>
                    </a:xfrm>
                    <a:prstGeom prst="rect">
                      <a:avLst/>
                    </a:prstGeom>
                  </pic:spPr>
                </pic:pic>
              </a:graphicData>
            </a:graphic>
          </wp:inline>
        </w:drawing>
      </w:r>
    </w:p>
    <w:p w14:paraId="28F52E29">
      <w:pPr>
        <w:pStyle w:val="2"/>
        <w:spacing w:line="390" w:lineRule="auto"/>
      </w:pPr>
    </w:p>
    <w:p w14:paraId="1E76270F">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32" name="IM 1332"/>
            <wp:cNvGraphicFramePr/>
            <a:graphic xmlns:a="http://schemas.openxmlformats.org/drawingml/2006/main">
              <a:graphicData uri="http://schemas.openxmlformats.org/drawingml/2006/picture">
                <pic:pic xmlns:pic="http://schemas.openxmlformats.org/drawingml/2006/picture">
                  <pic:nvPicPr>
                    <pic:cNvPr id="1332" name="IM 13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3"/>
          <w:sz w:val="21"/>
          <w:szCs w:val="21"/>
        </w:rPr>
        <w:t>编号：必填项。</w:t>
      </w:r>
    </w:p>
    <w:p w14:paraId="4E291DEC">
      <w:pPr>
        <w:pStyle w:val="2"/>
        <w:spacing w:line="282" w:lineRule="auto"/>
      </w:pPr>
    </w:p>
    <w:p w14:paraId="0E358A65">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34" name="IM 1334"/>
            <wp:cNvGraphicFramePr/>
            <a:graphic xmlns:a="http://schemas.openxmlformats.org/drawingml/2006/main">
              <a:graphicData uri="http://schemas.openxmlformats.org/drawingml/2006/picture">
                <pic:pic xmlns:pic="http://schemas.openxmlformats.org/drawingml/2006/picture">
                  <pic:nvPicPr>
                    <pic:cNvPr id="1334" name="IM 133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名称：必填项，如果作为菜单功能出现的话，那么名称也会作为菜单名称。</w:t>
      </w:r>
    </w:p>
    <w:p w14:paraId="5D399E21">
      <w:pPr>
        <w:pStyle w:val="2"/>
        <w:spacing w:line="286" w:lineRule="auto"/>
      </w:pPr>
    </w:p>
    <w:p w14:paraId="3F3CB4F0">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36" name="IM 1336"/>
            <wp:cNvGraphicFramePr/>
            <a:graphic xmlns:a="http://schemas.openxmlformats.org/drawingml/2006/main">
              <a:graphicData uri="http://schemas.openxmlformats.org/drawingml/2006/picture">
                <pic:pic xmlns:pic="http://schemas.openxmlformats.org/drawingml/2006/picture">
                  <pic:nvPicPr>
                    <pic:cNvPr id="1336" name="IM 13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菜单：如果关闭，则当前桌面仅能作为首页存在并使用，如果开启的话，会出现图标、</w:t>
      </w:r>
    </w:p>
    <w:p w14:paraId="244481D5">
      <w:pPr>
        <w:pStyle w:val="2"/>
        <w:spacing w:line="285" w:lineRule="auto"/>
      </w:pPr>
    </w:p>
    <w:p w14:paraId="255DA45D">
      <w:pPr>
        <w:spacing w:before="71" w:line="224" w:lineRule="auto"/>
        <w:ind w:left="1528"/>
        <w:rPr>
          <w:rFonts w:ascii="等线" w:hAnsi="等线" w:eastAsia="等线" w:cs="等线"/>
          <w:sz w:val="21"/>
          <w:szCs w:val="21"/>
        </w:rPr>
      </w:pPr>
      <w:r>
        <w:rPr>
          <w:rFonts w:ascii="等线" w:hAnsi="等线" w:eastAsia="等线" w:cs="等线"/>
          <w:sz w:val="21"/>
          <w:szCs w:val="21"/>
        </w:rPr>
        <w:t>上级菜单、编号三个属性，填写完成之后可作为菜</w:t>
      </w:r>
      <w:r>
        <w:rPr>
          <w:rFonts w:ascii="等线" w:hAnsi="等线" w:eastAsia="等线" w:cs="等线"/>
          <w:spacing w:val="-1"/>
          <w:sz w:val="21"/>
          <w:szCs w:val="21"/>
        </w:rPr>
        <w:t>单功能进行展示。</w:t>
      </w:r>
    </w:p>
    <w:p w14:paraId="0761EC27">
      <w:pPr>
        <w:pStyle w:val="2"/>
        <w:spacing w:line="285" w:lineRule="auto"/>
      </w:pPr>
    </w:p>
    <w:p w14:paraId="6C355364">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38" name="IM 1338"/>
            <wp:cNvGraphicFramePr/>
            <a:graphic xmlns:a="http://schemas.openxmlformats.org/drawingml/2006/main">
              <a:graphicData uri="http://schemas.openxmlformats.org/drawingml/2006/picture">
                <pic:pic xmlns:pic="http://schemas.openxmlformats.org/drawingml/2006/picture">
                  <pic:nvPicPr>
                    <pic:cNvPr id="1338" name="IM 133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图标：指该菜单功能在菜单目录里显示的图标。</w:t>
      </w:r>
    </w:p>
    <w:p w14:paraId="42A88A39">
      <w:pPr>
        <w:pStyle w:val="2"/>
        <w:spacing w:line="285" w:lineRule="auto"/>
      </w:pPr>
    </w:p>
    <w:p w14:paraId="1C39BF33">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40" name="IM 1340"/>
            <wp:cNvGraphicFramePr/>
            <a:graphic xmlns:a="http://schemas.openxmlformats.org/drawingml/2006/main">
              <a:graphicData uri="http://schemas.openxmlformats.org/drawingml/2006/picture">
                <pic:pic xmlns:pic="http://schemas.openxmlformats.org/drawingml/2006/picture">
                  <pic:nvPicPr>
                    <pic:cNvPr id="1340" name="IM 134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上级：可选择已有的某个菜单功能作为上级，如果不选择，则作为顶级菜单出现。</w:t>
      </w:r>
    </w:p>
    <w:p w14:paraId="21427C4E">
      <w:pPr>
        <w:pStyle w:val="2"/>
        <w:spacing w:line="285" w:lineRule="auto"/>
      </w:pPr>
    </w:p>
    <w:p w14:paraId="7468E8AE">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42" name="IM 1342"/>
            <wp:cNvGraphicFramePr/>
            <a:graphic xmlns:a="http://schemas.openxmlformats.org/drawingml/2006/main">
              <a:graphicData uri="http://schemas.openxmlformats.org/drawingml/2006/picture">
                <pic:pic xmlns:pic="http://schemas.openxmlformats.org/drawingml/2006/picture">
                  <pic:nvPicPr>
                    <pic:cNvPr id="1342" name="IM 134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排序：菜单目录中的排序。</w:t>
      </w:r>
    </w:p>
    <w:p w14:paraId="23F60AB0">
      <w:pPr>
        <w:pStyle w:val="2"/>
        <w:spacing w:line="285" w:lineRule="auto"/>
      </w:pPr>
    </w:p>
    <w:p w14:paraId="288ECC23">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44" name="IM 1344"/>
            <wp:cNvGraphicFramePr/>
            <a:graphic xmlns:a="http://schemas.openxmlformats.org/drawingml/2006/main">
              <a:graphicData uri="http://schemas.openxmlformats.org/drawingml/2006/picture">
                <pic:pic xmlns:pic="http://schemas.openxmlformats.org/drawingml/2006/picture">
                  <pic:nvPicPr>
                    <pic:cNvPr id="1344" name="IM 13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描述：可填写该桌面的描述信息。</w:t>
      </w:r>
    </w:p>
    <w:p w14:paraId="20D2CE78">
      <w:pPr>
        <w:spacing w:line="227" w:lineRule="auto"/>
        <w:rPr>
          <w:rFonts w:ascii="等线" w:hAnsi="等线" w:eastAsia="等线" w:cs="等线"/>
          <w:sz w:val="21"/>
          <w:szCs w:val="21"/>
        </w:rPr>
        <w:sectPr>
          <w:pgSz w:w="11900" w:h="16820"/>
          <w:pgMar w:top="1539" w:right="1365" w:bottom="400" w:left="705" w:header="922" w:footer="0" w:gutter="0"/>
          <w:cols w:space="720" w:num="1"/>
        </w:sectPr>
      </w:pPr>
    </w:p>
    <w:p w14:paraId="24668097">
      <w:pPr>
        <w:pStyle w:val="2"/>
        <w:spacing w:before="194" w:line="677" w:lineRule="exact"/>
        <w:ind w:left="1803" w:leftChars="0"/>
        <w:outlineLvl w:val="2"/>
        <w:rPr>
          <w:rFonts w:ascii="等线" w:hAnsi="等线" w:eastAsia="等线" w:cs="等线"/>
          <w:sz w:val="43"/>
          <w:szCs w:val="43"/>
        </w:rPr>
      </w:pPr>
      <w:bookmarkStart w:id="57" w:name="bookmark48"/>
      <w:bookmarkEnd w:id="57"/>
      <w:bookmarkStart w:id="58" w:name="bookmark45"/>
      <w:bookmarkEnd w:id="58"/>
      <w:bookmarkStart w:id="59" w:name="bookmark46"/>
      <w:bookmarkEnd w:id="59"/>
      <w:bookmarkStart w:id="60" w:name="bookmark44"/>
      <w:bookmarkEnd w:id="60"/>
      <w:bookmarkStart w:id="61" w:name="bookmark47"/>
      <w:bookmarkEnd w:id="61"/>
      <w:r>
        <w:rPr>
          <w:spacing w:val="6"/>
          <w:position w:val="7"/>
          <w:sz w:val="43"/>
          <w:szCs w:val="43"/>
        </w:rPr>
        <w:t>4.5.2.</w:t>
      </w:r>
      <w:r>
        <w:rPr>
          <w:spacing w:val="91"/>
          <w:position w:val="7"/>
          <w:sz w:val="43"/>
          <w:szCs w:val="43"/>
        </w:rPr>
        <w:t xml:space="preserve"> </w:t>
      </w:r>
      <w:r>
        <w:rPr>
          <w:rFonts w:ascii="等线" w:hAnsi="等线" w:eastAsia="等线" w:cs="等线"/>
          <w:spacing w:val="6"/>
          <w:position w:val="7"/>
          <w:sz w:val="43"/>
          <w:szCs w:val="43"/>
        </w:rPr>
        <w:t>桌面设计</w:t>
      </w:r>
      <w:r>
        <w:rPr>
          <w:spacing w:val="6"/>
          <w:position w:val="7"/>
          <w:sz w:val="43"/>
          <w:szCs w:val="43"/>
        </w:rPr>
        <w:t>-</w:t>
      </w:r>
      <w:r>
        <w:rPr>
          <w:rFonts w:ascii="等线" w:hAnsi="等线" w:eastAsia="等线" w:cs="等线"/>
          <w:spacing w:val="6"/>
          <w:position w:val="7"/>
          <w:sz w:val="43"/>
          <w:szCs w:val="43"/>
        </w:rPr>
        <w:t>设计</w:t>
      </w:r>
    </w:p>
    <w:p w14:paraId="41764A67">
      <w:pPr>
        <w:pStyle w:val="2"/>
        <w:spacing w:line="288" w:lineRule="auto"/>
      </w:pPr>
    </w:p>
    <w:p w14:paraId="13D411B7">
      <w:pPr>
        <w:pStyle w:val="2"/>
        <w:spacing w:before="122" w:line="557" w:lineRule="exact"/>
        <w:ind w:left="1803" w:leftChars="0"/>
        <w:outlineLvl w:val="3"/>
        <w:rPr>
          <w:rFonts w:ascii="等线" w:hAnsi="等线" w:eastAsia="等线" w:cs="等线"/>
          <w:sz w:val="36"/>
          <w:szCs w:val="36"/>
        </w:rPr>
      </w:pPr>
      <w:r>
        <w:rPr>
          <w:spacing w:val="-1"/>
          <w:position w:val="5"/>
          <w:sz w:val="36"/>
          <w:szCs w:val="36"/>
        </w:rPr>
        <w:t xml:space="preserve">4.5.2.1.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数据面板</w:t>
      </w:r>
    </w:p>
    <w:p w14:paraId="4D749E74">
      <w:pPr>
        <w:spacing w:before="200" w:line="4209" w:lineRule="exact"/>
        <w:ind w:firstLine="1779"/>
      </w:pPr>
      <w:r>
        <w:rPr>
          <w:position w:val="-84"/>
        </w:rPr>
        <w:drawing>
          <wp:inline distT="0" distB="0" distL="0" distR="0">
            <wp:extent cx="5292090" cy="2672080"/>
            <wp:effectExtent l="0" t="0" r="0" b="0"/>
            <wp:docPr id="1346" name="IM 1346"/>
            <wp:cNvGraphicFramePr/>
            <a:graphic xmlns:a="http://schemas.openxmlformats.org/drawingml/2006/main">
              <a:graphicData uri="http://schemas.openxmlformats.org/drawingml/2006/picture">
                <pic:pic xmlns:pic="http://schemas.openxmlformats.org/drawingml/2006/picture">
                  <pic:nvPicPr>
                    <pic:cNvPr id="1346" name="IM 1346"/>
                    <pic:cNvPicPr/>
                  </pic:nvPicPr>
                  <pic:blipFill>
                    <a:blip r:embed="rId306"/>
                    <a:stretch>
                      <a:fillRect/>
                    </a:stretch>
                  </pic:blipFill>
                  <pic:spPr>
                    <a:xfrm>
                      <a:off x="0" y="0"/>
                      <a:ext cx="5292090" cy="2672714"/>
                    </a:xfrm>
                    <a:prstGeom prst="rect">
                      <a:avLst/>
                    </a:prstGeom>
                  </pic:spPr>
                </pic:pic>
              </a:graphicData>
            </a:graphic>
          </wp:inline>
        </w:drawing>
      </w:r>
    </w:p>
    <w:p w14:paraId="6F2DCF54">
      <w:pPr>
        <w:pStyle w:val="2"/>
        <w:spacing w:line="337" w:lineRule="auto"/>
      </w:pPr>
    </w:p>
    <w:p w14:paraId="65356949">
      <w:pPr>
        <w:pStyle w:val="2"/>
        <w:spacing w:line="337" w:lineRule="auto"/>
      </w:pPr>
    </w:p>
    <w:p w14:paraId="2B5DFB0D">
      <w:pPr>
        <w:spacing w:before="71" w:line="192"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48" name="IM 1348"/>
            <wp:cNvGraphicFramePr/>
            <a:graphic xmlns:a="http://schemas.openxmlformats.org/drawingml/2006/main">
              <a:graphicData uri="http://schemas.openxmlformats.org/drawingml/2006/picture">
                <pic:pic xmlns:pic="http://schemas.openxmlformats.org/drawingml/2006/picture">
                  <pic:nvPicPr>
                    <pic:cNvPr id="1348" name="IM 134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基础配置：控制数据面板的名称、展现形式等属性。</w:t>
      </w:r>
    </w:p>
    <w:p w14:paraId="1C706738">
      <w:pPr>
        <w:pStyle w:val="2"/>
        <w:spacing w:line="277" w:lineRule="auto"/>
      </w:pPr>
    </w:p>
    <w:p w14:paraId="4879D9B3">
      <w:pPr>
        <w:pStyle w:val="2"/>
        <w:spacing w:before="118" w:line="129" w:lineRule="auto"/>
        <w:ind w:left="1800"/>
        <w:rPr>
          <w:rFonts w:ascii="等线" w:hAnsi="等线" w:eastAsia="等线" w:cs="等线"/>
        </w:rPr>
      </w:pPr>
      <w:r>
        <w:rPr>
          <w:spacing w:val="-1"/>
          <w:position w:val="2"/>
          <w:sz w:val="41"/>
          <w:szCs w:val="41"/>
        </w:rPr>
        <w:t>·</w:t>
      </w:r>
      <w:r>
        <w:rPr>
          <w:spacing w:val="33"/>
          <w:position w:val="2"/>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w w:val="101"/>
        </w:rPr>
        <w:t xml:space="preserve"> </w:t>
      </w:r>
      <w:r>
        <w:rPr>
          <w:rFonts w:ascii="等线" w:hAnsi="等线" w:eastAsia="等线" w:cs="等线"/>
          <w:spacing w:val="-1"/>
        </w:rPr>
        <w:t>的方式进行数</w:t>
      </w:r>
      <w:r>
        <w:rPr>
          <w:rFonts w:ascii="等线" w:hAnsi="等线" w:eastAsia="等线" w:cs="等线"/>
          <w:spacing w:val="-2"/>
        </w:rPr>
        <w:t>据配置，可参考</w:t>
      </w:r>
      <w:r>
        <w:fldChar w:fldCharType="begin"/>
      </w:r>
      <w:r>
        <w:instrText xml:space="preserve"> HYPERLINK \l "bookmark194" </w:instrText>
      </w:r>
      <w:r>
        <w:fldChar w:fldCharType="separate"/>
      </w:r>
      <w:r>
        <w:rPr>
          <w:rFonts w:ascii="等线" w:hAnsi="等线" w:eastAsia="等线" w:cs="等线"/>
          <w:color w:val="0000FF"/>
          <w:spacing w:val="-2"/>
          <w:u w:val="single" w:color="auto"/>
        </w:rPr>
        <w:t>数据来源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70094FAB">
      <w:pPr>
        <w:pStyle w:val="2"/>
        <w:spacing w:line="282" w:lineRule="auto"/>
      </w:pPr>
    </w:p>
    <w:p w14:paraId="2CF56D5C">
      <w:pPr>
        <w:spacing w:before="72"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50" name="IM 1350"/>
            <wp:cNvGraphicFramePr/>
            <a:graphic xmlns:a="http://schemas.openxmlformats.org/drawingml/2006/main">
              <a:graphicData uri="http://schemas.openxmlformats.org/drawingml/2006/picture">
                <pic:pic xmlns:pic="http://schemas.openxmlformats.org/drawingml/2006/picture">
                  <pic:nvPicPr>
                    <pic:cNvPr id="1350" name="IM 135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交互设置：可以控制点击数据面板进行跳转的功能。</w:t>
      </w:r>
    </w:p>
    <w:p w14:paraId="10EABFAA">
      <w:pPr>
        <w:pStyle w:val="2"/>
        <w:spacing w:line="281" w:lineRule="auto"/>
      </w:pPr>
    </w:p>
    <w:p w14:paraId="0BB7A994">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52" name="IM 1352"/>
            <wp:cNvGraphicFramePr/>
            <a:graphic xmlns:a="http://schemas.openxmlformats.org/drawingml/2006/main">
              <a:graphicData uri="http://schemas.openxmlformats.org/drawingml/2006/picture">
                <pic:pic xmlns:pic="http://schemas.openxmlformats.org/drawingml/2006/picture">
                  <pic:nvPicPr>
                    <pic:cNvPr id="1352" name="IM 135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大小定位：控制数据面板在页面当中的显示属性。</w:t>
      </w:r>
    </w:p>
    <w:p w14:paraId="5FE0A826">
      <w:pPr>
        <w:spacing w:line="226" w:lineRule="auto"/>
        <w:rPr>
          <w:rFonts w:ascii="等线" w:hAnsi="等线" w:eastAsia="等线" w:cs="等线"/>
          <w:sz w:val="21"/>
          <w:szCs w:val="21"/>
        </w:rPr>
        <w:sectPr>
          <w:headerReference r:id="rId95" w:type="default"/>
          <w:pgSz w:w="11900" w:h="16820"/>
          <w:pgMar w:top="1539" w:right="1365" w:bottom="400" w:left="0" w:header="922" w:footer="0" w:gutter="0"/>
          <w:cols w:space="720" w:num="1"/>
        </w:sectPr>
      </w:pPr>
    </w:p>
    <w:p w14:paraId="7196B1D3">
      <w:pPr>
        <w:pStyle w:val="2"/>
        <w:spacing w:before="218" w:line="557" w:lineRule="exact"/>
        <w:ind w:left="1803" w:leftChars="0"/>
        <w:outlineLvl w:val="3"/>
        <w:rPr>
          <w:rFonts w:ascii="等线" w:hAnsi="等线" w:eastAsia="等线" w:cs="等线"/>
          <w:sz w:val="36"/>
          <w:szCs w:val="36"/>
        </w:rPr>
      </w:pPr>
      <w:r>
        <w:rPr>
          <w:spacing w:val="-1"/>
          <w:position w:val="5"/>
          <w:sz w:val="36"/>
          <w:szCs w:val="36"/>
        </w:rPr>
        <w:t xml:space="preserve">4.5.2.2.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信息列表</w:t>
      </w:r>
    </w:p>
    <w:p w14:paraId="75793AA9">
      <w:pPr>
        <w:spacing w:before="71" w:line="4209" w:lineRule="exact"/>
        <w:ind w:firstLine="1779"/>
      </w:pPr>
      <w:r>
        <w:rPr>
          <w:position w:val="-84"/>
        </w:rPr>
        <w:drawing>
          <wp:inline distT="0" distB="0" distL="0" distR="0">
            <wp:extent cx="5292090" cy="2672715"/>
            <wp:effectExtent l="0" t="0" r="0" b="0"/>
            <wp:docPr id="1354" name="IM 1354"/>
            <wp:cNvGraphicFramePr/>
            <a:graphic xmlns:a="http://schemas.openxmlformats.org/drawingml/2006/main">
              <a:graphicData uri="http://schemas.openxmlformats.org/drawingml/2006/picture">
                <pic:pic xmlns:pic="http://schemas.openxmlformats.org/drawingml/2006/picture">
                  <pic:nvPicPr>
                    <pic:cNvPr id="1354" name="IM 1354"/>
                    <pic:cNvPicPr/>
                  </pic:nvPicPr>
                  <pic:blipFill>
                    <a:blip r:embed="rId307"/>
                    <a:stretch>
                      <a:fillRect/>
                    </a:stretch>
                  </pic:blipFill>
                  <pic:spPr>
                    <a:xfrm>
                      <a:off x="0" y="0"/>
                      <a:ext cx="5292090" cy="2672715"/>
                    </a:xfrm>
                    <a:prstGeom prst="rect">
                      <a:avLst/>
                    </a:prstGeom>
                  </pic:spPr>
                </pic:pic>
              </a:graphicData>
            </a:graphic>
          </wp:inline>
        </w:drawing>
      </w:r>
    </w:p>
    <w:p w14:paraId="62FDF8B8">
      <w:pPr>
        <w:pStyle w:val="2"/>
        <w:spacing w:line="267" w:lineRule="auto"/>
      </w:pPr>
    </w:p>
    <w:p w14:paraId="42E6F577">
      <w:pPr>
        <w:pStyle w:val="2"/>
        <w:spacing w:line="267" w:lineRule="auto"/>
      </w:pPr>
    </w:p>
    <w:p w14:paraId="074E25BC">
      <w:pPr>
        <w:pStyle w:val="2"/>
        <w:spacing w:line="268" w:lineRule="auto"/>
      </w:pPr>
    </w:p>
    <w:p w14:paraId="12D4E2D3">
      <w:pPr>
        <w:spacing w:before="71" w:line="192"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56" name="IM 1356"/>
            <wp:cNvGraphicFramePr/>
            <a:graphic xmlns:a="http://schemas.openxmlformats.org/drawingml/2006/main">
              <a:graphicData uri="http://schemas.openxmlformats.org/drawingml/2006/picture">
                <pic:pic xmlns:pic="http://schemas.openxmlformats.org/drawingml/2006/picture">
                  <pic:nvPicPr>
                    <pic:cNvPr id="1356" name="IM 13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7B462CF2">
      <w:pPr>
        <w:pStyle w:val="2"/>
        <w:spacing w:line="277" w:lineRule="auto"/>
      </w:pPr>
    </w:p>
    <w:p w14:paraId="1C8F38BD">
      <w:pPr>
        <w:pStyle w:val="2"/>
        <w:spacing w:before="118" w:line="124" w:lineRule="auto"/>
        <w:ind w:left="1800"/>
        <w:rPr>
          <w:rFonts w:ascii="等线" w:hAnsi="等线" w:eastAsia="等线" w:cs="等线"/>
        </w:rPr>
      </w:pPr>
      <w:r>
        <w:rPr>
          <w:spacing w:val="-1"/>
          <w:position w:val="3"/>
          <w:sz w:val="41"/>
          <w:szCs w:val="41"/>
        </w:rPr>
        <w:t>·</w:t>
      </w:r>
      <w:r>
        <w:rPr>
          <w:spacing w:val="33"/>
          <w:position w:val="3"/>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41016003">
      <w:pPr>
        <w:pStyle w:val="2"/>
        <w:spacing w:line="282" w:lineRule="auto"/>
      </w:pPr>
    </w:p>
    <w:p w14:paraId="1BF66B81">
      <w:pPr>
        <w:spacing w:before="71" w:line="228"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58" name="IM 1358"/>
            <wp:cNvGraphicFramePr/>
            <a:graphic xmlns:a="http://schemas.openxmlformats.org/drawingml/2006/main">
              <a:graphicData uri="http://schemas.openxmlformats.org/drawingml/2006/picture">
                <pic:pic xmlns:pic="http://schemas.openxmlformats.org/drawingml/2006/picture">
                  <pic:nvPicPr>
                    <pic:cNvPr id="1358" name="IM 135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交互设置：可以控制点击组件进行跳转的功能。</w:t>
      </w:r>
    </w:p>
    <w:p w14:paraId="74796D47">
      <w:pPr>
        <w:pStyle w:val="2"/>
        <w:spacing w:line="281" w:lineRule="auto"/>
      </w:pPr>
    </w:p>
    <w:p w14:paraId="38A1A6BA">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60" name="IM 1360"/>
            <wp:cNvGraphicFramePr/>
            <a:graphic xmlns:a="http://schemas.openxmlformats.org/drawingml/2006/main">
              <a:graphicData uri="http://schemas.openxmlformats.org/drawingml/2006/picture">
                <pic:pic xmlns:pic="http://schemas.openxmlformats.org/drawingml/2006/picture">
                  <pic:nvPicPr>
                    <pic:cNvPr id="1360" name="IM 13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1B76D578">
      <w:pPr>
        <w:pStyle w:val="2"/>
        <w:spacing w:line="325" w:lineRule="auto"/>
      </w:pPr>
    </w:p>
    <w:p w14:paraId="7098BF1E">
      <w:pPr>
        <w:pStyle w:val="2"/>
        <w:spacing w:line="326" w:lineRule="auto"/>
      </w:pPr>
    </w:p>
    <w:p w14:paraId="41B83934">
      <w:pPr>
        <w:pStyle w:val="2"/>
        <w:spacing w:before="123" w:line="554" w:lineRule="exact"/>
        <w:ind w:left="1803" w:leftChars="0"/>
        <w:outlineLvl w:val="3"/>
        <w:rPr>
          <w:rFonts w:ascii="等线" w:hAnsi="等线" w:eastAsia="等线" w:cs="等线"/>
          <w:sz w:val="36"/>
          <w:szCs w:val="36"/>
        </w:rPr>
      </w:pPr>
      <w:r>
        <w:rPr>
          <w:spacing w:val="-1"/>
          <w:position w:val="5"/>
          <w:sz w:val="36"/>
          <w:szCs w:val="36"/>
        </w:rPr>
        <w:t xml:space="preserve">4.5.2.3.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折线图</w:t>
      </w:r>
    </w:p>
    <w:p w14:paraId="4F566F66">
      <w:pPr>
        <w:spacing w:before="70" w:line="4204" w:lineRule="exact"/>
        <w:ind w:firstLine="1779"/>
      </w:pPr>
      <w:r>
        <w:rPr>
          <w:position w:val="-84"/>
        </w:rPr>
        <w:drawing>
          <wp:inline distT="0" distB="0" distL="0" distR="0">
            <wp:extent cx="5292090" cy="2669540"/>
            <wp:effectExtent l="0" t="0" r="0" b="0"/>
            <wp:docPr id="1362" name="IM 1362"/>
            <wp:cNvGraphicFramePr/>
            <a:graphic xmlns:a="http://schemas.openxmlformats.org/drawingml/2006/main">
              <a:graphicData uri="http://schemas.openxmlformats.org/drawingml/2006/picture">
                <pic:pic xmlns:pic="http://schemas.openxmlformats.org/drawingml/2006/picture">
                  <pic:nvPicPr>
                    <pic:cNvPr id="1362" name="IM 1362"/>
                    <pic:cNvPicPr/>
                  </pic:nvPicPr>
                  <pic:blipFill>
                    <a:blip r:embed="rId308"/>
                    <a:stretch>
                      <a:fillRect/>
                    </a:stretch>
                  </pic:blipFill>
                  <pic:spPr>
                    <a:xfrm>
                      <a:off x="0" y="0"/>
                      <a:ext cx="5292090" cy="2669540"/>
                    </a:xfrm>
                    <a:prstGeom prst="rect">
                      <a:avLst/>
                    </a:prstGeom>
                  </pic:spPr>
                </pic:pic>
              </a:graphicData>
            </a:graphic>
          </wp:inline>
        </w:drawing>
      </w:r>
    </w:p>
    <w:p w14:paraId="7AFFEEEC">
      <w:pPr>
        <w:spacing w:line="4204" w:lineRule="exact"/>
        <w:sectPr>
          <w:pgSz w:w="11900" w:h="16820"/>
          <w:pgMar w:top="1539" w:right="1365" w:bottom="400" w:left="0" w:header="922" w:footer="0" w:gutter="0"/>
          <w:cols w:space="720" w:num="1"/>
        </w:sectPr>
      </w:pPr>
    </w:p>
    <w:p w14:paraId="001AD4B2">
      <w:pPr>
        <w:pStyle w:val="2"/>
        <w:spacing w:line="376" w:lineRule="auto"/>
      </w:pPr>
    </w:p>
    <w:p w14:paraId="582A10E2">
      <w:pPr>
        <w:spacing w:before="71" w:line="194"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64" name="IM 1364"/>
            <wp:cNvGraphicFramePr/>
            <a:graphic xmlns:a="http://schemas.openxmlformats.org/drawingml/2006/main">
              <a:graphicData uri="http://schemas.openxmlformats.org/drawingml/2006/picture">
                <pic:pic xmlns:pic="http://schemas.openxmlformats.org/drawingml/2006/picture">
                  <pic:nvPicPr>
                    <pic:cNvPr id="1364" name="IM 136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7B6BBE59">
      <w:pPr>
        <w:pStyle w:val="2"/>
        <w:spacing w:line="277" w:lineRule="auto"/>
      </w:pPr>
    </w:p>
    <w:p w14:paraId="4830A248">
      <w:pPr>
        <w:pStyle w:val="2"/>
        <w:spacing w:before="118" w:line="129" w:lineRule="auto"/>
        <w:ind w:left="1800"/>
        <w:rPr>
          <w:rFonts w:ascii="等线" w:hAnsi="等线" w:eastAsia="等线" w:cs="等线"/>
        </w:rPr>
      </w:pPr>
      <w:r>
        <w:rPr>
          <w:spacing w:val="-1"/>
          <w:position w:val="2"/>
          <w:sz w:val="41"/>
          <w:szCs w:val="41"/>
        </w:rPr>
        <w:t>·</w:t>
      </w:r>
      <w:r>
        <w:rPr>
          <w:spacing w:val="33"/>
          <w:position w:val="2"/>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33813150">
      <w:pPr>
        <w:spacing w:before="101" w:line="4346" w:lineRule="exact"/>
        <w:ind w:firstLine="1779"/>
      </w:pPr>
      <w:r>
        <w:rPr>
          <w:position w:val="-86"/>
        </w:rPr>
        <w:drawing>
          <wp:inline distT="0" distB="0" distL="0" distR="0">
            <wp:extent cx="4758690" cy="2759075"/>
            <wp:effectExtent l="0" t="0" r="0" b="0"/>
            <wp:docPr id="1366" name="IM 1366"/>
            <wp:cNvGraphicFramePr/>
            <a:graphic xmlns:a="http://schemas.openxmlformats.org/drawingml/2006/main">
              <a:graphicData uri="http://schemas.openxmlformats.org/drawingml/2006/picture">
                <pic:pic xmlns:pic="http://schemas.openxmlformats.org/drawingml/2006/picture">
                  <pic:nvPicPr>
                    <pic:cNvPr id="1366" name="IM 1366"/>
                    <pic:cNvPicPr/>
                  </pic:nvPicPr>
                  <pic:blipFill>
                    <a:blip r:embed="rId309"/>
                    <a:stretch>
                      <a:fillRect/>
                    </a:stretch>
                  </pic:blipFill>
                  <pic:spPr>
                    <a:xfrm>
                      <a:off x="0" y="0"/>
                      <a:ext cx="4758690" cy="2759709"/>
                    </a:xfrm>
                    <a:prstGeom prst="rect">
                      <a:avLst/>
                    </a:prstGeom>
                  </pic:spPr>
                </pic:pic>
              </a:graphicData>
            </a:graphic>
          </wp:inline>
        </w:drawing>
      </w:r>
    </w:p>
    <w:p w14:paraId="27CC2690">
      <w:pPr>
        <w:pStyle w:val="2"/>
        <w:spacing w:before="276" w:line="183" w:lineRule="auto"/>
        <w:ind w:left="1800"/>
        <w:rPr>
          <w:rFonts w:ascii="等线" w:hAnsi="等线" w:eastAsia="等线" w:cs="等线"/>
        </w:rPr>
      </w:pPr>
      <w:r>
        <w:rPr>
          <w:position w:val="3"/>
          <w:sz w:val="24"/>
          <w:szCs w:val="24"/>
        </w:rPr>
        <w:t xml:space="preserve">o    </w:t>
      </w:r>
      <w:r>
        <w:rPr>
          <w:rFonts w:ascii="Cambria" w:hAnsi="Cambria" w:eastAsia="Cambria" w:cs="Cambria"/>
        </w:rPr>
        <w:t>Y</w:t>
      </w:r>
      <w:r>
        <w:rPr>
          <w:rFonts w:ascii="Cambria" w:hAnsi="Cambria" w:eastAsia="Cambria" w:cs="Cambria"/>
          <w:spacing w:val="17"/>
        </w:rPr>
        <w:t xml:space="preserve"> </w:t>
      </w:r>
      <w:r>
        <w:rPr>
          <w:rFonts w:ascii="等线" w:hAnsi="等线" w:eastAsia="等线" w:cs="等线"/>
        </w:rPr>
        <w:t xml:space="preserve">轴配置：可以设置 </w:t>
      </w:r>
      <w:r>
        <w:rPr>
          <w:rFonts w:ascii="Calibri" w:hAnsi="Calibri" w:eastAsia="Calibri" w:cs="Calibri"/>
        </w:rPr>
        <w:t>Y</w:t>
      </w:r>
      <w:r>
        <w:rPr>
          <w:rFonts w:ascii="Calibri" w:hAnsi="Calibri" w:eastAsia="Calibri" w:cs="Calibri"/>
          <w:spacing w:val="15"/>
          <w:w w:val="101"/>
        </w:rPr>
        <w:t xml:space="preserve"> </w:t>
      </w:r>
      <w:r>
        <w:rPr>
          <w:rFonts w:ascii="等线" w:hAnsi="等线" w:eastAsia="等线" w:cs="等线"/>
        </w:rPr>
        <w:t>轴的属性，例如名称、最大值、最小值</w:t>
      </w:r>
      <w:r>
        <w:rPr>
          <w:rFonts w:ascii="等线" w:hAnsi="等线" w:eastAsia="等线" w:cs="等线"/>
          <w:spacing w:val="-1"/>
        </w:rPr>
        <w:t>等。</w:t>
      </w:r>
    </w:p>
    <w:p w14:paraId="2A3DF18B">
      <w:pPr>
        <w:pStyle w:val="2"/>
        <w:spacing w:line="281" w:lineRule="auto"/>
      </w:pPr>
    </w:p>
    <w:p w14:paraId="69B46346">
      <w:pPr>
        <w:pStyle w:val="2"/>
        <w:spacing w:before="71" w:line="182" w:lineRule="auto"/>
        <w:ind w:left="1800"/>
        <w:rPr>
          <w:rFonts w:ascii="等线" w:hAnsi="等线" w:eastAsia="等线" w:cs="等线"/>
        </w:rPr>
      </w:pPr>
      <w:r>
        <w:rPr>
          <w:position w:val="3"/>
          <w:sz w:val="24"/>
          <w:szCs w:val="24"/>
        </w:rPr>
        <w:t xml:space="preserve">o    </w:t>
      </w:r>
      <w:r>
        <w:rPr>
          <w:rFonts w:ascii="Cambria" w:hAnsi="Cambria" w:eastAsia="Cambria" w:cs="Cambria"/>
        </w:rPr>
        <w:t>X</w:t>
      </w:r>
      <w:r>
        <w:rPr>
          <w:rFonts w:ascii="Cambria" w:hAnsi="Cambria" w:eastAsia="Cambria" w:cs="Cambria"/>
          <w:spacing w:val="18"/>
        </w:rPr>
        <w:t xml:space="preserve"> </w:t>
      </w:r>
      <w:r>
        <w:rPr>
          <w:rFonts w:ascii="等线" w:hAnsi="等线" w:eastAsia="等线" w:cs="等线"/>
        </w:rPr>
        <w:t xml:space="preserve">轴配置：可以设置 </w:t>
      </w:r>
      <w:r>
        <w:rPr>
          <w:rFonts w:ascii="Calibri" w:hAnsi="Calibri" w:eastAsia="Calibri" w:cs="Calibri"/>
        </w:rPr>
        <w:t>X</w:t>
      </w:r>
      <w:r>
        <w:rPr>
          <w:rFonts w:ascii="Calibri" w:hAnsi="Calibri" w:eastAsia="Calibri" w:cs="Calibri"/>
          <w:spacing w:val="18"/>
        </w:rPr>
        <w:t xml:space="preserve"> </w:t>
      </w:r>
      <w:r>
        <w:rPr>
          <w:rFonts w:ascii="等线" w:hAnsi="等线" w:eastAsia="等线" w:cs="等线"/>
        </w:rPr>
        <w:t>轴的属性，例如</w:t>
      </w:r>
      <w:r>
        <w:rPr>
          <w:rFonts w:ascii="等线" w:hAnsi="等线" w:eastAsia="等线" w:cs="等线"/>
          <w:spacing w:val="-1"/>
        </w:rPr>
        <w:t>名称、类目、格式等。</w:t>
      </w:r>
    </w:p>
    <w:p w14:paraId="5AF98A21">
      <w:pPr>
        <w:pStyle w:val="2"/>
        <w:spacing w:line="284" w:lineRule="auto"/>
      </w:pPr>
    </w:p>
    <w:p w14:paraId="085EDE0B">
      <w:pPr>
        <w:spacing w:before="7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68" name="IM 1368"/>
            <wp:cNvGraphicFramePr/>
            <a:graphic xmlns:a="http://schemas.openxmlformats.org/drawingml/2006/main">
              <a:graphicData uri="http://schemas.openxmlformats.org/drawingml/2006/picture">
                <pic:pic xmlns:pic="http://schemas.openxmlformats.org/drawingml/2006/picture">
                  <pic:nvPicPr>
                    <pic:cNvPr id="1368" name="IM 136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柱状图：可以控制柱状图的相关属性，比如是否显示文本等。</w:t>
      </w:r>
    </w:p>
    <w:p w14:paraId="70BA6041">
      <w:pPr>
        <w:pStyle w:val="2"/>
        <w:spacing w:line="283" w:lineRule="auto"/>
      </w:pPr>
    </w:p>
    <w:p w14:paraId="7B80E7E1">
      <w:pPr>
        <w:spacing w:before="72" w:line="225"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70" name="IM 1370"/>
            <wp:cNvGraphicFramePr/>
            <a:graphic xmlns:a="http://schemas.openxmlformats.org/drawingml/2006/main">
              <a:graphicData uri="http://schemas.openxmlformats.org/drawingml/2006/picture">
                <pic:pic xmlns:pic="http://schemas.openxmlformats.org/drawingml/2006/picture">
                  <pic:nvPicPr>
                    <pic:cNvPr id="1370" name="IM 137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折线图：可以控制折线图相关属性。</w:t>
      </w:r>
    </w:p>
    <w:p w14:paraId="51DF5B8C">
      <w:pPr>
        <w:pStyle w:val="2"/>
        <w:spacing w:line="285" w:lineRule="auto"/>
      </w:pPr>
    </w:p>
    <w:p w14:paraId="735BE221">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72" name="IM 1372"/>
            <wp:cNvGraphicFramePr/>
            <a:graphic xmlns:a="http://schemas.openxmlformats.org/drawingml/2006/main">
              <a:graphicData uri="http://schemas.openxmlformats.org/drawingml/2006/picture">
                <pic:pic xmlns:pic="http://schemas.openxmlformats.org/drawingml/2006/picture">
                  <pic:nvPicPr>
                    <pic:cNvPr id="1372" name="IM 137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文本设置：可以设置图标上的文本标签的样式。</w:t>
      </w:r>
    </w:p>
    <w:p w14:paraId="4BA80F3D">
      <w:pPr>
        <w:pStyle w:val="2"/>
        <w:spacing w:line="283" w:lineRule="auto"/>
      </w:pPr>
    </w:p>
    <w:p w14:paraId="27505CDE">
      <w:pPr>
        <w:spacing w:before="72"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74" name="IM 1374"/>
            <wp:cNvGraphicFramePr/>
            <a:graphic xmlns:a="http://schemas.openxmlformats.org/drawingml/2006/main">
              <a:graphicData uri="http://schemas.openxmlformats.org/drawingml/2006/picture">
                <pic:pic xmlns:pic="http://schemas.openxmlformats.org/drawingml/2006/picture">
                  <pic:nvPicPr>
                    <pic:cNvPr id="1374" name="IM 13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4"/>
          <w:sz w:val="21"/>
          <w:szCs w:val="21"/>
        </w:rPr>
        <w:t>图例设置：可以控制属性。</w:t>
      </w:r>
    </w:p>
    <w:p w14:paraId="0F072BAA">
      <w:pPr>
        <w:pStyle w:val="2"/>
        <w:spacing w:line="281" w:lineRule="auto"/>
      </w:pPr>
    </w:p>
    <w:p w14:paraId="0E90DB9E">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76" name="IM 1376"/>
            <wp:cNvGraphicFramePr/>
            <a:graphic xmlns:a="http://schemas.openxmlformats.org/drawingml/2006/main">
              <a:graphicData uri="http://schemas.openxmlformats.org/drawingml/2006/picture">
                <pic:pic xmlns:pic="http://schemas.openxmlformats.org/drawingml/2006/picture">
                  <pic:nvPicPr>
                    <pic:cNvPr id="1376" name="IM 1376"/>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0A8828A9">
      <w:pPr>
        <w:spacing w:line="226" w:lineRule="auto"/>
        <w:rPr>
          <w:rFonts w:ascii="等线" w:hAnsi="等线" w:eastAsia="等线" w:cs="等线"/>
          <w:sz w:val="21"/>
          <w:szCs w:val="21"/>
        </w:rPr>
        <w:sectPr>
          <w:pgSz w:w="11900" w:h="16820"/>
          <w:pgMar w:top="1539" w:right="1365" w:bottom="400" w:left="0" w:header="922" w:footer="0" w:gutter="0"/>
          <w:cols w:space="720" w:num="1"/>
        </w:sectPr>
      </w:pPr>
    </w:p>
    <w:p w14:paraId="599B620C">
      <w:pPr>
        <w:pStyle w:val="2"/>
        <w:spacing w:before="218" w:line="557" w:lineRule="exact"/>
        <w:ind w:left="1803" w:leftChars="0"/>
        <w:outlineLvl w:val="3"/>
        <w:rPr>
          <w:rFonts w:ascii="等线" w:hAnsi="等线" w:eastAsia="等线" w:cs="等线"/>
          <w:sz w:val="36"/>
          <w:szCs w:val="36"/>
        </w:rPr>
      </w:pPr>
      <w:r>
        <w:rPr>
          <w:spacing w:val="-1"/>
          <w:position w:val="5"/>
          <w:sz w:val="36"/>
          <w:szCs w:val="36"/>
        </w:rPr>
        <w:t xml:space="preserve">4.5.2.4.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饼图</w:t>
      </w:r>
    </w:p>
    <w:p w14:paraId="66515947">
      <w:pPr>
        <w:spacing w:before="71" w:line="4199" w:lineRule="exact"/>
        <w:ind w:firstLine="1779"/>
      </w:pPr>
      <w:r>
        <w:rPr>
          <w:position w:val="-83"/>
        </w:rPr>
        <w:drawing>
          <wp:inline distT="0" distB="0" distL="0" distR="0">
            <wp:extent cx="5292090" cy="2666365"/>
            <wp:effectExtent l="0" t="0" r="0" b="0"/>
            <wp:docPr id="1380" name="IM 1380"/>
            <wp:cNvGraphicFramePr/>
            <a:graphic xmlns:a="http://schemas.openxmlformats.org/drawingml/2006/main">
              <a:graphicData uri="http://schemas.openxmlformats.org/drawingml/2006/picture">
                <pic:pic xmlns:pic="http://schemas.openxmlformats.org/drawingml/2006/picture">
                  <pic:nvPicPr>
                    <pic:cNvPr id="1380" name="IM 1380"/>
                    <pic:cNvPicPr/>
                  </pic:nvPicPr>
                  <pic:blipFill>
                    <a:blip r:embed="rId310"/>
                    <a:stretch>
                      <a:fillRect/>
                    </a:stretch>
                  </pic:blipFill>
                  <pic:spPr>
                    <a:xfrm>
                      <a:off x="0" y="0"/>
                      <a:ext cx="5292090" cy="2666365"/>
                    </a:xfrm>
                    <a:prstGeom prst="rect">
                      <a:avLst/>
                    </a:prstGeom>
                  </pic:spPr>
                </pic:pic>
              </a:graphicData>
            </a:graphic>
          </wp:inline>
        </w:drawing>
      </w:r>
    </w:p>
    <w:p w14:paraId="0F11CDAD">
      <w:pPr>
        <w:pStyle w:val="2"/>
        <w:spacing w:line="270" w:lineRule="auto"/>
      </w:pPr>
    </w:p>
    <w:p w14:paraId="2AED30F4">
      <w:pPr>
        <w:pStyle w:val="2"/>
        <w:spacing w:line="271" w:lineRule="auto"/>
      </w:pPr>
    </w:p>
    <w:p w14:paraId="73C0F02A">
      <w:pPr>
        <w:pStyle w:val="2"/>
        <w:spacing w:line="271" w:lineRule="auto"/>
      </w:pPr>
    </w:p>
    <w:p w14:paraId="4C6C1E83">
      <w:pPr>
        <w:spacing w:before="71" w:line="192"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82" name="IM 1382"/>
            <wp:cNvGraphicFramePr/>
            <a:graphic xmlns:a="http://schemas.openxmlformats.org/drawingml/2006/main">
              <a:graphicData uri="http://schemas.openxmlformats.org/drawingml/2006/picture">
                <pic:pic xmlns:pic="http://schemas.openxmlformats.org/drawingml/2006/picture">
                  <pic:nvPicPr>
                    <pic:cNvPr id="1382" name="IM 138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4276225B">
      <w:pPr>
        <w:pStyle w:val="2"/>
        <w:spacing w:line="277" w:lineRule="auto"/>
      </w:pPr>
    </w:p>
    <w:p w14:paraId="1FC97DC9">
      <w:pPr>
        <w:pStyle w:val="2"/>
        <w:spacing w:before="118" w:line="124" w:lineRule="auto"/>
        <w:ind w:left="1800"/>
        <w:rPr>
          <w:rFonts w:ascii="等线" w:hAnsi="等线" w:eastAsia="等线" w:cs="等线"/>
        </w:rPr>
      </w:pPr>
      <w:r>
        <w:rPr>
          <w:spacing w:val="-1"/>
          <w:position w:val="3"/>
          <w:sz w:val="41"/>
          <w:szCs w:val="41"/>
        </w:rPr>
        <w:t>·</w:t>
      </w:r>
      <w:r>
        <w:rPr>
          <w:spacing w:val="33"/>
          <w:position w:val="3"/>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412754CC">
      <w:pPr>
        <w:pStyle w:val="2"/>
        <w:spacing w:line="256" w:lineRule="auto"/>
      </w:pPr>
    </w:p>
    <w:p w14:paraId="13E05932">
      <w:pPr>
        <w:pStyle w:val="2"/>
        <w:spacing w:line="256" w:lineRule="auto"/>
      </w:pPr>
    </w:p>
    <w:p w14:paraId="009916F5">
      <w:pPr>
        <w:pStyle w:val="2"/>
        <w:spacing w:line="256" w:lineRule="auto"/>
      </w:pPr>
    </w:p>
    <w:p w14:paraId="16E13E03">
      <w:pPr>
        <w:pStyle w:val="2"/>
        <w:spacing w:line="256" w:lineRule="auto"/>
      </w:pPr>
    </w:p>
    <w:p w14:paraId="5FEE6933">
      <w:pPr>
        <w:pStyle w:val="2"/>
        <w:spacing w:line="256" w:lineRule="auto"/>
      </w:pPr>
    </w:p>
    <w:p w14:paraId="52C08B77">
      <w:pPr>
        <w:pStyle w:val="2"/>
        <w:spacing w:line="256" w:lineRule="auto"/>
      </w:pPr>
    </w:p>
    <w:p w14:paraId="7312510B">
      <w:pPr>
        <w:pStyle w:val="2"/>
        <w:spacing w:line="256" w:lineRule="auto"/>
      </w:pPr>
    </w:p>
    <w:p w14:paraId="0CE07CB3">
      <w:pPr>
        <w:pStyle w:val="2"/>
        <w:spacing w:line="256" w:lineRule="auto"/>
      </w:pPr>
    </w:p>
    <w:p w14:paraId="68ECB5C9">
      <w:pPr>
        <w:pStyle w:val="2"/>
        <w:spacing w:line="256" w:lineRule="auto"/>
      </w:pPr>
    </w:p>
    <w:p w14:paraId="3FA3F57B">
      <w:pPr>
        <w:pStyle w:val="2"/>
        <w:spacing w:line="256" w:lineRule="auto"/>
      </w:pPr>
    </w:p>
    <w:p w14:paraId="0831CD94">
      <w:pPr>
        <w:pStyle w:val="2"/>
        <w:spacing w:line="257" w:lineRule="auto"/>
      </w:pPr>
    </w:p>
    <w:p w14:paraId="29C8028C">
      <w:pPr>
        <w:pStyle w:val="2"/>
        <w:spacing w:line="257" w:lineRule="auto"/>
      </w:pPr>
    </w:p>
    <w:p w14:paraId="536242ED">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84" name="IM 1384"/>
            <wp:cNvGraphicFramePr/>
            <a:graphic xmlns:a="http://schemas.openxmlformats.org/drawingml/2006/main">
              <a:graphicData uri="http://schemas.openxmlformats.org/drawingml/2006/picture">
                <pic:pic xmlns:pic="http://schemas.openxmlformats.org/drawingml/2006/picture">
                  <pic:nvPicPr>
                    <pic:cNvPr id="1384" name="IM 138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饼图设置：可以设置饼图样式。</w:t>
      </w:r>
    </w:p>
    <w:p w14:paraId="2D826BE3">
      <w:pPr>
        <w:pStyle w:val="2"/>
        <w:spacing w:line="283" w:lineRule="auto"/>
      </w:pPr>
    </w:p>
    <w:p w14:paraId="3EAA05F7">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86" name="IM 1386"/>
            <wp:cNvGraphicFramePr/>
            <a:graphic xmlns:a="http://schemas.openxmlformats.org/drawingml/2006/main">
              <a:graphicData uri="http://schemas.openxmlformats.org/drawingml/2006/picture">
                <pic:pic xmlns:pic="http://schemas.openxmlformats.org/drawingml/2006/picture">
                  <pic:nvPicPr>
                    <pic:cNvPr id="1386" name="IM 138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配色设置：可以控制各类数据颜色。</w:t>
      </w:r>
    </w:p>
    <w:p w14:paraId="7DCD1FC0">
      <w:pPr>
        <w:pStyle w:val="2"/>
        <w:spacing w:line="284" w:lineRule="auto"/>
      </w:pPr>
    </w:p>
    <w:p w14:paraId="1A5FBC78">
      <w:pPr>
        <w:spacing w:before="71" w:line="225"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388" name="IM 1388"/>
            <wp:cNvGraphicFramePr/>
            <a:graphic xmlns:a="http://schemas.openxmlformats.org/drawingml/2006/main">
              <a:graphicData uri="http://schemas.openxmlformats.org/drawingml/2006/picture">
                <pic:pic xmlns:pic="http://schemas.openxmlformats.org/drawingml/2006/picture">
                  <pic:nvPicPr>
                    <pic:cNvPr id="1388" name="IM 138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文本设置：可以设置图标上的文本标签的样式。</w:t>
      </w:r>
    </w:p>
    <w:p w14:paraId="1BB4FAE7">
      <w:pPr>
        <w:pStyle w:val="2"/>
        <w:spacing w:line="283" w:lineRule="auto"/>
      </w:pPr>
    </w:p>
    <w:p w14:paraId="5E4F3FBD">
      <w:pPr>
        <w:spacing w:before="72"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90" name="IM 1390"/>
            <wp:cNvGraphicFramePr/>
            <a:graphic xmlns:a="http://schemas.openxmlformats.org/drawingml/2006/main">
              <a:graphicData uri="http://schemas.openxmlformats.org/drawingml/2006/picture">
                <pic:pic xmlns:pic="http://schemas.openxmlformats.org/drawingml/2006/picture">
                  <pic:nvPicPr>
                    <pic:cNvPr id="1390" name="IM 139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4"/>
          <w:sz w:val="21"/>
          <w:szCs w:val="21"/>
        </w:rPr>
        <w:t>图例设置：可以控制属性。</w:t>
      </w:r>
    </w:p>
    <w:p w14:paraId="78D595D9">
      <w:pPr>
        <w:pStyle w:val="2"/>
        <w:spacing w:line="281" w:lineRule="auto"/>
      </w:pPr>
    </w:p>
    <w:p w14:paraId="5F8A9269">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92" name="IM 1392"/>
            <wp:cNvGraphicFramePr/>
            <a:graphic xmlns:a="http://schemas.openxmlformats.org/drawingml/2006/main">
              <a:graphicData uri="http://schemas.openxmlformats.org/drawingml/2006/picture">
                <pic:pic xmlns:pic="http://schemas.openxmlformats.org/drawingml/2006/picture">
                  <pic:nvPicPr>
                    <pic:cNvPr id="1392" name="IM 13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247B0360">
      <w:pPr>
        <w:spacing w:line="226" w:lineRule="auto"/>
        <w:rPr>
          <w:rFonts w:ascii="等线" w:hAnsi="等线" w:eastAsia="等线" w:cs="等线"/>
          <w:sz w:val="21"/>
          <w:szCs w:val="21"/>
        </w:rPr>
        <w:sectPr>
          <w:headerReference r:id="rId96" w:type="default"/>
          <w:pgSz w:w="11900" w:h="16820"/>
          <w:pgMar w:top="1539" w:right="1365" w:bottom="400" w:left="0" w:header="922" w:footer="0" w:gutter="0"/>
          <w:cols w:space="720" w:num="1"/>
        </w:sectPr>
      </w:pPr>
    </w:p>
    <w:p w14:paraId="58A098E6">
      <w:pPr>
        <w:pStyle w:val="2"/>
        <w:spacing w:before="197" w:line="556" w:lineRule="exact"/>
        <w:ind w:left="1803" w:leftChars="0"/>
        <w:outlineLvl w:val="3"/>
        <w:rPr>
          <w:rFonts w:ascii="等线" w:hAnsi="等线" w:eastAsia="等线" w:cs="等线"/>
          <w:sz w:val="36"/>
          <w:szCs w:val="36"/>
        </w:rPr>
      </w:pPr>
      <w:r>
        <w:rPr>
          <w:spacing w:val="-1"/>
          <w:position w:val="5"/>
          <w:sz w:val="36"/>
          <w:szCs w:val="36"/>
        </w:rPr>
        <w:t xml:space="preserve">4.5.2.5.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雷达图</w:t>
      </w:r>
    </w:p>
    <w:p w14:paraId="6ED233DB">
      <w:pPr>
        <w:spacing w:before="93" w:line="4199" w:lineRule="exact"/>
        <w:ind w:firstLine="1779"/>
      </w:pPr>
      <w:r>
        <w:rPr>
          <w:position w:val="-83"/>
        </w:rPr>
        <w:drawing>
          <wp:inline distT="0" distB="0" distL="0" distR="0">
            <wp:extent cx="5292090" cy="2666365"/>
            <wp:effectExtent l="0" t="0" r="0" b="0"/>
            <wp:docPr id="1394" name="IM 1394"/>
            <wp:cNvGraphicFramePr/>
            <a:graphic xmlns:a="http://schemas.openxmlformats.org/drawingml/2006/main">
              <a:graphicData uri="http://schemas.openxmlformats.org/drawingml/2006/picture">
                <pic:pic xmlns:pic="http://schemas.openxmlformats.org/drawingml/2006/picture">
                  <pic:nvPicPr>
                    <pic:cNvPr id="1394" name="IM 1394"/>
                    <pic:cNvPicPr/>
                  </pic:nvPicPr>
                  <pic:blipFill>
                    <a:blip r:embed="rId311"/>
                    <a:stretch>
                      <a:fillRect/>
                    </a:stretch>
                  </pic:blipFill>
                  <pic:spPr>
                    <a:xfrm>
                      <a:off x="0" y="0"/>
                      <a:ext cx="5292090" cy="2666365"/>
                    </a:xfrm>
                    <a:prstGeom prst="rect">
                      <a:avLst/>
                    </a:prstGeom>
                  </pic:spPr>
                </pic:pic>
              </a:graphicData>
            </a:graphic>
          </wp:inline>
        </w:drawing>
      </w:r>
    </w:p>
    <w:p w14:paraId="637A210E">
      <w:pPr>
        <w:pStyle w:val="2"/>
        <w:spacing w:line="263" w:lineRule="auto"/>
      </w:pPr>
    </w:p>
    <w:p w14:paraId="7CBF6158">
      <w:pPr>
        <w:pStyle w:val="2"/>
        <w:spacing w:line="263" w:lineRule="auto"/>
      </w:pPr>
    </w:p>
    <w:p w14:paraId="3106F53E">
      <w:pPr>
        <w:pStyle w:val="2"/>
        <w:spacing w:line="263" w:lineRule="auto"/>
      </w:pPr>
    </w:p>
    <w:p w14:paraId="380E4E29">
      <w:pPr>
        <w:spacing w:before="71" w:line="192"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396" name="IM 1396"/>
            <wp:cNvGraphicFramePr/>
            <a:graphic xmlns:a="http://schemas.openxmlformats.org/drawingml/2006/main">
              <a:graphicData uri="http://schemas.openxmlformats.org/drawingml/2006/picture">
                <pic:pic xmlns:pic="http://schemas.openxmlformats.org/drawingml/2006/picture">
                  <pic:nvPicPr>
                    <pic:cNvPr id="1396" name="IM 139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3AEBC128">
      <w:pPr>
        <w:pStyle w:val="2"/>
        <w:spacing w:line="276" w:lineRule="auto"/>
      </w:pPr>
    </w:p>
    <w:p w14:paraId="54A37F86">
      <w:pPr>
        <w:pStyle w:val="2"/>
        <w:spacing w:before="118" w:line="128" w:lineRule="auto"/>
        <w:ind w:left="1800"/>
        <w:rPr>
          <w:rFonts w:ascii="等线" w:hAnsi="等线" w:eastAsia="等线" w:cs="等线"/>
        </w:rPr>
      </w:pPr>
      <w:r>
        <w:rPr>
          <w:spacing w:val="-1"/>
          <w:position w:val="2"/>
          <w:sz w:val="41"/>
          <w:szCs w:val="41"/>
        </w:rPr>
        <w:t>·</w:t>
      </w:r>
      <w:r>
        <w:rPr>
          <w:spacing w:val="33"/>
          <w:position w:val="2"/>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4C352C87">
      <w:pPr>
        <w:spacing w:line="6335" w:lineRule="exact"/>
        <w:ind w:firstLine="2977"/>
      </w:pPr>
      <w:r>
        <w:rPr>
          <w:position w:val="-126"/>
        </w:rPr>
        <w:drawing>
          <wp:inline distT="0" distB="0" distL="0" distR="0">
            <wp:extent cx="3774440" cy="4022725"/>
            <wp:effectExtent l="0" t="0" r="0" b="0"/>
            <wp:docPr id="1398" name="IM 1398"/>
            <wp:cNvGraphicFramePr/>
            <a:graphic xmlns:a="http://schemas.openxmlformats.org/drawingml/2006/main">
              <a:graphicData uri="http://schemas.openxmlformats.org/drawingml/2006/picture">
                <pic:pic xmlns:pic="http://schemas.openxmlformats.org/drawingml/2006/picture">
                  <pic:nvPicPr>
                    <pic:cNvPr id="1398" name="IM 1398"/>
                    <pic:cNvPicPr/>
                  </pic:nvPicPr>
                  <pic:blipFill>
                    <a:blip r:embed="rId312"/>
                    <a:stretch>
                      <a:fillRect/>
                    </a:stretch>
                  </pic:blipFill>
                  <pic:spPr>
                    <a:xfrm>
                      <a:off x="0" y="0"/>
                      <a:ext cx="3774440" cy="4022725"/>
                    </a:xfrm>
                    <a:prstGeom prst="rect">
                      <a:avLst/>
                    </a:prstGeom>
                  </pic:spPr>
                </pic:pic>
              </a:graphicData>
            </a:graphic>
          </wp:inline>
        </w:drawing>
      </w:r>
    </w:p>
    <w:p w14:paraId="6F91980B">
      <w:pPr>
        <w:pStyle w:val="2"/>
        <w:spacing w:line="251" w:lineRule="auto"/>
      </w:pPr>
    </w:p>
    <w:p w14:paraId="5AAD7023">
      <w:pPr>
        <w:pStyle w:val="2"/>
        <w:spacing w:line="251" w:lineRule="auto"/>
      </w:pPr>
    </w:p>
    <w:p w14:paraId="232A2D99">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00" name="IM 1400"/>
            <wp:cNvGraphicFramePr/>
            <a:graphic xmlns:a="http://schemas.openxmlformats.org/drawingml/2006/main">
              <a:graphicData uri="http://schemas.openxmlformats.org/drawingml/2006/picture">
                <pic:pic xmlns:pic="http://schemas.openxmlformats.org/drawingml/2006/picture">
                  <pic:nvPicPr>
                    <pic:cNvPr id="1400" name="IM 140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雷达图设置：可以设置雷达图样式。</w:t>
      </w:r>
    </w:p>
    <w:p w14:paraId="1F3F33EC">
      <w:pPr>
        <w:spacing w:line="226" w:lineRule="auto"/>
        <w:rPr>
          <w:rFonts w:ascii="等线" w:hAnsi="等线" w:eastAsia="等线" w:cs="等线"/>
          <w:sz w:val="21"/>
          <w:szCs w:val="21"/>
        </w:rPr>
        <w:sectPr>
          <w:headerReference r:id="rId97" w:type="default"/>
          <w:pgSz w:w="11900" w:h="16820"/>
          <w:pgMar w:top="1539" w:right="1365" w:bottom="400" w:left="0" w:header="922" w:footer="0" w:gutter="0"/>
          <w:cols w:space="720" w:num="1"/>
        </w:sectPr>
      </w:pPr>
    </w:p>
    <w:p w14:paraId="737176F1">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02" name="IM 1402"/>
            <wp:cNvGraphicFramePr/>
            <a:graphic xmlns:a="http://schemas.openxmlformats.org/drawingml/2006/main">
              <a:graphicData uri="http://schemas.openxmlformats.org/drawingml/2006/picture">
                <pic:pic xmlns:pic="http://schemas.openxmlformats.org/drawingml/2006/picture">
                  <pic:nvPicPr>
                    <pic:cNvPr id="1402" name="IM 140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配色设置：可以控制各类数据颜色。</w:t>
      </w:r>
    </w:p>
    <w:p w14:paraId="6E5CE821">
      <w:pPr>
        <w:pStyle w:val="2"/>
        <w:spacing w:line="284" w:lineRule="auto"/>
      </w:pPr>
    </w:p>
    <w:p w14:paraId="107E9FC8">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04" name="IM 1404"/>
            <wp:cNvGraphicFramePr/>
            <a:graphic xmlns:a="http://schemas.openxmlformats.org/drawingml/2006/main">
              <a:graphicData uri="http://schemas.openxmlformats.org/drawingml/2006/picture">
                <pic:pic xmlns:pic="http://schemas.openxmlformats.org/drawingml/2006/picture">
                  <pic:nvPicPr>
                    <pic:cNvPr id="1404" name="IM 140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文本设置：可以设置图标上的文本标签的样式。</w:t>
      </w:r>
    </w:p>
    <w:p w14:paraId="55766AEA">
      <w:pPr>
        <w:pStyle w:val="2"/>
        <w:spacing w:line="283" w:lineRule="auto"/>
      </w:pPr>
    </w:p>
    <w:p w14:paraId="1225B0A1">
      <w:pPr>
        <w:spacing w:before="71" w:line="228"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06" name="IM 1406"/>
            <wp:cNvGraphicFramePr/>
            <a:graphic xmlns:a="http://schemas.openxmlformats.org/drawingml/2006/main">
              <a:graphicData uri="http://schemas.openxmlformats.org/drawingml/2006/picture">
                <pic:pic xmlns:pic="http://schemas.openxmlformats.org/drawingml/2006/picture">
                  <pic:nvPicPr>
                    <pic:cNvPr id="1406" name="IM 140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4"/>
          <w:sz w:val="21"/>
          <w:szCs w:val="21"/>
        </w:rPr>
        <w:t>图例设置：可以控制属性。</w:t>
      </w:r>
    </w:p>
    <w:p w14:paraId="3BD98DA3">
      <w:pPr>
        <w:pStyle w:val="2"/>
        <w:spacing w:line="281" w:lineRule="auto"/>
      </w:pPr>
    </w:p>
    <w:p w14:paraId="1CA748BC">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08" name="IM 1408"/>
            <wp:cNvGraphicFramePr/>
            <a:graphic xmlns:a="http://schemas.openxmlformats.org/drawingml/2006/main">
              <a:graphicData uri="http://schemas.openxmlformats.org/drawingml/2006/picture">
                <pic:pic xmlns:pic="http://schemas.openxmlformats.org/drawingml/2006/picture">
                  <pic:nvPicPr>
                    <pic:cNvPr id="1408" name="IM 1408"/>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06BC0A8B">
      <w:pPr>
        <w:spacing w:line="226" w:lineRule="auto"/>
        <w:rPr>
          <w:rFonts w:ascii="等线" w:hAnsi="等线" w:eastAsia="等线" w:cs="等线"/>
          <w:sz w:val="21"/>
          <w:szCs w:val="21"/>
        </w:rPr>
        <w:sectPr>
          <w:headerReference r:id="rId98" w:type="default"/>
          <w:pgSz w:w="11900" w:h="16820"/>
          <w:pgMar w:top="1539" w:right="1365" w:bottom="400" w:left="705" w:header="922" w:footer="0" w:gutter="0"/>
          <w:cols w:space="720" w:num="1"/>
        </w:sectPr>
      </w:pPr>
    </w:p>
    <w:p w14:paraId="03D938CA">
      <w:pPr>
        <w:pStyle w:val="2"/>
        <w:spacing w:before="218" w:line="557" w:lineRule="exact"/>
        <w:ind w:left="1803" w:leftChars="0"/>
        <w:outlineLvl w:val="3"/>
        <w:rPr>
          <w:rFonts w:ascii="等线" w:hAnsi="等线" w:eastAsia="等线" w:cs="等线"/>
          <w:sz w:val="36"/>
          <w:szCs w:val="36"/>
        </w:rPr>
      </w:pPr>
      <w:r>
        <w:rPr>
          <w:spacing w:val="-1"/>
          <w:position w:val="5"/>
          <w:sz w:val="36"/>
          <w:szCs w:val="36"/>
        </w:rPr>
        <w:t xml:space="preserve">4.5.2.6.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仪表盘</w:t>
      </w:r>
    </w:p>
    <w:p w14:paraId="34824E46">
      <w:pPr>
        <w:spacing w:before="54" w:line="4214" w:lineRule="exact"/>
        <w:ind w:firstLine="1779"/>
      </w:pPr>
      <w:r>
        <w:rPr>
          <w:position w:val="-84"/>
        </w:rPr>
        <w:drawing>
          <wp:inline distT="0" distB="0" distL="0" distR="0">
            <wp:extent cx="5292090" cy="2675890"/>
            <wp:effectExtent l="0" t="0" r="0" b="0"/>
            <wp:docPr id="1412" name="IM 1412"/>
            <wp:cNvGraphicFramePr/>
            <a:graphic xmlns:a="http://schemas.openxmlformats.org/drawingml/2006/main">
              <a:graphicData uri="http://schemas.openxmlformats.org/drawingml/2006/picture">
                <pic:pic xmlns:pic="http://schemas.openxmlformats.org/drawingml/2006/picture">
                  <pic:nvPicPr>
                    <pic:cNvPr id="1412" name="IM 1412"/>
                    <pic:cNvPicPr/>
                  </pic:nvPicPr>
                  <pic:blipFill>
                    <a:blip r:embed="rId313"/>
                    <a:stretch>
                      <a:fillRect/>
                    </a:stretch>
                  </pic:blipFill>
                  <pic:spPr>
                    <a:xfrm>
                      <a:off x="0" y="0"/>
                      <a:ext cx="5292090" cy="2675890"/>
                    </a:xfrm>
                    <a:prstGeom prst="rect">
                      <a:avLst/>
                    </a:prstGeom>
                  </pic:spPr>
                </pic:pic>
              </a:graphicData>
            </a:graphic>
          </wp:inline>
        </w:drawing>
      </w:r>
    </w:p>
    <w:p w14:paraId="43F10E5D">
      <w:pPr>
        <w:pStyle w:val="2"/>
        <w:spacing w:line="271" w:lineRule="auto"/>
      </w:pPr>
    </w:p>
    <w:p w14:paraId="0D63CB36">
      <w:pPr>
        <w:pStyle w:val="2"/>
        <w:spacing w:line="271" w:lineRule="auto"/>
      </w:pPr>
    </w:p>
    <w:p w14:paraId="122C98BE">
      <w:pPr>
        <w:pStyle w:val="2"/>
        <w:spacing w:line="272" w:lineRule="auto"/>
      </w:pPr>
    </w:p>
    <w:p w14:paraId="3E3C0911">
      <w:pPr>
        <w:spacing w:before="71" w:line="192"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14" name="IM 1414"/>
            <wp:cNvGraphicFramePr/>
            <a:graphic xmlns:a="http://schemas.openxmlformats.org/drawingml/2006/main">
              <a:graphicData uri="http://schemas.openxmlformats.org/drawingml/2006/picture">
                <pic:pic xmlns:pic="http://schemas.openxmlformats.org/drawingml/2006/picture">
                  <pic:nvPicPr>
                    <pic:cNvPr id="1414" name="IM 141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66F7B688">
      <w:pPr>
        <w:pStyle w:val="2"/>
        <w:spacing w:line="277" w:lineRule="auto"/>
      </w:pPr>
    </w:p>
    <w:p w14:paraId="49D66FCD">
      <w:pPr>
        <w:pStyle w:val="2"/>
        <w:spacing w:before="118" w:line="124" w:lineRule="auto"/>
        <w:ind w:left="1800"/>
        <w:rPr>
          <w:rFonts w:ascii="等线" w:hAnsi="等线" w:eastAsia="等线" w:cs="等线"/>
        </w:rPr>
      </w:pPr>
      <w:r>
        <w:rPr>
          <w:spacing w:val="-1"/>
          <w:position w:val="3"/>
          <w:sz w:val="41"/>
          <w:szCs w:val="41"/>
        </w:rPr>
        <w:t>·</w:t>
      </w:r>
      <w:r>
        <w:rPr>
          <w:spacing w:val="33"/>
          <w:position w:val="3"/>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0D6BD5E6">
      <w:pPr>
        <w:pStyle w:val="2"/>
        <w:spacing w:line="251" w:lineRule="auto"/>
      </w:pPr>
    </w:p>
    <w:p w14:paraId="49AD2911">
      <w:pPr>
        <w:pStyle w:val="2"/>
        <w:spacing w:line="251" w:lineRule="auto"/>
      </w:pPr>
    </w:p>
    <w:p w14:paraId="728E2527">
      <w:pPr>
        <w:pStyle w:val="2"/>
        <w:spacing w:line="251" w:lineRule="auto"/>
      </w:pPr>
    </w:p>
    <w:p w14:paraId="295A434E">
      <w:pPr>
        <w:pStyle w:val="2"/>
        <w:spacing w:line="251" w:lineRule="auto"/>
      </w:pPr>
    </w:p>
    <w:p w14:paraId="768F1CC0">
      <w:pPr>
        <w:pStyle w:val="2"/>
        <w:spacing w:line="251" w:lineRule="auto"/>
      </w:pPr>
    </w:p>
    <w:p w14:paraId="713DA394">
      <w:pPr>
        <w:pStyle w:val="2"/>
        <w:spacing w:line="251" w:lineRule="auto"/>
      </w:pPr>
    </w:p>
    <w:p w14:paraId="708C118F">
      <w:pPr>
        <w:pStyle w:val="2"/>
        <w:spacing w:line="251" w:lineRule="auto"/>
      </w:pPr>
    </w:p>
    <w:p w14:paraId="55C99BE4">
      <w:pPr>
        <w:pStyle w:val="2"/>
        <w:spacing w:line="251" w:lineRule="auto"/>
      </w:pPr>
    </w:p>
    <w:p w14:paraId="1975381B">
      <w:pPr>
        <w:pStyle w:val="2"/>
        <w:spacing w:line="251" w:lineRule="auto"/>
      </w:pPr>
    </w:p>
    <w:p w14:paraId="5FB49BCF">
      <w:pPr>
        <w:pStyle w:val="2"/>
        <w:spacing w:line="252" w:lineRule="auto"/>
      </w:pPr>
    </w:p>
    <w:p w14:paraId="68093F8B">
      <w:pPr>
        <w:pStyle w:val="2"/>
        <w:spacing w:line="252" w:lineRule="auto"/>
      </w:pPr>
    </w:p>
    <w:p w14:paraId="6150A875">
      <w:pPr>
        <w:spacing w:before="71"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16" name="IM 1416"/>
            <wp:cNvGraphicFramePr/>
            <a:graphic xmlns:a="http://schemas.openxmlformats.org/drawingml/2006/main">
              <a:graphicData uri="http://schemas.openxmlformats.org/drawingml/2006/picture">
                <pic:pic xmlns:pic="http://schemas.openxmlformats.org/drawingml/2006/picture">
                  <pic:nvPicPr>
                    <pic:cNvPr id="1416" name="IM 1416"/>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42466E0B">
      <w:pPr>
        <w:spacing w:line="226" w:lineRule="auto"/>
        <w:rPr>
          <w:rFonts w:ascii="等线" w:hAnsi="等线" w:eastAsia="等线" w:cs="等线"/>
          <w:sz w:val="21"/>
          <w:szCs w:val="21"/>
        </w:rPr>
        <w:sectPr>
          <w:headerReference r:id="rId99" w:type="default"/>
          <w:pgSz w:w="11900" w:h="16820"/>
          <w:pgMar w:top="1539" w:right="1365" w:bottom="400" w:left="0" w:header="922" w:footer="0" w:gutter="0"/>
          <w:cols w:space="720" w:num="1"/>
        </w:sectPr>
      </w:pPr>
    </w:p>
    <w:p w14:paraId="10E961B1">
      <w:pPr>
        <w:pStyle w:val="2"/>
        <w:spacing w:before="197" w:line="556" w:lineRule="exact"/>
        <w:ind w:left="1803" w:leftChars="0"/>
        <w:outlineLvl w:val="3"/>
        <w:rPr>
          <w:rFonts w:ascii="等线" w:hAnsi="等线" w:eastAsia="等线" w:cs="等线"/>
          <w:sz w:val="36"/>
          <w:szCs w:val="36"/>
        </w:rPr>
      </w:pPr>
      <w:r>
        <w:rPr>
          <w:spacing w:val="-1"/>
          <w:position w:val="5"/>
          <w:sz w:val="36"/>
          <w:szCs w:val="36"/>
        </w:rPr>
        <w:t xml:space="preserve">4.5.2.7.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漏斗图</w:t>
      </w:r>
    </w:p>
    <w:p w14:paraId="4A231785">
      <w:pPr>
        <w:spacing w:before="93" w:line="4204" w:lineRule="exact"/>
        <w:ind w:firstLine="1779"/>
      </w:pPr>
      <w:r>
        <w:rPr>
          <w:position w:val="-84"/>
        </w:rPr>
        <w:drawing>
          <wp:inline distT="0" distB="0" distL="0" distR="0">
            <wp:extent cx="5292090" cy="2668905"/>
            <wp:effectExtent l="0" t="0" r="0" b="0"/>
            <wp:docPr id="1418" name="IM 1418"/>
            <wp:cNvGraphicFramePr/>
            <a:graphic xmlns:a="http://schemas.openxmlformats.org/drawingml/2006/main">
              <a:graphicData uri="http://schemas.openxmlformats.org/drawingml/2006/picture">
                <pic:pic xmlns:pic="http://schemas.openxmlformats.org/drawingml/2006/picture">
                  <pic:nvPicPr>
                    <pic:cNvPr id="1418" name="IM 1418"/>
                    <pic:cNvPicPr/>
                  </pic:nvPicPr>
                  <pic:blipFill>
                    <a:blip r:embed="rId314"/>
                    <a:stretch>
                      <a:fillRect/>
                    </a:stretch>
                  </pic:blipFill>
                  <pic:spPr>
                    <a:xfrm>
                      <a:off x="0" y="0"/>
                      <a:ext cx="5292090" cy="2669539"/>
                    </a:xfrm>
                    <a:prstGeom prst="rect">
                      <a:avLst/>
                    </a:prstGeom>
                  </pic:spPr>
                </pic:pic>
              </a:graphicData>
            </a:graphic>
          </wp:inline>
        </w:drawing>
      </w:r>
    </w:p>
    <w:p w14:paraId="3C10C19E">
      <w:pPr>
        <w:pStyle w:val="2"/>
        <w:spacing w:line="261" w:lineRule="auto"/>
      </w:pPr>
    </w:p>
    <w:p w14:paraId="1E0B938D">
      <w:pPr>
        <w:pStyle w:val="2"/>
        <w:spacing w:line="261" w:lineRule="auto"/>
      </w:pPr>
    </w:p>
    <w:p w14:paraId="21366D54">
      <w:pPr>
        <w:pStyle w:val="2"/>
        <w:spacing w:line="262" w:lineRule="auto"/>
      </w:pPr>
    </w:p>
    <w:p w14:paraId="6047D224">
      <w:pPr>
        <w:spacing w:before="71" w:line="192"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20" name="IM 1420"/>
            <wp:cNvGraphicFramePr/>
            <a:graphic xmlns:a="http://schemas.openxmlformats.org/drawingml/2006/main">
              <a:graphicData uri="http://schemas.openxmlformats.org/drawingml/2006/picture">
                <pic:pic xmlns:pic="http://schemas.openxmlformats.org/drawingml/2006/picture">
                  <pic:nvPicPr>
                    <pic:cNvPr id="1420" name="IM 142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482A14A9">
      <w:pPr>
        <w:pStyle w:val="2"/>
        <w:spacing w:line="276" w:lineRule="auto"/>
      </w:pPr>
    </w:p>
    <w:p w14:paraId="0F668D09">
      <w:pPr>
        <w:pStyle w:val="2"/>
        <w:spacing w:before="118" w:line="129" w:lineRule="auto"/>
        <w:ind w:left="1800"/>
        <w:rPr>
          <w:rFonts w:ascii="等线" w:hAnsi="等线" w:eastAsia="等线" w:cs="等线"/>
        </w:rPr>
      </w:pPr>
      <w:r>
        <w:rPr>
          <w:spacing w:val="-1"/>
          <w:position w:val="2"/>
          <w:sz w:val="41"/>
          <w:szCs w:val="41"/>
        </w:rPr>
        <w:t>·</w:t>
      </w:r>
      <w:r>
        <w:rPr>
          <w:spacing w:val="33"/>
          <w:position w:val="2"/>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4C79A33A">
      <w:pPr>
        <w:spacing w:before="21" w:line="2846" w:lineRule="exact"/>
        <w:ind w:firstLine="2317"/>
      </w:pPr>
      <w:r>
        <w:rPr>
          <w:position w:val="-56"/>
        </w:rPr>
        <w:drawing>
          <wp:inline distT="0" distB="0" distL="0" distR="0">
            <wp:extent cx="4616450" cy="1807210"/>
            <wp:effectExtent l="0" t="0" r="0" b="0"/>
            <wp:docPr id="1422" name="IM 1422"/>
            <wp:cNvGraphicFramePr/>
            <a:graphic xmlns:a="http://schemas.openxmlformats.org/drawingml/2006/main">
              <a:graphicData uri="http://schemas.openxmlformats.org/drawingml/2006/picture">
                <pic:pic xmlns:pic="http://schemas.openxmlformats.org/drawingml/2006/picture">
                  <pic:nvPicPr>
                    <pic:cNvPr id="1422" name="IM 1422"/>
                    <pic:cNvPicPr/>
                  </pic:nvPicPr>
                  <pic:blipFill>
                    <a:blip r:embed="rId315"/>
                    <a:stretch>
                      <a:fillRect/>
                    </a:stretch>
                  </pic:blipFill>
                  <pic:spPr>
                    <a:xfrm>
                      <a:off x="0" y="0"/>
                      <a:ext cx="4617084" cy="1807210"/>
                    </a:xfrm>
                    <a:prstGeom prst="rect">
                      <a:avLst/>
                    </a:prstGeom>
                  </pic:spPr>
                </pic:pic>
              </a:graphicData>
            </a:graphic>
          </wp:inline>
        </w:drawing>
      </w:r>
    </w:p>
    <w:p w14:paraId="049AB473">
      <w:pPr>
        <w:pStyle w:val="2"/>
        <w:spacing w:line="267" w:lineRule="auto"/>
      </w:pPr>
    </w:p>
    <w:p w14:paraId="028BA78B">
      <w:pPr>
        <w:pStyle w:val="2"/>
        <w:spacing w:line="267" w:lineRule="auto"/>
      </w:pPr>
    </w:p>
    <w:p w14:paraId="707DEC7E">
      <w:pPr>
        <w:spacing w:before="72"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24" name="IM 1424"/>
            <wp:cNvGraphicFramePr/>
            <a:graphic xmlns:a="http://schemas.openxmlformats.org/drawingml/2006/main">
              <a:graphicData uri="http://schemas.openxmlformats.org/drawingml/2006/picture">
                <pic:pic xmlns:pic="http://schemas.openxmlformats.org/drawingml/2006/picture">
                  <pic:nvPicPr>
                    <pic:cNvPr id="1424" name="IM 142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漏斗图设置：可以设置漏斗图样式。</w:t>
      </w:r>
    </w:p>
    <w:p w14:paraId="57D03EC0">
      <w:pPr>
        <w:pStyle w:val="2"/>
        <w:spacing w:line="282" w:lineRule="auto"/>
      </w:pPr>
    </w:p>
    <w:p w14:paraId="2C8BB975">
      <w:pPr>
        <w:spacing w:before="72"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26" name="IM 1426"/>
            <wp:cNvGraphicFramePr/>
            <a:graphic xmlns:a="http://schemas.openxmlformats.org/drawingml/2006/main">
              <a:graphicData uri="http://schemas.openxmlformats.org/drawingml/2006/picture">
                <pic:pic xmlns:pic="http://schemas.openxmlformats.org/drawingml/2006/picture">
                  <pic:nvPicPr>
                    <pic:cNvPr id="1426" name="IM 142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配色设置：可以控制各类数据颜色。</w:t>
      </w:r>
    </w:p>
    <w:p w14:paraId="64CDB997">
      <w:pPr>
        <w:pStyle w:val="2"/>
        <w:spacing w:line="284" w:lineRule="auto"/>
      </w:pPr>
    </w:p>
    <w:p w14:paraId="6FBC9864">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28" name="IM 1428"/>
            <wp:cNvGraphicFramePr/>
            <a:graphic xmlns:a="http://schemas.openxmlformats.org/drawingml/2006/main">
              <a:graphicData uri="http://schemas.openxmlformats.org/drawingml/2006/picture">
                <pic:pic xmlns:pic="http://schemas.openxmlformats.org/drawingml/2006/picture">
                  <pic:nvPicPr>
                    <pic:cNvPr id="1428" name="IM 142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文本设置：可以设置图标上的文本标签的样式。</w:t>
      </w:r>
    </w:p>
    <w:p w14:paraId="2FD554D5">
      <w:pPr>
        <w:pStyle w:val="2"/>
        <w:spacing w:line="283" w:lineRule="auto"/>
      </w:pPr>
    </w:p>
    <w:p w14:paraId="266B1D01">
      <w:pPr>
        <w:spacing w:before="72" w:line="228"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30" name="IM 1430"/>
            <wp:cNvGraphicFramePr/>
            <a:graphic xmlns:a="http://schemas.openxmlformats.org/drawingml/2006/main">
              <a:graphicData uri="http://schemas.openxmlformats.org/drawingml/2006/picture">
                <pic:pic xmlns:pic="http://schemas.openxmlformats.org/drawingml/2006/picture">
                  <pic:nvPicPr>
                    <pic:cNvPr id="1430" name="IM 143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4"/>
          <w:sz w:val="21"/>
          <w:szCs w:val="21"/>
        </w:rPr>
        <w:t>图例设置：可以控制属性。</w:t>
      </w:r>
    </w:p>
    <w:p w14:paraId="50BF0577">
      <w:pPr>
        <w:pStyle w:val="2"/>
        <w:spacing w:line="281" w:lineRule="auto"/>
      </w:pPr>
    </w:p>
    <w:p w14:paraId="6F5892EA">
      <w:pPr>
        <w:spacing w:before="71" w:line="226"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32" name="IM 1432"/>
            <wp:cNvGraphicFramePr/>
            <a:graphic xmlns:a="http://schemas.openxmlformats.org/drawingml/2006/main">
              <a:graphicData uri="http://schemas.openxmlformats.org/drawingml/2006/picture">
                <pic:pic xmlns:pic="http://schemas.openxmlformats.org/drawingml/2006/picture">
                  <pic:nvPicPr>
                    <pic:cNvPr id="1432" name="IM 14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0BA220D4">
      <w:pPr>
        <w:spacing w:line="226" w:lineRule="auto"/>
        <w:rPr>
          <w:rFonts w:ascii="等线" w:hAnsi="等线" w:eastAsia="等线" w:cs="等线"/>
          <w:sz w:val="21"/>
          <w:szCs w:val="21"/>
        </w:rPr>
        <w:sectPr>
          <w:headerReference r:id="rId100" w:type="default"/>
          <w:pgSz w:w="11900" w:h="16820"/>
          <w:pgMar w:top="1539" w:right="1365" w:bottom="400" w:left="0" w:header="922" w:footer="0" w:gutter="0"/>
          <w:cols w:space="720" w:num="1"/>
        </w:sectPr>
      </w:pPr>
    </w:p>
    <w:p w14:paraId="076C70B1">
      <w:pPr>
        <w:pStyle w:val="2"/>
        <w:spacing w:before="247" w:line="557" w:lineRule="exact"/>
        <w:ind w:left="1803" w:leftChars="0"/>
        <w:outlineLvl w:val="3"/>
        <w:rPr>
          <w:rFonts w:ascii="等线" w:hAnsi="等线" w:eastAsia="等线" w:cs="等线"/>
          <w:sz w:val="36"/>
          <w:szCs w:val="36"/>
        </w:rPr>
      </w:pPr>
      <w:r>
        <w:rPr>
          <w:spacing w:val="-1"/>
          <w:position w:val="5"/>
          <w:sz w:val="36"/>
          <w:szCs w:val="36"/>
        </w:rPr>
        <w:t xml:space="preserve">4.5.2.8.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柱状百分比</w:t>
      </w:r>
    </w:p>
    <w:p w14:paraId="2EF8D353">
      <w:pPr>
        <w:pStyle w:val="2"/>
        <w:spacing w:line="285" w:lineRule="auto"/>
      </w:pPr>
    </w:p>
    <w:p w14:paraId="5E2768C8">
      <w:pPr>
        <w:spacing w:line="4214" w:lineRule="exact"/>
        <w:ind w:firstLine="1779"/>
      </w:pPr>
      <w:r>
        <w:rPr>
          <w:position w:val="-84"/>
        </w:rPr>
        <w:drawing>
          <wp:inline distT="0" distB="0" distL="0" distR="0">
            <wp:extent cx="5292090" cy="2675890"/>
            <wp:effectExtent l="0" t="0" r="0" b="0"/>
            <wp:docPr id="1434" name="IM 1434"/>
            <wp:cNvGraphicFramePr/>
            <a:graphic xmlns:a="http://schemas.openxmlformats.org/drawingml/2006/main">
              <a:graphicData uri="http://schemas.openxmlformats.org/drawingml/2006/picture">
                <pic:pic xmlns:pic="http://schemas.openxmlformats.org/drawingml/2006/picture">
                  <pic:nvPicPr>
                    <pic:cNvPr id="1434" name="IM 1434"/>
                    <pic:cNvPicPr/>
                  </pic:nvPicPr>
                  <pic:blipFill>
                    <a:blip r:embed="rId316"/>
                    <a:stretch>
                      <a:fillRect/>
                    </a:stretch>
                  </pic:blipFill>
                  <pic:spPr>
                    <a:xfrm>
                      <a:off x="0" y="0"/>
                      <a:ext cx="5292090" cy="2675890"/>
                    </a:xfrm>
                    <a:prstGeom prst="rect">
                      <a:avLst/>
                    </a:prstGeom>
                  </pic:spPr>
                </pic:pic>
              </a:graphicData>
            </a:graphic>
          </wp:inline>
        </w:drawing>
      </w:r>
    </w:p>
    <w:p w14:paraId="6EF34551">
      <w:pPr>
        <w:pStyle w:val="2"/>
        <w:spacing w:line="290" w:lineRule="auto"/>
      </w:pPr>
    </w:p>
    <w:p w14:paraId="1E35F820">
      <w:pPr>
        <w:pStyle w:val="2"/>
        <w:spacing w:line="290" w:lineRule="auto"/>
      </w:pPr>
    </w:p>
    <w:p w14:paraId="6B0BB9DE">
      <w:pPr>
        <w:spacing w:before="71" w:line="193"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36" name="IM 1436"/>
            <wp:cNvGraphicFramePr/>
            <a:graphic xmlns:a="http://schemas.openxmlformats.org/drawingml/2006/main">
              <a:graphicData uri="http://schemas.openxmlformats.org/drawingml/2006/picture">
                <pic:pic xmlns:pic="http://schemas.openxmlformats.org/drawingml/2006/picture">
                  <pic:nvPicPr>
                    <pic:cNvPr id="1436" name="IM 143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23B0FA13">
      <w:pPr>
        <w:pStyle w:val="2"/>
        <w:spacing w:line="275" w:lineRule="auto"/>
      </w:pPr>
    </w:p>
    <w:p w14:paraId="03105887">
      <w:pPr>
        <w:pStyle w:val="2"/>
        <w:spacing w:before="118" w:line="129" w:lineRule="auto"/>
        <w:ind w:left="1800"/>
        <w:rPr>
          <w:rFonts w:ascii="等线" w:hAnsi="等线" w:eastAsia="等线" w:cs="等线"/>
        </w:rPr>
      </w:pPr>
      <w:r>
        <w:rPr>
          <w:spacing w:val="-1"/>
          <w:position w:val="2"/>
          <w:sz w:val="41"/>
          <w:szCs w:val="41"/>
        </w:rPr>
        <w:t>·</w:t>
      </w:r>
      <w:r>
        <w:rPr>
          <w:spacing w:val="33"/>
          <w:position w:val="2"/>
          <w:sz w:val="41"/>
          <w:szCs w:val="41"/>
        </w:rPr>
        <w:t xml:space="preserve">  </w:t>
      </w:r>
      <w:r>
        <w:rPr>
          <w:rFonts w:ascii="等线" w:hAnsi="等线" w:eastAsia="等线" w:cs="等线"/>
          <w:spacing w:val="-1"/>
        </w:rPr>
        <w:t xml:space="preserve">数据配置：仅可使用 </w:t>
      </w:r>
      <w:r>
        <w:rPr>
          <w:rFonts w:ascii="Calibri" w:hAnsi="Calibri" w:eastAsia="Calibri" w:cs="Calibri"/>
          <w:spacing w:val="-1"/>
        </w:rPr>
        <w:t>API</w:t>
      </w:r>
      <w:r>
        <w:rPr>
          <w:rFonts w:ascii="Calibri" w:hAnsi="Calibri" w:eastAsia="Calibri" w:cs="Calibri"/>
          <w:spacing w:val="34"/>
        </w:rPr>
        <w:t xml:space="preserve"> </w:t>
      </w:r>
      <w:r>
        <w:rPr>
          <w:rFonts w:ascii="等线" w:hAnsi="等线" w:eastAsia="等线" w:cs="等线"/>
          <w:spacing w:val="-1"/>
        </w:rPr>
        <w:t>的方式进行数据配置，可参考界面上的使用和</w:t>
      </w:r>
      <w:r>
        <w:fldChar w:fldCharType="begin"/>
      </w:r>
      <w:r>
        <w:instrText xml:space="preserve"> HYPERLINK \l "bookmark194" </w:instrText>
      </w:r>
      <w:r>
        <w:fldChar w:fldCharType="separate"/>
      </w:r>
      <w:r>
        <w:rPr>
          <w:rFonts w:ascii="等线" w:hAnsi="等线" w:eastAsia="等线" w:cs="等线"/>
          <w:color w:val="0000FF"/>
          <w:spacing w:val="-1"/>
          <w:u w:val="single" w:color="auto"/>
        </w:rPr>
        <w:t>数据</w:t>
      </w:r>
      <w:r>
        <w:rPr>
          <w:rFonts w:ascii="等线" w:hAnsi="等线" w:eastAsia="等线" w:cs="等线"/>
          <w:color w:val="0000FF"/>
          <w:spacing w:val="-2"/>
          <w:u w:val="single" w:color="auto"/>
        </w:rPr>
        <w:t>来源</w:t>
      </w:r>
      <w:r>
        <w:rPr>
          <w:rFonts w:ascii="等线" w:hAnsi="等线" w:eastAsia="等线" w:cs="等线"/>
          <w:color w:val="0000FF"/>
          <w:spacing w:val="-2"/>
          <w:u w:val="single" w:color="auto"/>
        </w:rPr>
        <w:fldChar w:fldCharType="end"/>
      </w:r>
      <w:r>
        <w:rPr>
          <w:rFonts w:ascii="等线" w:hAnsi="等线" w:eastAsia="等线" w:cs="等线"/>
          <w:spacing w:val="-2"/>
        </w:rPr>
        <w:t>。</w:t>
      </w:r>
    </w:p>
    <w:p w14:paraId="316D613D">
      <w:pPr>
        <w:spacing w:before="87" w:line="3446" w:lineRule="exact"/>
        <w:ind w:firstLine="2302"/>
      </w:pPr>
      <w:r>
        <w:rPr>
          <w:position w:val="-68"/>
        </w:rPr>
        <w:drawing>
          <wp:inline distT="0" distB="0" distL="0" distR="0">
            <wp:extent cx="4625975" cy="2188210"/>
            <wp:effectExtent l="0" t="0" r="0" b="0"/>
            <wp:docPr id="1438" name="IM 1438"/>
            <wp:cNvGraphicFramePr/>
            <a:graphic xmlns:a="http://schemas.openxmlformats.org/drawingml/2006/main">
              <a:graphicData uri="http://schemas.openxmlformats.org/drawingml/2006/picture">
                <pic:pic xmlns:pic="http://schemas.openxmlformats.org/drawingml/2006/picture">
                  <pic:nvPicPr>
                    <pic:cNvPr id="1438" name="IM 1438"/>
                    <pic:cNvPicPr/>
                  </pic:nvPicPr>
                  <pic:blipFill>
                    <a:blip r:embed="rId317"/>
                    <a:stretch>
                      <a:fillRect/>
                    </a:stretch>
                  </pic:blipFill>
                  <pic:spPr>
                    <a:xfrm>
                      <a:off x="0" y="0"/>
                      <a:ext cx="4626609" cy="2188210"/>
                    </a:xfrm>
                    <a:prstGeom prst="rect">
                      <a:avLst/>
                    </a:prstGeom>
                  </pic:spPr>
                </pic:pic>
              </a:graphicData>
            </a:graphic>
          </wp:inline>
        </w:drawing>
      </w:r>
    </w:p>
    <w:p w14:paraId="0D5A06CD">
      <w:pPr>
        <w:spacing w:before="256" w:line="22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40" name="IM 1440"/>
            <wp:cNvGraphicFramePr/>
            <a:graphic xmlns:a="http://schemas.openxmlformats.org/drawingml/2006/main">
              <a:graphicData uri="http://schemas.openxmlformats.org/drawingml/2006/picture">
                <pic:pic xmlns:pic="http://schemas.openxmlformats.org/drawingml/2006/picture">
                  <pic:nvPicPr>
                    <pic:cNvPr id="1440" name="IM 144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00F9F480">
      <w:pPr>
        <w:spacing w:line="226" w:lineRule="auto"/>
        <w:rPr>
          <w:rFonts w:ascii="等线" w:hAnsi="等线" w:eastAsia="等线" w:cs="等线"/>
          <w:sz w:val="21"/>
          <w:szCs w:val="21"/>
        </w:rPr>
        <w:sectPr>
          <w:pgSz w:w="11900" w:h="16820"/>
          <w:pgMar w:top="1539" w:right="1365" w:bottom="400" w:left="0" w:header="922" w:footer="0" w:gutter="0"/>
          <w:cols w:space="720" w:num="1"/>
        </w:sectPr>
      </w:pPr>
    </w:p>
    <w:p w14:paraId="4D7723BF">
      <w:pPr>
        <w:pStyle w:val="2"/>
        <w:spacing w:before="218" w:line="557" w:lineRule="exact"/>
        <w:ind w:left="1097" w:leftChars="0"/>
        <w:outlineLvl w:val="3"/>
        <w:rPr>
          <w:rFonts w:ascii="等线" w:hAnsi="等线" w:eastAsia="等线" w:cs="等线"/>
          <w:sz w:val="36"/>
          <w:szCs w:val="36"/>
        </w:rPr>
      </w:pPr>
      <w:r>
        <w:rPr>
          <w:spacing w:val="-1"/>
          <w:position w:val="5"/>
          <w:sz w:val="36"/>
          <w:szCs w:val="36"/>
        </w:rPr>
        <w:t xml:space="preserve">4.5.2.9. </w:t>
      </w:r>
      <w:r>
        <w:rPr>
          <w:rFonts w:ascii="等线" w:hAnsi="等线" w:eastAsia="等线" w:cs="等线"/>
          <w:spacing w:val="-1"/>
          <w:position w:val="5"/>
          <w:sz w:val="36"/>
          <w:szCs w:val="36"/>
        </w:rPr>
        <w:t>桌面设计</w:t>
      </w:r>
      <w:r>
        <w:rPr>
          <w:spacing w:val="-1"/>
          <w:position w:val="5"/>
          <w:sz w:val="36"/>
          <w:szCs w:val="36"/>
        </w:rPr>
        <w:t>-</w:t>
      </w:r>
      <w:r>
        <w:rPr>
          <w:rFonts w:ascii="等线" w:hAnsi="等线" w:eastAsia="等线" w:cs="等线"/>
          <w:spacing w:val="-1"/>
          <w:position w:val="5"/>
          <w:sz w:val="36"/>
          <w:szCs w:val="36"/>
        </w:rPr>
        <w:t>我的任务</w:t>
      </w:r>
    </w:p>
    <w:p w14:paraId="0A8998B3">
      <w:pPr>
        <w:pStyle w:val="2"/>
        <w:spacing w:line="405" w:lineRule="auto"/>
      </w:pPr>
    </w:p>
    <w:p w14:paraId="5F1185B4">
      <w:pPr>
        <w:spacing w:before="71" w:line="226" w:lineRule="auto"/>
        <w:ind w:left="1525"/>
        <w:rPr>
          <w:rFonts w:ascii="等线" w:hAnsi="等线" w:eastAsia="等线" w:cs="等线"/>
          <w:sz w:val="21"/>
          <w:szCs w:val="21"/>
        </w:rPr>
      </w:pPr>
      <w:r>
        <w:rPr>
          <w:rFonts w:ascii="等线" w:hAnsi="等线" w:eastAsia="等线" w:cs="等线"/>
          <w:spacing w:val="2"/>
          <w:sz w:val="21"/>
          <w:szCs w:val="21"/>
        </w:rPr>
        <w:t>我的任务主要是显示工作流相关信息，会体现当前登录人的待办任务、委托任务和已</w:t>
      </w:r>
    </w:p>
    <w:p w14:paraId="2437FCC4">
      <w:pPr>
        <w:pStyle w:val="2"/>
        <w:spacing w:line="283" w:lineRule="auto"/>
      </w:pPr>
    </w:p>
    <w:p w14:paraId="4854D2EF">
      <w:pPr>
        <w:spacing w:before="71" w:line="184" w:lineRule="auto"/>
        <w:ind w:left="1103"/>
        <w:rPr>
          <w:rFonts w:ascii="等线" w:hAnsi="等线" w:eastAsia="等线" w:cs="等线"/>
          <w:sz w:val="21"/>
          <w:szCs w:val="21"/>
        </w:rPr>
      </w:pPr>
      <w:r>
        <w:rPr>
          <w:rFonts w:ascii="等线" w:hAnsi="等线" w:eastAsia="等线" w:cs="等线"/>
          <w:spacing w:val="-1"/>
          <w:sz w:val="21"/>
          <w:szCs w:val="21"/>
        </w:rPr>
        <w:t>办任务数量，点击可以跳转至工作流任务页面。</w:t>
      </w:r>
    </w:p>
    <w:p w14:paraId="510D95A6">
      <w:pPr>
        <w:spacing w:line="4202" w:lineRule="exact"/>
        <w:ind w:firstLine="1074"/>
      </w:pPr>
      <w:r>
        <w:rPr>
          <w:position w:val="-84"/>
        </w:rPr>
        <w:drawing>
          <wp:inline distT="0" distB="0" distL="0" distR="0">
            <wp:extent cx="5292090" cy="2668270"/>
            <wp:effectExtent l="0" t="0" r="0" b="0"/>
            <wp:docPr id="1442" name="IM 1442"/>
            <wp:cNvGraphicFramePr/>
            <a:graphic xmlns:a="http://schemas.openxmlformats.org/drawingml/2006/main">
              <a:graphicData uri="http://schemas.openxmlformats.org/drawingml/2006/picture">
                <pic:pic xmlns:pic="http://schemas.openxmlformats.org/drawingml/2006/picture">
                  <pic:nvPicPr>
                    <pic:cNvPr id="1442" name="IM 1442"/>
                    <pic:cNvPicPr/>
                  </pic:nvPicPr>
                  <pic:blipFill>
                    <a:blip r:embed="rId318"/>
                    <a:stretch>
                      <a:fillRect/>
                    </a:stretch>
                  </pic:blipFill>
                  <pic:spPr>
                    <a:xfrm>
                      <a:off x="0" y="0"/>
                      <a:ext cx="5292090" cy="2668461"/>
                    </a:xfrm>
                    <a:prstGeom prst="rect">
                      <a:avLst/>
                    </a:prstGeom>
                  </pic:spPr>
                </pic:pic>
              </a:graphicData>
            </a:graphic>
          </wp:inline>
        </w:drawing>
      </w:r>
    </w:p>
    <w:p w14:paraId="3C8B212C">
      <w:pPr>
        <w:pStyle w:val="2"/>
        <w:spacing w:line="269" w:lineRule="auto"/>
      </w:pPr>
    </w:p>
    <w:p w14:paraId="35999472">
      <w:pPr>
        <w:pStyle w:val="2"/>
        <w:spacing w:line="269" w:lineRule="auto"/>
      </w:pPr>
    </w:p>
    <w:p w14:paraId="0344D915">
      <w:pPr>
        <w:pStyle w:val="2"/>
        <w:spacing w:line="270" w:lineRule="auto"/>
      </w:pPr>
    </w:p>
    <w:p w14:paraId="39FF7D6F">
      <w:pPr>
        <w:spacing w:before="71"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44" name="IM 1444"/>
            <wp:cNvGraphicFramePr/>
            <a:graphic xmlns:a="http://schemas.openxmlformats.org/drawingml/2006/main">
              <a:graphicData uri="http://schemas.openxmlformats.org/drawingml/2006/picture">
                <pic:pic xmlns:pic="http://schemas.openxmlformats.org/drawingml/2006/picture">
                  <pic:nvPicPr>
                    <pic:cNvPr id="1444" name="IM 144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05E63D39">
      <w:pPr>
        <w:pStyle w:val="2"/>
        <w:spacing w:line="281" w:lineRule="auto"/>
      </w:pPr>
    </w:p>
    <w:p w14:paraId="11B86EC3">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46" name="IM 1446"/>
            <wp:cNvGraphicFramePr/>
            <a:graphic xmlns:a="http://schemas.openxmlformats.org/drawingml/2006/main">
              <a:graphicData uri="http://schemas.openxmlformats.org/drawingml/2006/picture">
                <pic:pic xmlns:pic="http://schemas.openxmlformats.org/drawingml/2006/picture">
                  <pic:nvPicPr>
                    <pic:cNvPr id="1446" name="IM 14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24482696">
      <w:pPr>
        <w:spacing w:line="226" w:lineRule="auto"/>
        <w:rPr>
          <w:rFonts w:ascii="等线" w:hAnsi="等线" w:eastAsia="等线" w:cs="等线"/>
          <w:sz w:val="21"/>
          <w:szCs w:val="21"/>
        </w:rPr>
        <w:sectPr>
          <w:headerReference r:id="rId101" w:type="default"/>
          <w:pgSz w:w="11900" w:h="16820"/>
          <w:pgMar w:top="1539" w:right="1365" w:bottom="400" w:left="705" w:header="922" w:footer="0" w:gutter="0"/>
          <w:cols w:space="720" w:num="1"/>
        </w:sectPr>
      </w:pPr>
    </w:p>
    <w:p w14:paraId="7892D8C5">
      <w:pPr>
        <w:pStyle w:val="2"/>
        <w:spacing w:before="197" w:line="556" w:lineRule="exact"/>
        <w:ind w:left="1097" w:leftChars="0"/>
        <w:outlineLvl w:val="3"/>
        <w:rPr>
          <w:rFonts w:ascii="等线" w:hAnsi="等线" w:eastAsia="等线" w:cs="等线"/>
          <w:sz w:val="36"/>
          <w:szCs w:val="36"/>
        </w:rPr>
      </w:pPr>
      <w:r>
        <w:fldChar w:fldCharType="begin"/>
      </w:r>
      <w:r>
        <w:instrText xml:space="preserve"> HYPERLINK "4.5.2.10" </w:instrText>
      </w:r>
      <w:r>
        <w:fldChar w:fldCharType="separate"/>
      </w:r>
      <w:r>
        <w:rPr>
          <w:position w:val="5"/>
          <w:sz w:val="36"/>
          <w:szCs w:val="36"/>
        </w:rPr>
        <w:t>4.5.2.10</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桌面设计</w:t>
      </w:r>
      <w:r>
        <w:rPr>
          <w:position w:val="5"/>
          <w:sz w:val="36"/>
          <w:szCs w:val="36"/>
        </w:rPr>
        <w:t>-</w:t>
      </w:r>
      <w:r>
        <w:rPr>
          <w:rFonts w:ascii="等线" w:hAnsi="等线" w:eastAsia="等线" w:cs="等线"/>
          <w:position w:val="5"/>
          <w:sz w:val="36"/>
          <w:szCs w:val="36"/>
        </w:rPr>
        <w:t>待办事项</w:t>
      </w:r>
    </w:p>
    <w:p w14:paraId="6D96DE85">
      <w:pPr>
        <w:pStyle w:val="2"/>
        <w:spacing w:line="402" w:lineRule="auto"/>
      </w:pPr>
    </w:p>
    <w:p w14:paraId="4A8A86EE">
      <w:pPr>
        <w:spacing w:before="71" w:line="203" w:lineRule="auto"/>
        <w:ind w:left="1522"/>
        <w:rPr>
          <w:rFonts w:ascii="等线" w:hAnsi="等线" w:eastAsia="等线" w:cs="等线"/>
          <w:sz w:val="21"/>
          <w:szCs w:val="21"/>
        </w:rPr>
      </w:pPr>
      <w:r>
        <w:rPr>
          <w:rFonts w:ascii="等线" w:hAnsi="等线" w:eastAsia="等线" w:cs="等线"/>
          <w:spacing w:val="-1"/>
          <w:sz w:val="21"/>
          <w:szCs w:val="21"/>
        </w:rPr>
        <w:t>待办事项数据来源于我的日程，所有在执行时间当中的日程数据均会显示。</w:t>
      </w:r>
    </w:p>
    <w:p w14:paraId="5EABC296">
      <w:pPr>
        <w:spacing w:line="4197" w:lineRule="exact"/>
        <w:ind w:firstLine="1074"/>
      </w:pPr>
      <w:r>
        <w:rPr>
          <w:position w:val="-83"/>
        </w:rPr>
        <w:drawing>
          <wp:inline distT="0" distB="0" distL="0" distR="0">
            <wp:extent cx="5292090" cy="2665095"/>
            <wp:effectExtent l="0" t="0" r="0" b="0"/>
            <wp:docPr id="1448" name="IM 1448"/>
            <wp:cNvGraphicFramePr/>
            <a:graphic xmlns:a="http://schemas.openxmlformats.org/drawingml/2006/main">
              <a:graphicData uri="http://schemas.openxmlformats.org/drawingml/2006/picture">
                <pic:pic xmlns:pic="http://schemas.openxmlformats.org/drawingml/2006/picture">
                  <pic:nvPicPr>
                    <pic:cNvPr id="1448" name="IM 1448"/>
                    <pic:cNvPicPr/>
                  </pic:nvPicPr>
                  <pic:blipFill>
                    <a:blip r:embed="rId319"/>
                    <a:stretch>
                      <a:fillRect/>
                    </a:stretch>
                  </pic:blipFill>
                  <pic:spPr>
                    <a:xfrm>
                      <a:off x="0" y="0"/>
                      <a:ext cx="5292090" cy="2665095"/>
                    </a:xfrm>
                    <a:prstGeom prst="rect">
                      <a:avLst/>
                    </a:prstGeom>
                  </pic:spPr>
                </pic:pic>
              </a:graphicData>
            </a:graphic>
          </wp:inline>
        </w:drawing>
      </w:r>
    </w:p>
    <w:p w14:paraId="24525568">
      <w:pPr>
        <w:pStyle w:val="2"/>
        <w:spacing w:line="263" w:lineRule="auto"/>
      </w:pPr>
    </w:p>
    <w:p w14:paraId="1B19E510">
      <w:pPr>
        <w:pStyle w:val="2"/>
        <w:spacing w:line="264" w:lineRule="auto"/>
      </w:pPr>
    </w:p>
    <w:p w14:paraId="4198F9B0">
      <w:pPr>
        <w:pStyle w:val="2"/>
        <w:spacing w:line="264" w:lineRule="auto"/>
      </w:pPr>
    </w:p>
    <w:p w14:paraId="33FDA602">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50" name="IM 1450"/>
            <wp:cNvGraphicFramePr/>
            <a:graphic xmlns:a="http://schemas.openxmlformats.org/drawingml/2006/main">
              <a:graphicData uri="http://schemas.openxmlformats.org/drawingml/2006/picture">
                <pic:pic xmlns:pic="http://schemas.openxmlformats.org/drawingml/2006/picture">
                  <pic:nvPicPr>
                    <pic:cNvPr id="1450" name="IM 14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基础配置：控制组件的名称等属性。</w:t>
      </w:r>
    </w:p>
    <w:p w14:paraId="7964A82C">
      <w:pPr>
        <w:pStyle w:val="2"/>
        <w:spacing w:line="281" w:lineRule="auto"/>
      </w:pPr>
    </w:p>
    <w:p w14:paraId="1EF993EE">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452" name="IM 1452"/>
            <wp:cNvGraphicFramePr/>
            <a:graphic xmlns:a="http://schemas.openxmlformats.org/drawingml/2006/main">
              <a:graphicData uri="http://schemas.openxmlformats.org/drawingml/2006/picture">
                <pic:pic xmlns:pic="http://schemas.openxmlformats.org/drawingml/2006/picture">
                  <pic:nvPicPr>
                    <pic:cNvPr id="1452" name="IM 1452"/>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7AE95195">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6EA195DC">
      <w:pPr>
        <w:pStyle w:val="2"/>
        <w:spacing w:before="197" w:line="556" w:lineRule="exact"/>
        <w:ind w:left="1097" w:leftChars="0"/>
        <w:outlineLvl w:val="3"/>
        <w:rPr>
          <w:rFonts w:ascii="等线" w:hAnsi="等线" w:eastAsia="等线" w:cs="等线"/>
          <w:sz w:val="36"/>
          <w:szCs w:val="36"/>
        </w:rPr>
      </w:pPr>
      <w:r>
        <w:fldChar w:fldCharType="begin"/>
      </w:r>
      <w:r>
        <w:instrText xml:space="preserve"> HYPERLINK "4.5.2.11" </w:instrText>
      </w:r>
      <w:r>
        <w:fldChar w:fldCharType="separate"/>
      </w:r>
      <w:r>
        <w:rPr>
          <w:position w:val="5"/>
          <w:sz w:val="36"/>
          <w:szCs w:val="36"/>
        </w:rPr>
        <w:t>4.5.2.11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桌面设计</w:t>
      </w:r>
      <w:r>
        <w:rPr>
          <w:position w:val="5"/>
          <w:sz w:val="36"/>
          <w:szCs w:val="36"/>
        </w:rPr>
        <w:t>-</w:t>
      </w:r>
      <w:r>
        <w:rPr>
          <w:rFonts w:ascii="等线" w:hAnsi="等线" w:eastAsia="等线" w:cs="等线"/>
          <w:position w:val="5"/>
          <w:sz w:val="36"/>
          <w:szCs w:val="36"/>
        </w:rPr>
        <w:t>常用功能</w:t>
      </w:r>
    </w:p>
    <w:p w14:paraId="49CEFD92">
      <w:pPr>
        <w:pStyle w:val="2"/>
        <w:spacing w:line="402" w:lineRule="auto"/>
      </w:pPr>
    </w:p>
    <w:p w14:paraId="02167C9B">
      <w:pPr>
        <w:spacing w:before="71" w:line="189" w:lineRule="auto"/>
        <w:ind w:left="1522"/>
        <w:rPr>
          <w:rFonts w:ascii="等线" w:hAnsi="等线" w:eastAsia="等线" w:cs="等线"/>
          <w:sz w:val="21"/>
          <w:szCs w:val="21"/>
        </w:rPr>
      </w:pPr>
      <w:r>
        <w:rPr>
          <w:rFonts w:ascii="等线" w:hAnsi="等线" w:eastAsia="等线" w:cs="等线"/>
          <w:spacing w:val="-1"/>
          <w:sz w:val="21"/>
          <w:szCs w:val="21"/>
        </w:rPr>
        <w:t>待办事项数据来源于我的日程，所有在执行时间当中的日程数据均会显示。</w:t>
      </w:r>
    </w:p>
    <w:p w14:paraId="75A7D901">
      <w:pPr>
        <w:spacing w:line="4213" w:lineRule="exact"/>
        <w:ind w:firstLine="1074"/>
      </w:pPr>
      <w:r>
        <w:rPr>
          <w:position w:val="-84"/>
        </w:rPr>
        <w:drawing>
          <wp:inline distT="0" distB="0" distL="0" distR="0">
            <wp:extent cx="5292090" cy="2675255"/>
            <wp:effectExtent l="0" t="0" r="0" b="0"/>
            <wp:docPr id="1454" name="IM 1454"/>
            <wp:cNvGraphicFramePr/>
            <a:graphic xmlns:a="http://schemas.openxmlformats.org/drawingml/2006/main">
              <a:graphicData uri="http://schemas.openxmlformats.org/drawingml/2006/picture">
                <pic:pic xmlns:pic="http://schemas.openxmlformats.org/drawingml/2006/picture">
                  <pic:nvPicPr>
                    <pic:cNvPr id="1454" name="IM 1454"/>
                    <pic:cNvPicPr/>
                  </pic:nvPicPr>
                  <pic:blipFill>
                    <a:blip r:embed="rId320"/>
                    <a:stretch>
                      <a:fillRect/>
                    </a:stretch>
                  </pic:blipFill>
                  <pic:spPr>
                    <a:xfrm>
                      <a:off x="0" y="0"/>
                      <a:ext cx="5292090" cy="2675889"/>
                    </a:xfrm>
                    <a:prstGeom prst="rect">
                      <a:avLst/>
                    </a:prstGeom>
                  </pic:spPr>
                </pic:pic>
              </a:graphicData>
            </a:graphic>
          </wp:inline>
        </w:drawing>
      </w:r>
    </w:p>
    <w:p w14:paraId="19B937C1">
      <w:pPr>
        <w:pStyle w:val="2"/>
        <w:spacing w:line="263" w:lineRule="auto"/>
      </w:pPr>
    </w:p>
    <w:p w14:paraId="1BA55A8F">
      <w:pPr>
        <w:pStyle w:val="2"/>
        <w:spacing w:line="264" w:lineRule="auto"/>
      </w:pPr>
    </w:p>
    <w:p w14:paraId="071037C3">
      <w:pPr>
        <w:pStyle w:val="2"/>
        <w:spacing w:line="264" w:lineRule="auto"/>
      </w:pPr>
    </w:p>
    <w:p w14:paraId="4C5F4D2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56" name="IM 1456"/>
            <wp:cNvGraphicFramePr/>
            <a:graphic xmlns:a="http://schemas.openxmlformats.org/drawingml/2006/main">
              <a:graphicData uri="http://schemas.openxmlformats.org/drawingml/2006/picture">
                <pic:pic xmlns:pic="http://schemas.openxmlformats.org/drawingml/2006/picture">
                  <pic:nvPicPr>
                    <pic:cNvPr id="1456" name="IM 14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功能配置：绑定功能可选择系统菜单中所有正常状态的功能，还可以修改菜单图标的</w:t>
      </w:r>
    </w:p>
    <w:p w14:paraId="64C83469">
      <w:pPr>
        <w:pStyle w:val="2"/>
        <w:spacing w:line="285" w:lineRule="auto"/>
      </w:pPr>
    </w:p>
    <w:p w14:paraId="4BC686ED">
      <w:pPr>
        <w:spacing w:before="72" w:line="228" w:lineRule="auto"/>
        <w:ind w:left="1522"/>
        <w:rPr>
          <w:rFonts w:ascii="等线" w:hAnsi="等线" w:eastAsia="等线" w:cs="等线"/>
          <w:sz w:val="21"/>
          <w:szCs w:val="21"/>
        </w:rPr>
      </w:pPr>
      <w:r>
        <w:drawing>
          <wp:anchor distT="0" distB="0" distL="0" distR="0" simplePos="0" relativeHeight="251673600" behindDoc="1" locked="0" layoutInCell="1" allowOverlap="1">
            <wp:simplePos x="0" y="0"/>
            <wp:positionH relativeFrom="column">
              <wp:posOffset>1052195</wp:posOffset>
            </wp:positionH>
            <wp:positionV relativeFrom="paragraph">
              <wp:posOffset>133350</wp:posOffset>
            </wp:positionV>
            <wp:extent cx="4559300" cy="2988310"/>
            <wp:effectExtent l="0" t="0" r="0" b="0"/>
            <wp:wrapNone/>
            <wp:docPr id="1458" name="IM 1458"/>
            <wp:cNvGraphicFramePr/>
            <a:graphic xmlns:a="http://schemas.openxmlformats.org/drawingml/2006/main">
              <a:graphicData uri="http://schemas.openxmlformats.org/drawingml/2006/picture">
                <pic:pic xmlns:pic="http://schemas.openxmlformats.org/drawingml/2006/picture">
                  <pic:nvPicPr>
                    <pic:cNvPr id="1458" name="IM 1458"/>
                    <pic:cNvPicPr/>
                  </pic:nvPicPr>
                  <pic:blipFill>
                    <a:blip r:embed="rId321"/>
                    <a:stretch>
                      <a:fillRect/>
                    </a:stretch>
                  </pic:blipFill>
                  <pic:spPr>
                    <a:xfrm>
                      <a:off x="0" y="0"/>
                      <a:ext cx="4559300" cy="2988309"/>
                    </a:xfrm>
                    <a:prstGeom prst="rect">
                      <a:avLst/>
                    </a:prstGeom>
                  </pic:spPr>
                </pic:pic>
              </a:graphicData>
            </a:graphic>
          </wp:anchor>
        </w:drawing>
      </w:r>
      <w:r>
        <w:rPr>
          <w:rFonts w:ascii="等线" w:hAnsi="等线" w:eastAsia="等线" w:cs="等线"/>
          <w:spacing w:val="-7"/>
          <w:sz w:val="21"/>
          <w:szCs w:val="21"/>
        </w:rPr>
        <w:t>颜色。</w:t>
      </w:r>
    </w:p>
    <w:p w14:paraId="0A4FE700">
      <w:pPr>
        <w:pStyle w:val="2"/>
        <w:spacing w:line="246" w:lineRule="auto"/>
      </w:pPr>
    </w:p>
    <w:p w14:paraId="79085831">
      <w:pPr>
        <w:pStyle w:val="2"/>
        <w:spacing w:line="246" w:lineRule="auto"/>
      </w:pPr>
    </w:p>
    <w:p w14:paraId="110C1A99">
      <w:pPr>
        <w:pStyle w:val="2"/>
        <w:spacing w:line="246" w:lineRule="auto"/>
      </w:pPr>
    </w:p>
    <w:p w14:paraId="68A08B76">
      <w:pPr>
        <w:pStyle w:val="2"/>
        <w:spacing w:line="246" w:lineRule="auto"/>
      </w:pPr>
    </w:p>
    <w:p w14:paraId="573F9049">
      <w:pPr>
        <w:pStyle w:val="2"/>
        <w:spacing w:line="246" w:lineRule="auto"/>
      </w:pPr>
    </w:p>
    <w:p w14:paraId="7FB9E018">
      <w:pPr>
        <w:pStyle w:val="2"/>
        <w:spacing w:line="246" w:lineRule="auto"/>
      </w:pPr>
    </w:p>
    <w:p w14:paraId="0377DDA4">
      <w:pPr>
        <w:pStyle w:val="2"/>
        <w:spacing w:line="246" w:lineRule="auto"/>
      </w:pPr>
    </w:p>
    <w:p w14:paraId="00C4F80F">
      <w:pPr>
        <w:pStyle w:val="2"/>
        <w:spacing w:line="247" w:lineRule="auto"/>
      </w:pPr>
    </w:p>
    <w:p w14:paraId="6C84B85C">
      <w:pPr>
        <w:pStyle w:val="2"/>
        <w:spacing w:line="247" w:lineRule="auto"/>
      </w:pPr>
    </w:p>
    <w:p w14:paraId="01E129ED">
      <w:pPr>
        <w:pStyle w:val="2"/>
        <w:spacing w:line="247" w:lineRule="auto"/>
      </w:pPr>
    </w:p>
    <w:p w14:paraId="40FD267D">
      <w:pPr>
        <w:pStyle w:val="2"/>
        <w:spacing w:line="247" w:lineRule="auto"/>
      </w:pPr>
    </w:p>
    <w:p w14:paraId="2D7A648A">
      <w:pPr>
        <w:pStyle w:val="2"/>
        <w:spacing w:line="247" w:lineRule="auto"/>
      </w:pPr>
    </w:p>
    <w:p w14:paraId="56C88077">
      <w:pPr>
        <w:pStyle w:val="2"/>
        <w:spacing w:line="247" w:lineRule="auto"/>
      </w:pPr>
    </w:p>
    <w:p w14:paraId="5B3C9BD8">
      <w:pPr>
        <w:pStyle w:val="2"/>
        <w:spacing w:line="247" w:lineRule="auto"/>
      </w:pPr>
    </w:p>
    <w:p w14:paraId="3EF43E9D">
      <w:pPr>
        <w:pStyle w:val="2"/>
        <w:spacing w:line="247" w:lineRule="auto"/>
      </w:pPr>
    </w:p>
    <w:p w14:paraId="1311E06F">
      <w:pPr>
        <w:pStyle w:val="2"/>
        <w:spacing w:line="247" w:lineRule="auto"/>
      </w:pPr>
    </w:p>
    <w:p w14:paraId="6EC32D60">
      <w:pPr>
        <w:pStyle w:val="2"/>
        <w:spacing w:line="247" w:lineRule="auto"/>
      </w:pPr>
    </w:p>
    <w:p w14:paraId="4C8DF94C">
      <w:pPr>
        <w:pStyle w:val="2"/>
        <w:spacing w:line="247" w:lineRule="auto"/>
      </w:pPr>
    </w:p>
    <w:p w14:paraId="4E167220">
      <w:pPr>
        <w:pStyle w:val="2"/>
        <w:spacing w:line="247" w:lineRule="auto"/>
      </w:pPr>
    </w:p>
    <w:p w14:paraId="05F35159">
      <w:pPr>
        <w:pStyle w:val="2"/>
        <w:spacing w:line="247" w:lineRule="auto"/>
      </w:pPr>
    </w:p>
    <w:p w14:paraId="36FA1687">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60" name="IM 1460"/>
            <wp:cNvGraphicFramePr/>
            <a:graphic xmlns:a="http://schemas.openxmlformats.org/drawingml/2006/main">
              <a:graphicData uri="http://schemas.openxmlformats.org/drawingml/2006/picture">
                <pic:pic xmlns:pic="http://schemas.openxmlformats.org/drawingml/2006/picture">
                  <pic:nvPicPr>
                    <pic:cNvPr id="1460" name="IM 146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大小定位：控制组件在页面当中的显示属性。</w:t>
      </w:r>
    </w:p>
    <w:p w14:paraId="08170F7D">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42B0DF6C">
      <w:pPr>
        <w:pStyle w:val="2"/>
        <w:spacing w:before="218" w:line="748" w:lineRule="exact"/>
        <w:ind w:left="1098"/>
        <w:outlineLvl w:val="1"/>
        <w:rPr>
          <w:rFonts w:ascii="等线" w:hAnsi="等线" w:eastAsia="等线" w:cs="等线"/>
          <w:sz w:val="48"/>
          <w:szCs w:val="48"/>
        </w:rPr>
      </w:pPr>
      <w:bookmarkStart w:id="62" w:name="bookmark50"/>
      <w:bookmarkEnd w:id="62"/>
      <w:bookmarkStart w:id="63" w:name="bookmark54"/>
      <w:bookmarkEnd w:id="63"/>
      <w:bookmarkStart w:id="64" w:name="bookmark51"/>
      <w:bookmarkEnd w:id="64"/>
      <w:bookmarkStart w:id="65" w:name="bookmark49"/>
      <w:bookmarkEnd w:id="65"/>
      <w:bookmarkStart w:id="66" w:name="bookmark55"/>
      <w:bookmarkEnd w:id="66"/>
      <w:bookmarkStart w:id="67" w:name="bookmark53"/>
      <w:bookmarkEnd w:id="67"/>
      <w:bookmarkStart w:id="68" w:name="bookmark52"/>
      <w:bookmarkEnd w:id="68"/>
      <w:bookmarkStart w:id="69" w:name="bookmark56"/>
      <w:bookmarkEnd w:id="69"/>
      <w:r>
        <w:rPr>
          <w:spacing w:val="4"/>
          <w:position w:val="7"/>
          <w:sz w:val="48"/>
          <w:szCs w:val="48"/>
        </w:rPr>
        <w:t>4.6.</w:t>
      </w:r>
      <w:r>
        <w:rPr>
          <w:rFonts w:ascii="等线" w:hAnsi="等线" w:eastAsia="等线" w:cs="等线"/>
          <w:spacing w:val="4"/>
          <w:position w:val="7"/>
          <w:sz w:val="48"/>
          <w:szCs w:val="48"/>
        </w:rPr>
        <w:t>数据大屏</w:t>
      </w:r>
    </w:p>
    <w:p w14:paraId="424A4262">
      <w:pPr>
        <w:pStyle w:val="2"/>
        <w:spacing w:line="397" w:lineRule="auto"/>
      </w:pPr>
    </w:p>
    <w:p w14:paraId="17389978">
      <w:pPr>
        <w:pStyle w:val="2"/>
        <w:spacing w:before="71" w:line="472" w:lineRule="auto"/>
        <w:ind w:left="1099" w:right="430" w:firstLine="426"/>
        <w:rPr>
          <w:rFonts w:ascii="等线" w:hAnsi="等线" w:eastAsia="等线" w:cs="等线"/>
        </w:rPr>
      </w:pPr>
      <w:r>
        <w:rPr>
          <w:rFonts w:ascii="等线" w:hAnsi="等线" w:eastAsia="等线" w:cs="等线"/>
          <w:spacing w:val="3"/>
        </w:rPr>
        <w:t>数据大屏（</w:t>
      </w:r>
      <w:r>
        <w:rPr>
          <w:rFonts w:ascii="Cambria" w:hAnsi="Cambria" w:eastAsia="Cambria" w:cs="Cambria"/>
        </w:rPr>
        <w:t>B</w:t>
      </w:r>
      <w:r>
        <w:t>I</w:t>
      </w:r>
      <w:r>
        <w:rPr>
          <w:rFonts w:ascii="等线" w:hAnsi="等线" w:eastAsia="等线" w:cs="等线"/>
          <w:spacing w:val="3"/>
        </w:rPr>
        <w:t>）设计可以根据向导或模板进行研发，平台拥有大量图表插件，只需要</w:t>
      </w:r>
      <w:r>
        <w:rPr>
          <w:rFonts w:ascii="等线" w:hAnsi="等线" w:eastAsia="等线" w:cs="等线"/>
          <w:spacing w:val="15"/>
        </w:rPr>
        <w:t xml:space="preserve"> </w:t>
      </w:r>
      <w:r>
        <w:rPr>
          <w:rFonts w:ascii="等线" w:hAnsi="等线" w:eastAsia="等线" w:cs="等线"/>
        </w:rPr>
        <w:t>会绑定数据就可以快速地研发各类美观的数据图表。</w:t>
      </w:r>
    </w:p>
    <w:p w14:paraId="2D20149D">
      <w:pPr>
        <w:spacing w:line="3894" w:lineRule="exact"/>
        <w:ind w:firstLine="1386"/>
      </w:pPr>
      <w:r>
        <w:rPr>
          <w:position w:val="-77"/>
        </w:rPr>
        <w:drawing>
          <wp:inline distT="0" distB="0" distL="0" distR="0">
            <wp:extent cx="4890770" cy="2472690"/>
            <wp:effectExtent l="0" t="0" r="0" b="0"/>
            <wp:docPr id="1462" name="IM 1462"/>
            <wp:cNvGraphicFramePr/>
            <a:graphic xmlns:a="http://schemas.openxmlformats.org/drawingml/2006/main">
              <a:graphicData uri="http://schemas.openxmlformats.org/drawingml/2006/picture">
                <pic:pic xmlns:pic="http://schemas.openxmlformats.org/drawingml/2006/picture">
                  <pic:nvPicPr>
                    <pic:cNvPr id="1462" name="IM 1462"/>
                    <pic:cNvPicPr/>
                  </pic:nvPicPr>
                  <pic:blipFill>
                    <a:blip r:embed="rId322"/>
                    <a:stretch>
                      <a:fillRect/>
                    </a:stretch>
                  </pic:blipFill>
                  <pic:spPr>
                    <a:xfrm>
                      <a:off x="0" y="0"/>
                      <a:ext cx="4891404" cy="2472690"/>
                    </a:xfrm>
                    <a:prstGeom prst="rect">
                      <a:avLst/>
                    </a:prstGeom>
                  </pic:spPr>
                </pic:pic>
              </a:graphicData>
            </a:graphic>
          </wp:inline>
        </w:drawing>
      </w:r>
    </w:p>
    <w:p w14:paraId="065F5982">
      <w:pPr>
        <w:pStyle w:val="2"/>
        <w:spacing w:line="283" w:lineRule="auto"/>
      </w:pPr>
    </w:p>
    <w:p w14:paraId="51B7E259">
      <w:pPr>
        <w:pStyle w:val="2"/>
        <w:spacing w:line="283" w:lineRule="auto"/>
      </w:pPr>
    </w:p>
    <w:p w14:paraId="3B611DF3">
      <w:pPr>
        <w:pStyle w:val="2"/>
        <w:spacing w:before="146" w:line="677" w:lineRule="exact"/>
        <w:ind w:left="1098" w:leftChars="0"/>
        <w:outlineLvl w:val="2"/>
        <w:rPr>
          <w:rFonts w:ascii="等线" w:hAnsi="等线" w:eastAsia="等线" w:cs="等线"/>
          <w:sz w:val="43"/>
          <w:szCs w:val="43"/>
        </w:rPr>
      </w:pPr>
      <w:bookmarkStart w:id="70" w:name="bookmark210"/>
      <w:bookmarkEnd w:id="70"/>
      <w:r>
        <w:rPr>
          <w:spacing w:val="7"/>
          <w:position w:val="7"/>
          <w:sz w:val="43"/>
          <w:szCs w:val="43"/>
        </w:rPr>
        <w:t>4.6.1.</w:t>
      </w:r>
      <w:r>
        <w:rPr>
          <w:spacing w:val="84"/>
          <w:position w:val="7"/>
          <w:sz w:val="43"/>
          <w:szCs w:val="43"/>
        </w:rPr>
        <w:t xml:space="preserve"> </w:t>
      </w:r>
      <w:r>
        <w:rPr>
          <w:rFonts w:ascii="等线" w:hAnsi="等线" w:eastAsia="等线" w:cs="等线"/>
          <w:spacing w:val="7"/>
          <w:position w:val="7"/>
          <w:sz w:val="43"/>
          <w:szCs w:val="43"/>
        </w:rPr>
        <w:t>数据大屏</w:t>
      </w:r>
      <w:r>
        <w:rPr>
          <w:spacing w:val="7"/>
          <w:position w:val="7"/>
          <w:sz w:val="43"/>
          <w:szCs w:val="43"/>
        </w:rPr>
        <w:t>-</w:t>
      </w:r>
      <w:r>
        <w:rPr>
          <w:rFonts w:ascii="等线" w:hAnsi="等线" w:eastAsia="等线" w:cs="等线"/>
          <w:spacing w:val="7"/>
          <w:position w:val="7"/>
          <w:sz w:val="43"/>
          <w:szCs w:val="43"/>
        </w:rPr>
        <w:t>设计大屏</w:t>
      </w:r>
    </w:p>
    <w:p w14:paraId="189C691D">
      <w:pPr>
        <w:pStyle w:val="2"/>
        <w:spacing w:line="245" w:lineRule="auto"/>
      </w:pPr>
    </w:p>
    <w:p w14:paraId="6A2028FF">
      <w:pPr>
        <w:pStyle w:val="2"/>
        <w:spacing w:line="245" w:lineRule="auto"/>
      </w:pPr>
    </w:p>
    <w:p w14:paraId="69DF36EB">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64" name="IM 1464"/>
            <wp:cNvGraphicFramePr/>
            <a:graphic xmlns:a="http://schemas.openxmlformats.org/drawingml/2006/main">
              <a:graphicData uri="http://schemas.openxmlformats.org/drawingml/2006/picture">
                <pic:pic xmlns:pic="http://schemas.openxmlformats.org/drawingml/2006/picture">
                  <pic:nvPicPr>
                    <pic:cNvPr id="1464" name="IM 14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新增大屏：点击左上角新建，然后选择新项目。</w:t>
      </w:r>
    </w:p>
    <w:p w14:paraId="5B9BBA3B">
      <w:pPr>
        <w:pStyle w:val="2"/>
        <w:spacing w:line="333" w:lineRule="auto"/>
      </w:pPr>
    </w:p>
    <w:p w14:paraId="0CE8791E">
      <w:pPr>
        <w:pStyle w:val="2"/>
        <w:spacing w:line="334" w:lineRule="auto"/>
      </w:pPr>
    </w:p>
    <w:p w14:paraId="7A730FD2">
      <w:pPr>
        <w:pStyle w:val="2"/>
        <w:spacing w:line="3960" w:lineRule="exact"/>
        <w:ind w:firstLine="1094"/>
      </w:pPr>
      <w:r>
        <w:rPr>
          <w:position w:val="-79"/>
        </w:rPr>
        <w:pict>
          <v:group id="_x0000_s1046" o:spid="_x0000_s1046" o:spt="203" style="height:198pt;width:413.85pt;" coordsize="8277,3960">
            <o:lock v:ext="edit"/>
            <v:shape id="_x0000_s1047" o:spid="_x0000_s1047" o:spt="75" type="#_x0000_t75" style="position:absolute;left:0;top:0;height:3942;width:8040;" filled="f" stroked="f" coordsize="21600,21600">
              <v:path/>
              <v:fill on="f" focussize="0,0"/>
              <v:stroke on="f"/>
              <v:imagedata r:id="rId323" o:title=""/>
              <o:lock v:ext="edit" aspectratio="t"/>
            </v:shape>
            <v:shape id="_x0000_s1048" o:spid="_x0000_s1048" o:spt="202" type="#_x0000_t202" style="position:absolute;left:-20;top:-20;height:4000;width:8317;" filled="f" stroked="f" coordsize="21600,21600">
              <v:path/>
              <v:fill on="f" focussize="0,0"/>
              <v:stroke on="f"/>
              <v:imagedata o:title=""/>
              <o:lock v:ext="edit" aspectratio="f"/>
              <v:textbox inset="0mm,0mm,0mm,0mm">
                <w:txbxContent>
                  <w:p w14:paraId="21BA4417">
                    <w:pPr>
                      <w:spacing w:line="244" w:lineRule="auto"/>
                      <w:rPr>
                        <w:rFonts w:ascii="Arial"/>
                        <w:sz w:val="21"/>
                      </w:rPr>
                    </w:pPr>
                  </w:p>
                  <w:p w14:paraId="024BB9FD">
                    <w:pPr>
                      <w:spacing w:line="244" w:lineRule="auto"/>
                      <w:rPr>
                        <w:rFonts w:ascii="Arial"/>
                        <w:sz w:val="21"/>
                      </w:rPr>
                    </w:pPr>
                  </w:p>
                  <w:p w14:paraId="3C9D9AF6">
                    <w:pPr>
                      <w:spacing w:line="244" w:lineRule="auto"/>
                      <w:rPr>
                        <w:rFonts w:ascii="Arial"/>
                        <w:sz w:val="21"/>
                      </w:rPr>
                    </w:pPr>
                  </w:p>
                  <w:p w14:paraId="289D3A91">
                    <w:pPr>
                      <w:spacing w:line="244" w:lineRule="auto"/>
                      <w:rPr>
                        <w:rFonts w:ascii="Arial"/>
                        <w:sz w:val="21"/>
                      </w:rPr>
                    </w:pPr>
                  </w:p>
                  <w:p w14:paraId="40E39A8C">
                    <w:pPr>
                      <w:spacing w:line="244" w:lineRule="auto"/>
                      <w:rPr>
                        <w:rFonts w:ascii="Arial"/>
                        <w:sz w:val="21"/>
                      </w:rPr>
                    </w:pPr>
                  </w:p>
                  <w:p w14:paraId="1D53B178">
                    <w:pPr>
                      <w:spacing w:line="244" w:lineRule="auto"/>
                      <w:rPr>
                        <w:rFonts w:ascii="Arial"/>
                        <w:sz w:val="21"/>
                      </w:rPr>
                    </w:pPr>
                  </w:p>
                  <w:p w14:paraId="5914DD5B">
                    <w:pPr>
                      <w:spacing w:line="244" w:lineRule="auto"/>
                      <w:rPr>
                        <w:rFonts w:ascii="Arial"/>
                        <w:sz w:val="21"/>
                      </w:rPr>
                    </w:pPr>
                  </w:p>
                  <w:p w14:paraId="59BAD75E">
                    <w:pPr>
                      <w:spacing w:line="244" w:lineRule="auto"/>
                      <w:rPr>
                        <w:rFonts w:ascii="Arial"/>
                        <w:sz w:val="21"/>
                      </w:rPr>
                    </w:pPr>
                  </w:p>
                  <w:p w14:paraId="4EA6AD90">
                    <w:pPr>
                      <w:spacing w:line="244" w:lineRule="auto"/>
                      <w:rPr>
                        <w:rFonts w:ascii="Arial"/>
                        <w:sz w:val="21"/>
                      </w:rPr>
                    </w:pPr>
                  </w:p>
                  <w:p w14:paraId="721C33D8">
                    <w:pPr>
                      <w:spacing w:line="245" w:lineRule="auto"/>
                      <w:rPr>
                        <w:rFonts w:ascii="Arial"/>
                        <w:sz w:val="21"/>
                      </w:rPr>
                    </w:pPr>
                  </w:p>
                  <w:p w14:paraId="6DD58E2C">
                    <w:pPr>
                      <w:spacing w:line="245" w:lineRule="auto"/>
                      <w:rPr>
                        <w:rFonts w:ascii="Arial"/>
                        <w:sz w:val="21"/>
                      </w:rPr>
                    </w:pPr>
                  </w:p>
                  <w:p w14:paraId="09990E4E">
                    <w:pPr>
                      <w:spacing w:line="245" w:lineRule="auto"/>
                      <w:rPr>
                        <w:rFonts w:ascii="Arial"/>
                        <w:sz w:val="21"/>
                      </w:rPr>
                    </w:pPr>
                  </w:p>
                  <w:p w14:paraId="39FFA649">
                    <w:pPr>
                      <w:spacing w:line="245" w:lineRule="auto"/>
                      <w:rPr>
                        <w:rFonts w:ascii="Arial"/>
                        <w:sz w:val="21"/>
                      </w:rPr>
                    </w:pPr>
                  </w:p>
                  <w:p w14:paraId="7E4CD552">
                    <w:pPr>
                      <w:spacing w:line="245" w:lineRule="auto"/>
                      <w:rPr>
                        <w:rFonts w:ascii="Arial"/>
                        <w:sz w:val="21"/>
                      </w:rPr>
                    </w:pPr>
                  </w:p>
                  <w:p w14:paraId="49A405CF">
                    <w:pPr>
                      <w:spacing w:line="245" w:lineRule="auto"/>
                      <w:rPr>
                        <w:rFonts w:ascii="Arial"/>
                        <w:sz w:val="21"/>
                      </w:rPr>
                    </w:pPr>
                  </w:p>
                  <w:p w14:paraId="400B02EB">
                    <w:pPr>
                      <w:spacing w:before="71" w:line="226" w:lineRule="auto"/>
                      <w:jc w:val="right"/>
                      <w:rPr>
                        <w:rFonts w:ascii="等线" w:hAnsi="等线" w:eastAsia="等线" w:cs="等线"/>
                        <w:sz w:val="21"/>
                        <w:szCs w:val="21"/>
                      </w:rPr>
                    </w:pPr>
                    <w:r>
                      <w:rPr>
                        <w:rFonts w:ascii="等线" w:hAnsi="等线" w:eastAsia="等线" w:cs="等线"/>
                        <w:spacing w:val="-3"/>
                        <w:sz w:val="21"/>
                        <w:szCs w:val="21"/>
                      </w:rPr>
                      <w:t>选择图标或其他组件：使用左侧组件列表，拖入图表、文字、特殊组件、装饰等</w:t>
                    </w:r>
                    <w:r>
                      <w:rPr>
                        <w:rFonts w:ascii="等线" w:hAnsi="等线" w:eastAsia="等线" w:cs="等线"/>
                        <w:spacing w:val="-4"/>
                        <w:sz w:val="21"/>
                        <w:szCs w:val="21"/>
                      </w:rPr>
                      <w:t>组件。</w:t>
                    </w:r>
                  </w:p>
                </w:txbxContent>
              </v:textbox>
            </v:shape>
            <w10:wrap type="none"/>
            <w10:anchorlock/>
          </v:group>
        </w:pict>
      </w:r>
    </w:p>
    <w:p w14:paraId="4DDE55C9">
      <w:pPr>
        <w:spacing w:line="3960" w:lineRule="exact"/>
        <w:sectPr>
          <w:pgSz w:w="11900" w:h="16820"/>
          <w:pgMar w:top="1539" w:right="1365" w:bottom="400" w:left="705" w:header="922" w:footer="0" w:gutter="0"/>
          <w:cols w:space="720" w:num="1"/>
        </w:sectPr>
      </w:pPr>
    </w:p>
    <w:p w14:paraId="44349244">
      <w:pPr>
        <w:spacing w:before="143" w:line="3892" w:lineRule="exact"/>
        <w:ind w:firstLine="1386"/>
      </w:pPr>
      <w:r>
        <w:rPr>
          <w:position w:val="-77"/>
        </w:rPr>
        <w:drawing>
          <wp:inline distT="0" distB="0" distL="0" distR="0">
            <wp:extent cx="4899025" cy="2471420"/>
            <wp:effectExtent l="0" t="0" r="0" b="0"/>
            <wp:docPr id="1466" name="IM 1466"/>
            <wp:cNvGraphicFramePr/>
            <a:graphic xmlns:a="http://schemas.openxmlformats.org/drawingml/2006/main">
              <a:graphicData uri="http://schemas.openxmlformats.org/drawingml/2006/picture">
                <pic:pic xmlns:pic="http://schemas.openxmlformats.org/drawingml/2006/picture">
                  <pic:nvPicPr>
                    <pic:cNvPr id="1466" name="IM 1466"/>
                    <pic:cNvPicPr/>
                  </pic:nvPicPr>
                  <pic:blipFill>
                    <a:blip r:embed="rId324"/>
                    <a:stretch>
                      <a:fillRect/>
                    </a:stretch>
                  </pic:blipFill>
                  <pic:spPr>
                    <a:xfrm>
                      <a:off x="0" y="0"/>
                      <a:ext cx="4899025" cy="2471420"/>
                    </a:xfrm>
                    <a:prstGeom prst="rect">
                      <a:avLst/>
                    </a:prstGeom>
                  </pic:spPr>
                </pic:pic>
              </a:graphicData>
            </a:graphic>
          </wp:inline>
        </w:drawing>
      </w:r>
    </w:p>
    <w:p w14:paraId="0825254F">
      <w:pPr>
        <w:spacing w:before="158"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68" name="IM 1468"/>
            <wp:cNvGraphicFramePr/>
            <a:graphic xmlns:a="http://schemas.openxmlformats.org/drawingml/2006/main">
              <a:graphicData uri="http://schemas.openxmlformats.org/drawingml/2006/picture">
                <pic:pic xmlns:pic="http://schemas.openxmlformats.org/drawingml/2006/picture">
                  <pic:nvPicPr>
                    <pic:cNvPr id="1468" name="IM 146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6"/>
          <w:sz w:val="21"/>
          <w:szCs w:val="21"/>
        </w:rPr>
        <w:t xml:space="preserve">    </w:t>
      </w:r>
      <w:r>
        <w:rPr>
          <w:rFonts w:ascii="等线" w:hAnsi="等线" w:eastAsia="等线" w:cs="等线"/>
          <w:spacing w:val="-1"/>
          <w:sz w:val="21"/>
          <w:szCs w:val="21"/>
        </w:rPr>
        <w:t>修改静态数据：选择柱形图组件，选择组件的数据页签，下载静态数据中的模板数据，</w:t>
      </w:r>
    </w:p>
    <w:p w14:paraId="058EFFED">
      <w:pPr>
        <w:pStyle w:val="2"/>
        <w:spacing w:line="286" w:lineRule="auto"/>
      </w:pPr>
    </w:p>
    <w:p w14:paraId="5B08F3BF">
      <w:pPr>
        <w:spacing w:before="71" w:line="225" w:lineRule="auto"/>
        <w:ind w:left="1526"/>
        <w:rPr>
          <w:rFonts w:ascii="等线" w:hAnsi="等线" w:eastAsia="等线" w:cs="等线"/>
          <w:sz w:val="21"/>
          <w:szCs w:val="21"/>
        </w:rPr>
      </w:pPr>
      <w:r>
        <w:rPr>
          <w:rFonts w:ascii="等线" w:hAnsi="等线" w:eastAsia="等线" w:cs="等线"/>
          <w:spacing w:val="-2"/>
          <w:sz w:val="21"/>
          <w:szCs w:val="21"/>
        </w:rPr>
        <w:t>然后在本地进行修改后再导入。</w:t>
      </w:r>
    </w:p>
    <w:p w14:paraId="7458EE4E">
      <w:pPr>
        <w:spacing w:before="140" w:line="8040" w:lineRule="exact"/>
        <w:ind w:firstLine="1283"/>
      </w:pPr>
      <w:r>
        <w:rPr>
          <w:position w:val="-160"/>
        </w:rPr>
        <w:drawing>
          <wp:inline distT="0" distB="0" distL="0" distR="0">
            <wp:extent cx="5032375" cy="5105400"/>
            <wp:effectExtent l="0" t="0" r="0" b="0"/>
            <wp:docPr id="1470" name="IM 1470"/>
            <wp:cNvGraphicFramePr/>
            <a:graphic xmlns:a="http://schemas.openxmlformats.org/drawingml/2006/main">
              <a:graphicData uri="http://schemas.openxmlformats.org/drawingml/2006/picture">
                <pic:pic xmlns:pic="http://schemas.openxmlformats.org/drawingml/2006/picture">
                  <pic:nvPicPr>
                    <pic:cNvPr id="1470" name="IM 1470"/>
                    <pic:cNvPicPr/>
                  </pic:nvPicPr>
                  <pic:blipFill>
                    <a:blip r:embed="rId325"/>
                    <a:stretch>
                      <a:fillRect/>
                    </a:stretch>
                  </pic:blipFill>
                  <pic:spPr>
                    <a:xfrm>
                      <a:off x="0" y="0"/>
                      <a:ext cx="5033009" cy="5105400"/>
                    </a:xfrm>
                    <a:prstGeom prst="rect">
                      <a:avLst/>
                    </a:prstGeom>
                  </pic:spPr>
                </pic:pic>
              </a:graphicData>
            </a:graphic>
          </wp:inline>
        </w:drawing>
      </w:r>
    </w:p>
    <w:p w14:paraId="3A97A7F0">
      <w:pPr>
        <w:spacing w:before="289"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472" name="IM 1472"/>
            <wp:cNvGraphicFramePr/>
            <a:graphic xmlns:a="http://schemas.openxmlformats.org/drawingml/2006/main">
              <a:graphicData uri="http://schemas.openxmlformats.org/drawingml/2006/picture">
                <pic:pic xmlns:pic="http://schemas.openxmlformats.org/drawingml/2006/picture">
                  <pic:nvPicPr>
                    <pic:cNvPr id="1472" name="IM 147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7"/>
          <w:sz w:val="21"/>
          <w:szCs w:val="21"/>
        </w:rPr>
        <w:t xml:space="preserve">    </w:t>
      </w:r>
      <w:r>
        <w:rPr>
          <w:rFonts w:ascii="等线" w:hAnsi="等线" w:eastAsia="等线" w:cs="等线"/>
          <w:sz w:val="21"/>
          <w:szCs w:val="21"/>
        </w:rPr>
        <w:t xml:space="preserve">修改动态数据：使用 </w:t>
      </w:r>
      <w:r>
        <w:rPr>
          <w:rFonts w:ascii="Calibri" w:hAnsi="Calibri" w:eastAsia="Calibri" w:cs="Calibri"/>
          <w:sz w:val="21"/>
          <w:szCs w:val="21"/>
        </w:rPr>
        <w:t>magic-api</w:t>
      </w:r>
      <w:r>
        <w:rPr>
          <w:rFonts w:ascii="Calibri" w:hAnsi="Calibri" w:eastAsia="Calibri" w:cs="Calibri"/>
          <w:spacing w:val="16"/>
          <w:sz w:val="21"/>
          <w:szCs w:val="21"/>
        </w:rPr>
        <w:t xml:space="preserve"> </w:t>
      </w:r>
      <w:r>
        <w:rPr>
          <w:rFonts w:ascii="等线" w:hAnsi="等线" w:eastAsia="等线" w:cs="等线"/>
          <w:sz w:val="21"/>
          <w:szCs w:val="21"/>
        </w:rPr>
        <w:t>创建接口，然后在数据大屏的组件的数据页签中进行调</w:t>
      </w:r>
    </w:p>
    <w:p w14:paraId="1C6C5F99">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00D2E07F">
      <w:pPr>
        <w:spacing w:before="267" w:line="227" w:lineRule="auto"/>
        <w:ind w:left="1107"/>
        <w:rPr>
          <w:rFonts w:ascii="等线" w:hAnsi="等线" w:eastAsia="等线" w:cs="等线"/>
          <w:sz w:val="21"/>
          <w:szCs w:val="21"/>
        </w:rPr>
      </w:pPr>
      <w:r>
        <w:rPr>
          <w:rFonts w:ascii="等线" w:hAnsi="等线" w:eastAsia="等线" w:cs="等线"/>
          <w:spacing w:val="-3"/>
          <w:sz w:val="21"/>
          <w:szCs w:val="21"/>
        </w:rPr>
        <w:t>用接口。</w:t>
      </w:r>
    </w:p>
    <w:p w14:paraId="0BFEA0D6">
      <w:pPr>
        <w:spacing w:before="224" w:line="8400" w:lineRule="exact"/>
        <w:ind w:firstLine="653"/>
      </w:pPr>
      <w:r>
        <w:rPr>
          <w:position w:val="-168"/>
        </w:rPr>
        <w:drawing>
          <wp:inline distT="0" distB="0" distL="0" distR="0">
            <wp:extent cx="5292090" cy="5334000"/>
            <wp:effectExtent l="0" t="0" r="0" b="0"/>
            <wp:docPr id="1476" name="IM 1476"/>
            <wp:cNvGraphicFramePr/>
            <a:graphic xmlns:a="http://schemas.openxmlformats.org/drawingml/2006/main">
              <a:graphicData uri="http://schemas.openxmlformats.org/drawingml/2006/picture">
                <pic:pic xmlns:pic="http://schemas.openxmlformats.org/drawingml/2006/picture">
                  <pic:nvPicPr>
                    <pic:cNvPr id="1476" name="IM 1476"/>
                    <pic:cNvPicPr/>
                  </pic:nvPicPr>
                  <pic:blipFill>
                    <a:blip r:embed="rId326"/>
                    <a:stretch>
                      <a:fillRect/>
                    </a:stretch>
                  </pic:blipFill>
                  <pic:spPr>
                    <a:xfrm>
                      <a:off x="0" y="0"/>
                      <a:ext cx="5292090" cy="5334000"/>
                    </a:xfrm>
                    <a:prstGeom prst="rect">
                      <a:avLst/>
                    </a:prstGeom>
                  </pic:spPr>
                </pic:pic>
              </a:graphicData>
            </a:graphic>
          </wp:inline>
        </w:drawing>
      </w:r>
    </w:p>
    <w:p w14:paraId="32E02DC0">
      <w:pPr>
        <w:spacing w:line="8400" w:lineRule="exact"/>
        <w:sectPr>
          <w:headerReference r:id="rId102" w:type="default"/>
          <w:pgSz w:w="11900" w:h="16820"/>
          <w:pgMar w:top="1539" w:right="945" w:bottom="400" w:left="1126" w:header="922" w:footer="0" w:gutter="0"/>
          <w:cols w:space="720" w:num="1"/>
        </w:sectPr>
      </w:pPr>
    </w:p>
    <w:p w14:paraId="7200FD5E">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78" name="IM 1478"/>
            <wp:cNvGraphicFramePr/>
            <a:graphic xmlns:a="http://schemas.openxmlformats.org/drawingml/2006/main">
              <a:graphicData uri="http://schemas.openxmlformats.org/drawingml/2006/picture">
                <pic:pic xmlns:pic="http://schemas.openxmlformats.org/drawingml/2006/picture">
                  <pic:nvPicPr>
                    <pic:cNvPr id="1478" name="IM 147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4"/>
          <w:sz w:val="21"/>
          <w:szCs w:val="21"/>
        </w:rPr>
        <w:t xml:space="preserve">    </w:t>
      </w:r>
      <w:r>
        <w:rPr>
          <w:rFonts w:ascii="等线" w:hAnsi="等线" w:eastAsia="等线" w:cs="等线"/>
          <w:spacing w:val="3"/>
          <w:sz w:val="21"/>
          <w:szCs w:val="21"/>
        </w:rPr>
        <w:t>修改公共接口数据：公共接口是指，开发者可以</w:t>
      </w:r>
      <w:r>
        <w:rPr>
          <w:rFonts w:ascii="等线" w:hAnsi="等线" w:eastAsia="等线" w:cs="等线"/>
          <w:spacing w:val="2"/>
          <w:sz w:val="21"/>
          <w:szCs w:val="21"/>
        </w:rPr>
        <w:t>将公用的接口进行注册，然后直接进</w:t>
      </w:r>
    </w:p>
    <w:p w14:paraId="1A12AA01">
      <w:pPr>
        <w:pStyle w:val="2"/>
        <w:spacing w:line="283" w:lineRule="auto"/>
      </w:pPr>
    </w:p>
    <w:p w14:paraId="11078068">
      <w:pPr>
        <w:spacing w:before="71" w:line="228" w:lineRule="auto"/>
        <w:ind w:left="1524"/>
        <w:rPr>
          <w:rFonts w:ascii="等线" w:hAnsi="等线" w:eastAsia="等线" w:cs="等线"/>
          <w:sz w:val="21"/>
          <w:szCs w:val="21"/>
        </w:rPr>
      </w:pPr>
      <w:r>
        <w:rPr>
          <w:rFonts w:ascii="等线" w:hAnsi="等线" w:eastAsia="等线" w:cs="等线"/>
          <w:spacing w:val="-2"/>
          <w:sz w:val="21"/>
          <w:szCs w:val="21"/>
        </w:rPr>
        <w:t>行选择使用。</w:t>
      </w:r>
    </w:p>
    <w:p w14:paraId="761276E4">
      <w:pPr>
        <w:spacing w:before="146" w:line="11940" w:lineRule="exact"/>
        <w:ind w:firstLine="1343"/>
      </w:pPr>
      <w:r>
        <w:rPr>
          <w:position w:val="-238"/>
        </w:rPr>
        <w:drawing>
          <wp:inline distT="0" distB="0" distL="0" distR="0">
            <wp:extent cx="4946650" cy="7581900"/>
            <wp:effectExtent l="0" t="0" r="0" b="0"/>
            <wp:docPr id="1480" name="IM 1480"/>
            <wp:cNvGraphicFramePr/>
            <a:graphic xmlns:a="http://schemas.openxmlformats.org/drawingml/2006/main">
              <a:graphicData uri="http://schemas.openxmlformats.org/drawingml/2006/picture">
                <pic:pic xmlns:pic="http://schemas.openxmlformats.org/drawingml/2006/picture">
                  <pic:nvPicPr>
                    <pic:cNvPr id="1480" name="IM 1480"/>
                    <pic:cNvPicPr/>
                  </pic:nvPicPr>
                  <pic:blipFill>
                    <a:blip r:embed="rId327"/>
                    <a:stretch>
                      <a:fillRect/>
                    </a:stretch>
                  </pic:blipFill>
                  <pic:spPr>
                    <a:xfrm>
                      <a:off x="0" y="0"/>
                      <a:ext cx="4946650" cy="7581900"/>
                    </a:xfrm>
                    <a:prstGeom prst="rect">
                      <a:avLst/>
                    </a:prstGeom>
                  </pic:spPr>
                </pic:pic>
              </a:graphicData>
            </a:graphic>
          </wp:inline>
        </w:drawing>
      </w:r>
    </w:p>
    <w:p w14:paraId="34E36E8A">
      <w:pPr>
        <w:spacing w:line="11940" w:lineRule="exact"/>
        <w:sectPr>
          <w:headerReference r:id="rId103" w:type="default"/>
          <w:pgSz w:w="11900" w:h="16820"/>
          <w:pgMar w:top="1539" w:right="1365" w:bottom="400" w:left="705" w:header="922" w:footer="0" w:gutter="0"/>
          <w:cols w:space="720" w:num="1"/>
        </w:sectPr>
      </w:pPr>
    </w:p>
    <w:p w14:paraId="69A6B88F">
      <w:pPr>
        <w:spacing w:before="191" w:line="3875" w:lineRule="exact"/>
        <w:ind w:firstLine="1403"/>
      </w:pPr>
      <w:r>
        <w:rPr>
          <w:position w:val="-77"/>
        </w:rPr>
        <w:drawing>
          <wp:inline distT="0" distB="0" distL="0" distR="0">
            <wp:extent cx="4875530" cy="2460625"/>
            <wp:effectExtent l="0" t="0" r="0" b="0"/>
            <wp:docPr id="1482" name="IM 1482"/>
            <wp:cNvGraphicFramePr/>
            <a:graphic xmlns:a="http://schemas.openxmlformats.org/drawingml/2006/main">
              <a:graphicData uri="http://schemas.openxmlformats.org/drawingml/2006/picture">
                <pic:pic xmlns:pic="http://schemas.openxmlformats.org/drawingml/2006/picture">
                  <pic:nvPicPr>
                    <pic:cNvPr id="1482" name="IM 1482"/>
                    <pic:cNvPicPr/>
                  </pic:nvPicPr>
                  <pic:blipFill>
                    <a:blip r:embed="rId328"/>
                    <a:stretch>
                      <a:fillRect/>
                    </a:stretch>
                  </pic:blipFill>
                  <pic:spPr>
                    <a:xfrm>
                      <a:off x="0" y="0"/>
                      <a:ext cx="4876164" cy="2460625"/>
                    </a:xfrm>
                    <a:prstGeom prst="rect">
                      <a:avLst/>
                    </a:prstGeom>
                  </pic:spPr>
                </pic:pic>
              </a:graphicData>
            </a:graphic>
          </wp:inline>
        </w:drawing>
      </w:r>
    </w:p>
    <w:p w14:paraId="65169C10">
      <w:pPr>
        <w:spacing w:before="12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84" name="IM 1484"/>
            <wp:cNvGraphicFramePr/>
            <a:graphic xmlns:a="http://schemas.openxmlformats.org/drawingml/2006/main">
              <a:graphicData uri="http://schemas.openxmlformats.org/drawingml/2006/picture">
                <pic:pic xmlns:pic="http://schemas.openxmlformats.org/drawingml/2006/picture">
                  <pic:nvPicPr>
                    <pic:cNvPr id="1484" name="IM 14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发布菜单：可以将设计好的数据大屏发布成框架的功能菜单进行使用。</w:t>
      </w:r>
    </w:p>
    <w:p w14:paraId="70FE30BD">
      <w:pPr>
        <w:spacing w:before="180" w:line="4197" w:lineRule="exact"/>
        <w:ind w:firstLine="1074"/>
      </w:pPr>
      <w:r>
        <w:rPr>
          <w:position w:val="-83"/>
        </w:rPr>
        <w:drawing>
          <wp:inline distT="0" distB="0" distL="0" distR="0">
            <wp:extent cx="5292090" cy="2665095"/>
            <wp:effectExtent l="0" t="0" r="0" b="0"/>
            <wp:docPr id="1486" name="IM 1486"/>
            <wp:cNvGraphicFramePr/>
            <a:graphic xmlns:a="http://schemas.openxmlformats.org/drawingml/2006/main">
              <a:graphicData uri="http://schemas.openxmlformats.org/drawingml/2006/picture">
                <pic:pic xmlns:pic="http://schemas.openxmlformats.org/drawingml/2006/picture">
                  <pic:nvPicPr>
                    <pic:cNvPr id="1486" name="IM 1486"/>
                    <pic:cNvPicPr/>
                  </pic:nvPicPr>
                  <pic:blipFill>
                    <a:blip r:embed="rId329"/>
                    <a:stretch>
                      <a:fillRect/>
                    </a:stretch>
                  </pic:blipFill>
                  <pic:spPr>
                    <a:xfrm>
                      <a:off x="0" y="0"/>
                      <a:ext cx="5292090" cy="2665095"/>
                    </a:xfrm>
                    <a:prstGeom prst="rect">
                      <a:avLst/>
                    </a:prstGeom>
                  </pic:spPr>
                </pic:pic>
              </a:graphicData>
            </a:graphic>
          </wp:inline>
        </w:drawing>
      </w:r>
    </w:p>
    <w:p w14:paraId="02ED85C4">
      <w:pPr>
        <w:spacing w:before="171" w:line="4199" w:lineRule="exact"/>
        <w:ind w:firstLine="1074"/>
      </w:pPr>
      <w:r>
        <w:rPr>
          <w:position w:val="-83"/>
        </w:rPr>
        <w:drawing>
          <wp:inline distT="0" distB="0" distL="0" distR="0">
            <wp:extent cx="5292090" cy="2665730"/>
            <wp:effectExtent l="0" t="0" r="0" b="0"/>
            <wp:docPr id="1488" name="IM 1488"/>
            <wp:cNvGraphicFramePr/>
            <a:graphic xmlns:a="http://schemas.openxmlformats.org/drawingml/2006/main">
              <a:graphicData uri="http://schemas.openxmlformats.org/drawingml/2006/picture">
                <pic:pic xmlns:pic="http://schemas.openxmlformats.org/drawingml/2006/picture">
                  <pic:nvPicPr>
                    <pic:cNvPr id="1488" name="IM 1488"/>
                    <pic:cNvPicPr/>
                  </pic:nvPicPr>
                  <pic:blipFill>
                    <a:blip r:embed="rId330"/>
                    <a:stretch>
                      <a:fillRect/>
                    </a:stretch>
                  </pic:blipFill>
                  <pic:spPr>
                    <a:xfrm>
                      <a:off x="0" y="0"/>
                      <a:ext cx="5292090" cy="2666364"/>
                    </a:xfrm>
                    <a:prstGeom prst="rect">
                      <a:avLst/>
                    </a:prstGeom>
                  </pic:spPr>
                </pic:pic>
              </a:graphicData>
            </a:graphic>
          </wp:inline>
        </w:drawing>
      </w:r>
    </w:p>
    <w:p w14:paraId="26494B98">
      <w:pPr>
        <w:spacing w:line="4199" w:lineRule="exact"/>
        <w:sectPr>
          <w:pgSz w:w="11900" w:h="16820"/>
          <w:pgMar w:top="1539" w:right="1365" w:bottom="400" w:left="705" w:header="922" w:footer="0" w:gutter="0"/>
          <w:cols w:space="720" w:num="1"/>
        </w:sectPr>
      </w:pPr>
    </w:p>
    <w:p w14:paraId="7CBCD6EA">
      <w:pPr>
        <w:spacing w:before="201" w:line="8477" w:lineRule="exact"/>
        <w:ind w:firstLine="1074"/>
      </w:pPr>
      <w:r>
        <w:rPr>
          <w:position w:val="-169"/>
        </w:rPr>
        <w:drawing>
          <wp:inline distT="0" distB="0" distL="0" distR="0">
            <wp:extent cx="5292090" cy="5382895"/>
            <wp:effectExtent l="0" t="0" r="0" b="0"/>
            <wp:docPr id="1490" name="IM 1490"/>
            <wp:cNvGraphicFramePr/>
            <a:graphic xmlns:a="http://schemas.openxmlformats.org/drawingml/2006/main">
              <a:graphicData uri="http://schemas.openxmlformats.org/drawingml/2006/picture">
                <pic:pic xmlns:pic="http://schemas.openxmlformats.org/drawingml/2006/picture">
                  <pic:nvPicPr>
                    <pic:cNvPr id="1490" name="IM 1490"/>
                    <pic:cNvPicPr/>
                  </pic:nvPicPr>
                  <pic:blipFill>
                    <a:blip r:embed="rId331"/>
                    <a:stretch>
                      <a:fillRect/>
                    </a:stretch>
                  </pic:blipFill>
                  <pic:spPr>
                    <a:xfrm>
                      <a:off x="0" y="0"/>
                      <a:ext cx="5292090" cy="5382895"/>
                    </a:xfrm>
                    <a:prstGeom prst="rect">
                      <a:avLst/>
                    </a:prstGeom>
                  </pic:spPr>
                </pic:pic>
              </a:graphicData>
            </a:graphic>
          </wp:inline>
        </w:drawing>
      </w:r>
    </w:p>
    <w:p w14:paraId="6F9C7F8C">
      <w:pPr>
        <w:pStyle w:val="2"/>
        <w:spacing w:line="261" w:lineRule="auto"/>
      </w:pPr>
    </w:p>
    <w:p w14:paraId="503220CF">
      <w:pPr>
        <w:pStyle w:val="2"/>
        <w:spacing w:before="146" w:line="678" w:lineRule="exact"/>
        <w:ind w:left="1098" w:leftChars="0"/>
        <w:outlineLvl w:val="2"/>
        <w:rPr>
          <w:rFonts w:ascii="等线" w:hAnsi="等线" w:eastAsia="等线" w:cs="等线"/>
          <w:sz w:val="43"/>
          <w:szCs w:val="43"/>
        </w:rPr>
      </w:pPr>
      <w:bookmarkStart w:id="71" w:name="bookmark63"/>
      <w:bookmarkEnd w:id="71"/>
      <w:bookmarkStart w:id="72" w:name="bookmark62"/>
      <w:bookmarkEnd w:id="72"/>
      <w:bookmarkStart w:id="73" w:name="bookmark61"/>
      <w:bookmarkEnd w:id="73"/>
      <w:bookmarkStart w:id="74" w:name="bookmark58"/>
      <w:bookmarkEnd w:id="74"/>
      <w:bookmarkStart w:id="75" w:name="bookmark60"/>
      <w:bookmarkEnd w:id="75"/>
      <w:bookmarkStart w:id="76" w:name="bookmark59"/>
      <w:bookmarkEnd w:id="76"/>
      <w:bookmarkStart w:id="77" w:name="bookmark64"/>
      <w:bookmarkEnd w:id="77"/>
      <w:bookmarkStart w:id="78" w:name="bookmark57"/>
      <w:bookmarkEnd w:id="78"/>
      <w:r>
        <w:rPr>
          <w:spacing w:val="7"/>
          <w:position w:val="7"/>
          <w:sz w:val="43"/>
          <w:szCs w:val="43"/>
        </w:rPr>
        <w:t>4.6.2.</w:t>
      </w:r>
      <w:r>
        <w:rPr>
          <w:spacing w:val="84"/>
          <w:position w:val="7"/>
          <w:sz w:val="43"/>
          <w:szCs w:val="43"/>
        </w:rPr>
        <w:t xml:space="preserve"> </w:t>
      </w:r>
      <w:r>
        <w:rPr>
          <w:rFonts w:ascii="等线" w:hAnsi="等线" w:eastAsia="等线" w:cs="等线"/>
          <w:spacing w:val="7"/>
          <w:position w:val="7"/>
          <w:sz w:val="43"/>
          <w:szCs w:val="43"/>
        </w:rPr>
        <w:t>数据大屏</w:t>
      </w:r>
      <w:r>
        <w:rPr>
          <w:spacing w:val="7"/>
          <w:position w:val="7"/>
          <w:sz w:val="43"/>
          <w:szCs w:val="43"/>
        </w:rPr>
        <w:t>-</w:t>
      </w:r>
      <w:r>
        <w:rPr>
          <w:rFonts w:ascii="等线" w:hAnsi="等线" w:eastAsia="等线" w:cs="等线"/>
          <w:spacing w:val="7"/>
          <w:position w:val="7"/>
          <w:sz w:val="43"/>
          <w:szCs w:val="43"/>
        </w:rPr>
        <w:t>参考文档</w:t>
      </w:r>
    </w:p>
    <w:p w14:paraId="5BBFB7D5">
      <w:pPr>
        <w:pStyle w:val="2"/>
        <w:spacing w:line="244" w:lineRule="auto"/>
      </w:pPr>
    </w:p>
    <w:p w14:paraId="168EEFF0">
      <w:pPr>
        <w:pStyle w:val="2"/>
        <w:spacing w:line="245" w:lineRule="auto"/>
      </w:pPr>
    </w:p>
    <w:p w14:paraId="48A1849C">
      <w:pPr>
        <w:pStyle w:val="2"/>
        <w:spacing w:before="71" w:line="216" w:lineRule="auto"/>
        <w:ind w:left="1527"/>
        <w:rPr>
          <w:rFonts w:ascii="等线" w:hAnsi="等线" w:eastAsia="等线" w:cs="等线"/>
        </w:rPr>
      </w:pPr>
      <w:r>
        <w:rPr>
          <w:rFonts w:ascii="等线" w:hAnsi="等线" w:eastAsia="等线" w:cs="等线"/>
          <w:spacing w:val="-1"/>
        </w:rPr>
        <w:t xml:space="preserve">更多使用方式和内容可查看 </w:t>
      </w:r>
      <w:r>
        <w:fldChar w:fldCharType="begin"/>
      </w:r>
      <w:r>
        <w:instrText xml:space="preserve"> HYPERLINK "https://www.mtruning.club/" </w:instrText>
      </w:r>
      <w:r>
        <w:fldChar w:fldCharType="separate"/>
      </w:r>
      <w:r>
        <w:rPr>
          <w:rFonts w:ascii="Cambria" w:hAnsi="Cambria" w:eastAsia="Cambria" w:cs="Cambria"/>
          <w:spacing w:val="-1"/>
        </w:rPr>
        <w:t>https://www</w:t>
      </w:r>
      <w:r>
        <w:rPr>
          <w:spacing w:val="-1"/>
        </w:rPr>
        <w:t>.</w:t>
      </w:r>
      <w:r>
        <w:rPr>
          <w:rFonts w:ascii="Cambria" w:hAnsi="Cambria" w:eastAsia="Cambria" w:cs="Cambria"/>
          <w:spacing w:val="-1"/>
        </w:rPr>
        <w:t>mtruning</w:t>
      </w:r>
      <w:r>
        <w:rPr>
          <w:spacing w:val="-1"/>
        </w:rPr>
        <w:t>.</w:t>
      </w:r>
      <w:r>
        <w:rPr>
          <w:rFonts w:ascii="Cambria" w:hAnsi="Cambria" w:eastAsia="Cambria" w:cs="Cambria"/>
          <w:spacing w:val="-1"/>
        </w:rPr>
        <w:t>club/</w:t>
      </w:r>
      <w:r>
        <w:rPr>
          <w:rFonts w:ascii="Cambria" w:hAnsi="Cambria" w:eastAsia="Cambria" w:cs="Cambria"/>
          <w:spacing w:val="-1"/>
        </w:rPr>
        <w:fldChar w:fldCharType="end"/>
      </w:r>
      <w:r>
        <w:rPr>
          <w:rFonts w:ascii="等线" w:hAnsi="等线" w:eastAsia="等线" w:cs="等线"/>
          <w:spacing w:val="-1"/>
        </w:rPr>
        <w:t>。</w:t>
      </w:r>
    </w:p>
    <w:p w14:paraId="4BD2D201">
      <w:pPr>
        <w:pStyle w:val="2"/>
        <w:spacing w:line="291" w:lineRule="auto"/>
      </w:pPr>
    </w:p>
    <w:p w14:paraId="4E550BCE">
      <w:pPr>
        <w:pStyle w:val="2"/>
        <w:spacing w:line="291" w:lineRule="auto"/>
      </w:pPr>
    </w:p>
    <w:p w14:paraId="15448A44">
      <w:pPr>
        <w:pStyle w:val="2"/>
        <w:spacing w:line="291" w:lineRule="auto"/>
      </w:pPr>
    </w:p>
    <w:p w14:paraId="60EECAA3">
      <w:pPr>
        <w:pStyle w:val="2"/>
        <w:spacing w:line="291" w:lineRule="auto"/>
      </w:pPr>
    </w:p>
    <w:p w14:paraId="3337638B">
      <w:pPr>
        <w:pStyle w:val="2"/>
        <w:spacing w:before="163" w:line="746" w:lineRule="exact"/>
        <w:ind w:left="1098"/>
        <w:outlineLvl w:val="1"/>
        <w:rPr>
          <w:rFonts w:ascii="等线" w:hAnsi="等线" w:eastAsia="等线" w:cs="等线"/>
          <w:sz w:val="48"/>
          <w:szCs w:val="48"/>
        </w:rPr>
      </w:pPr>
      <w:bookmarkStart w:id="79" w:name="bookmark211"/>
      <w:bookmarkEnd w:id="79"/>
      <w:r>
        <w:rPr>
          <w:spacing w:val="4"/>
          <w:position w:val="7"/>
          <w:sz w:val="48"/>
          <w:szCs w:val="48"/>
        </w:rPr>
        <w:t>4.7.</w:t>
      </w:r>
      <w:r>
        <w:rPr>
          <w:rFonts w:ascii="等线" w:hAnsi="等线" w:eastAsia="等线" w:cs="等线"/>
          <w:spacing w:val="4"/>
          <w:position w:val="7"/>
          <w:sz w:val="48"/>
          <w:szCs w:val="48"/>
        </w:rPr>
        <w:t>规则管理</w:t>
      </w:r>
    </w:p>
    <w:p w14:paraId="492B837C">
      <w:pPr>
        <w:pStyle w:val="2"/>
        <w:spacing w:line="452" w:lineRule="auto"/>
      </w:pPr>
    </w:p>
    <w:p w14:paraId="745D9BE7">
      <w:pPr>
        <w:spacing w:before="72" w:line="226" w:lineRule="auto"/>
        <w:ind w:left="1521"/>
        <w:rPr>
          <w:rFonts w:ascii="等线" w:hAnsi="等线" w:eastAsia="等线" w:cs="等线"/>
          <w:sz w:val="21"/>
          <w:szCs w:val="21"/>
        </w:rPr>
      </w:pPr>
      <w:r>
        <w:rPr>
          <w:rFonts w:ascii="等线" w:hAnsi="等线" w:eastAsia="等线" w:cs="等线"/>
          <w:spacing w:val="3"/>
          <w:sz w:val="21"/>
          <w:szCs w:val="21"/>
        </w:rPr>
        <w:t>规则管理是用来引用框架中预编译的代码，然</w:t>
      </w:r>
      <w:r>
        <w:rPr>
          <w:rFonts w:ascii="等线" w:hAnsi="等线" w:eastAsia="等线" w:cs="等线"/>
          <w:spacing w:val="2"/>
          <w:sz w:val="21"/>
          <w:szCs w:val="21"/>
        </w:rPr>
        <w:t>后在规则管理功能中添加使用条件和逻</w:t>
      </w:r>
    </w:p>
    <w:p w14:paraId="520D9E9D">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1364EFB3">
      <w:pPr>
        <w:spacing w:before="268" w:line="224" w:lineRule="auto"/>
        <w:ind w:left="1104"/>
        <w:rPr>
          <w:rFonts w:ascii="等线" w:hAnsi="等线" w:eastAsia="等线" w:cs="等线"/>
          <w:sz w:val="21"/>
          <w:szCs w:val="21"/>
        </w:rPr>
      </w:pPr>
      <w:r>
        <w:rPr>
          <w:rFonts w:ascii="等线" w:hAnsi="等线" w:eastAsia="等线" w:cs="等线"/>
          <w:sz w:val="21"/>
          <w:szCs w:val="21"/>
        </w:rPr>
        <w:t>辑，最后在表单事件或者流程当中进行调用，极大的方便了业务逻辑</w:t>
      </w:r>
      <w:r>
        <w:rPr>
          <w:rFonts w:ascii="等线" w:hAnsi="等线" w:eastAsia="等线" w:cs="等线"/>
          <w:spacing w:val="-1"/>
          <w:sz w:val="21"/>
          <w:szCs w:val="21"/>
        </w:rPr>
        <w:t>的处理。</w:t>
      </w:r>
    </w:p>
    <w:p w14:paraId="63A1348E">
      <w:pPr>
        <w:spacing w:before="193" w:line="4214" w:lineRule="exact"/>
        <w:ind w:firstLine="1074"/>
      </w:pPr>
      <w:r>
        <w:rPr>
          <w:position w:val="-84"/>
        </w:rPr>
        <w:drawing>
          <wp:inline distT="0" distB="0" distL="0" distR="0">
            <wp:extent cx="5292090" cy="2675890"/>
            <wp:effectExtent l="0" t="0" r="0" b="0"/>
            <wp:docPr id="1492" name="IM 1492"/>
            <wp:cNvGraphicFramePr/>
            <a:graphic xmlns:a="http://schemas.openxmlformats.org/drawingml/2006/main">
              <a:graphicData uri="http://schemas.openxmlformats.org/drawingml/2006/picture">
                <pic:pic xmlns:pic="http://schemas.openxmlformats.org/drawingml/2006/picture">
                  <pic:nvPicPr>
                    <pic:cNvPr id="1492" name="IM 1492"/>
                    <pic:cNvPicPr/>
                  </pic:nvPicPr>
                  <pic:blipFill>
                    <a:blip r:embed="rId332"/>
                    <a:stretch>
                      <a:fillRect/>
                    </a:stretch>
                  </pic:blipFill>
                  <pic:spPr>
                    <a:xfrm>
                      <a:off x="0" y="0"/>
                      <a:ext cx="5292090" cy="2675890"/>
                    </a:xfrm>
                    <a:prstGeom prst="rect">
                      <a:avLst/>
                    </a:prstGeom>
                  </pic:spPr>
                </pic:pic>
              </a:graphicData>
            </a:graphic>
          </wp:inline>
        </w:drawing>
      </w:r>
    </w:p>
    <w:p w14:paraId="153AC5F9">
      <w:pPr>
        <w:pStyle w:val="2"/>
        <w:spacing w:line="269" w:lineRule="auto"/>
      </w:pPr>
    </w:p>
    <w:p w14:paraId="7843D69F">
      <w:pPr>
        <w:pStyle w:val="2"/>
        <w:spacing w:line="270" w:lineRule="auto"/>
      </w:pPr>
    </w:p>
    <w:p w14:paraId="6415B332">
      <w:pPr>
        <w:pStyle w:val="2"/>
        <w:spacing w:before="146" w:line="680" w:lineRule="exact"/>
        <w:ind w:left="1098" w:leftChars="0"/>
        <w:outlineLvl w:val="2"/>
        <w:rPr>
          <w:rFonts w:ascii="等线" w:hAnsi="等线" w:eastAsia="等线" w:cs="等线"/>
          <w:sz w:val="43"/>
          <w:szCs w:val="43"/>
        </w:rPr>
      </w:pPr>
      <w:bookmarkStart w:id="80" w:name="bookmark66"/>
      <w:bookmarkEnd w:id="80"/>
      <w:bookmarkStart w:id="81" w:name="bookmark65"/>
      <w:bookmarkEnd w:id="81"/>
      <w:bookmarkStart w:id="82" w:name="bookmark67"/>
      <w:bookmarkEnd w:id="82"/>
      <w:bookmarkStart w:id="83" w:name="bookmark68"/>
      <w:bookmarkEnd w:id="83"/>
      <w:r>
        <w:rPr>
          <w:spacing w:val="8"/>
          <w:position w:val="7"/>
          <w:sz w:val="43"/>
          <w:szCs w:val="43"/>
        </w:rPr>
        <w:t>4.7.1.</w:t>
      </w:r>
      <w:r>
        <w:rPr>
          <w:spacing w:val="65"/>
          <w:position w:val="7"/>
          <w:sz w:val="43"/>
          <w:szCs w:val="43"/>
        </w:rPr>
        <w:t xml:space="preserve"> </w:t>
      </w:r>
      <w:r>
        <w:rPr>
          <w:rFonts w:ascii="等线" w:hAnsi="等线" w:eastAsia="等线" w:cs="等线"/>
          <w:spacing w:val="8"/>
          <w:position w:val="7"/>
          <w:sz w:val="43"/>
          <w:szCs w:val="43"/>
        </w:rPr>
        <w:t>规则管理</w:t>
      </w:r>
      <w:r>
        <w:rPr>
          <w:spacing w:val="8"/>
          <w:position w:val="7"/>
          <w:sz w:val="43"/>
          <w:szCs w:val="43"/>
        </w:rPr>
        <w:t>-</w:t>
      </w:r>
      <w:r>
        <w:rPr>
          <w:rFonts w:ascii="等线" w:hAnsi="等线" w:eastAsia="等线" w:cs="等线"/>
          <w:spacing w:val="8"/>
          <w:position w:val="7"/>
          <w:sz w:val="43"/>
          <w:szCs w:val="43"/>
        </w:rPr>
        <w:t>示例</w:t>
      </w:r>
    </w:p>
    <w:p w14:paraId="332E8C48">
      <w:pPr>
        <w:pStyle w:val="2"/>
        <w:spacing w:line="243" w:lineRule="auto"/>
      </w:pPr>
    </w:p>
    <w:p w14:paraId="1FD2319E">
      <w:pPr>
        <w:pStyle w:val="2"/>
        <w:spacing w:line="244" w:lineRule="auto"/>
      </w:pPr>
    </w:p>
    <w:p w14:paraId="5072DC7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94" name="IM 1494"/>
            <wp:cNvGraphicFramePr/>
            <a:graphic xmlns:a="http://schemas.openxmlformats.org/drawingml/2006/main">
              <a:graphicData uri="http://schemas.openxmlformats.org/drawingml/2006/picture">
                <pic:pic xmlns:pic="http://schemas.openxmlformats.org/drawingml/2006/picture">
                  <pic:nvPicPr>
                    <pic:cNvPr id="1494" name="IM 149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编写逻辑代码：编写后端逻辑代码，节点名称就是规则管理执行规则中的代码代号，</w:t>
      </w:r>
    </w:p>
    <w:p w14:paraId="72E07AAE">
      <w:pPr>
        <w:pStyle w:val="2"/>
        <w:spacing w:line="282" w:lineRule="auto"/>
      </w:pPr>
    </w:p>
    <w:p w14:paraId="4EFA2227">
      <w:pPr>
        <w:spacing w:before="71" w:line="206" w:lineRule="auto"/>
        <w:ind w:left="1523"/>
        <w:rPr>
          <w:rFonts w:ascii="等线" w:hAnsi="等线" w:eastAsia="等线" w:cs="等线"/>
          <w:sz w:val="21"/>
          <w:szCs w:val="21"/>
        </w:rPr>
      </w:pPr>
      <w:r>
        <w:rPr>
          <w:rFonts w:ascii="等线" w:hAnsi="等线" w:eastAsia="等线" w:cs="等线"/>
          <w:spacing w:val="-1"/>
          <w:sz w:val="21"/>
          <w:szCs w:val="21"/>
        </w:rPr>
        <w:t>不允许重复。</w:t>
      </w:r>
    </w:p>
    <w:p w14:paraId="260E7760">
      <w:pPr>
        <w:spacing w:line="4355" w:lineRule="exact"/>
        <w:ind w:firstLine="1223"/>
      </w:pPr>
      <w:r>
        <w:rPr>
          <w:position w:val="-87"/>
        </w:rPr>
        <w:drawing>
          <wp:inline distT="0" distB="0" distL="0" distR="0">
            <wp:extent cx="5104130" cy="2765425"/>
            <wp:effectExtent l="0" t="0" r="0" b="0"/>
            <wp:docPr id="1496" name="IM 1496"/>
            <wp:cNvGraphicFramePr/>
            <a:graphic xmlns:a="http://schemas.openxmlformats.org/drawingml/2006/main">
              <a:graphicData uri="http://schemas.openxmlformats.org/drawingml/2006/picture">
                <pic:pic xmlns:pic="http://schemas.openxmlformats.org/drawingml/2006/picture">
                  <pic:nvPicPr>
                    <pic:cNvPr id="1496" name="IM 1496"/>
                    <pic:cNvPicPr/>
                  </pic:nvPicPr>
                  <pic:blipFill>
                    <a:blip r:embed="rId333"/>
                    <a:stretch>
                      <a:fillRect/>
                    </a:stretch>
                  </pic:blipFill>
                  <pic:spPr>
                    <a:xfrm>
                      <a:off x="0" y="0"/>
                      <a:ext cx="5104764" cy="2765425"/>
                    </a:xfrm>
                    <a:prstGeom prst="rect">
                      <a:avLst/>
                    </a:prstGeom>
                  </pic:spPr>
                </pic:pic>
              </a:graphicData>
            </a:graphic>
          </wp:inline>
        </w:drawing>
      </w:r>
    </w:p>
    <w:p w14:paraId="68069DBF">
      <w:pPr>
        <w:pStyle w:val="2"/>
        <w:spacing w:line="319" w:lineRule="auto"/>
      </w:pPr>
    </w:p>
    <w:p w14:paraId="25653DC2">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498" name="IM 1498"/>
            <wp:cNvGraphicFramePr/>
            <a:graphic xmlns:a="http://schemas.openxmlformats.org/drawingml/2006/main">
              <a:graphicData uri="http://schemas.openxmlformats.org/drawingml/2006/picture">
                <pic:pic xmlns:pic="http://schemas.openxmlformats.org/drawingml/2006/picture">
                  <pic:nvPicPr>
                    <pic:cNvPr id="1498" name="IM 14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创建规则管理：在规则管理中创建规则，</w:t>
      </w:r>
      <w:r>
        <w:rPr>
          <w:rFonts w:ascii="等线" w:hAnsi="等线" w:eastAsia="等线" w:cs="等线"/>
          <w:spacing w:val="-28"/>
          <w:sz w:val="21"/>
          <w:szCs w:val="21"/>
        </w:rPr>
        <w:t xml:space="preserve"> </w:t>
      </w:r>
      <w:r>
        <w:rPr>
          <w:rFonts w:ascii="等线" w:hAnsi="等线" w:eastAsia="等线" w:cs="等线"/>
          <w:spacing w:val="-1"/>
          <w:sz w:val="21"/>
          <w:szCs w:val="21"/>
        </w:rPr>
        <w:t>以方便在框架中进行使用。</w:t>
      </w:r>
    </w:p>
    <w:p w14:paraId="720FCF3C">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4F107042">
      <w:pPr>
        <w:pStyle w:val="2"/>
        <w:spacing w:line="244" w:lineRule="auto"/>
      </w:pPr>
    </w:p>
    <w:p w14:paraId="7E15CC08">
      <w:pPr>
        <w:pStyle w:val="2"/>
        <w:spacing w:line="244" w:lineRule="auto"/>
      </w:pPr>
      <w:r>
        <w:drawing>
          <wp:anchor distT="0" distB="0" distL="0" distR="0" simplePos="0" relativeHeight="251674624" behindDoc="1" locked="0" layoutInCell="1" allowOverlap="1">
            <wp:simplePos x="0" y="0"/>
            <wp:positionH relativeFrom="column">
              <wp:posOffset>681990</wp:posOffset>
            </wp:positionH>
            <wp:positionV relativeFrom="paragraph">
              <wp:posOffset>14605</wp:posOffset>
            </wp:positionV>
            <wp:extent cx="5292090" cy="2794000"/>
            <wp:effectExtent l="0" t="0" r="0" b="0"/>
            <wp:wrapNone/>
            <wp:docPr id="1500" name="IM 1500"/>
            <wp:cNvGraphicFramePr/>
            <a:graphic xmlns:a="http://schemas.openxmlformats.org/drawingml/2006/main">
              <a:graphicData uri="http://schemas.openxmlformats.org/drawingml/2006/picture">
                <pic:pic xmlns:pic="http://schemas.openxmlformats.org/drawingml/2006/picture">
                  <pic:nvPicPr>
                    <pic:cNvPr id="1500" name="IM 1500"/>
                    <pic:cNvPicPr/>
                  </pic:nvPicPr>
                  <pic:blipFill>
                    <a:blip r:embed="rId334"/>
                    <a:stretch>
                      <a:fillRect/>
                    </a:stretch>
                  </pic:blipFill>
                  <pic:spPr>
                    <a:xfrm>
                      <a:off x="0" y="0"/>
                      <a:ext cx="5292090" cy="2794205"/>
                    </a:xfrm>
                    <a:prstGeom prst="rect">
                      <a:avLst/>
                    </a:prstGeom>
                  </pic:spPr>
                </pic:pic>
              </a:graphicData>
            </a:graphic>
          </wp:anchor>
        </w:drawing>
      </w:r>
    </w:p>
    <w:p w14:paraId="276D5157">
      <w:pPr>
        <w:pStyle w:val="2"/>
        <w:spacing w:line="245" w:lineRule="auto"/>
      </w:pPr>
    </w:p>
    <w:p w14:paraId="5EE92088">
      <w:pPr>
        <w:pStyle w:val="2"/>
        <w:spacing w:line="245" w:lineRule="auto"/>
      </w:pPr>
    </w:p>
    <w:p w14:paraId="2EB34383">
      <w:pPr>
        <w:pStyle w:val="2"/>
        <w:spacing w:line="245" w:lineRule="auto"/>
      </w:pPr>
    </w:p>
    <w:p w14:paraId="1C4D58D6">
      <w:pPr>
        <w:pStyle w:val="2"/>
        <w:spacing w:line="245" w:lineRule="auto"/>
      </w:pPr>
    </w:p>
    <w:p w14:paraId="7DFA8AEC">
      <w:pPr>
        <w:pStyle w:val="2"/>
        <w:spacing w:line="245" w:lineRule="auto"/>
      </w:pPr>
    </w:p>
    <w:p w14:paraId="360D4B0F">
      <w:pPr>
        <w:pStyle w:val="2"/>
        <w:spacing w:line="245" w:lineRule="auto"/>
      </w:pPr>
    </w:p>
    <w:p w14:paraId="075ECA87">
      <w:pPr>
        <w:pStyle w:val="2"/>
        <w:spacing w:line="245" w:lineRule="auto"/>
      </w:pPr>
    </w:p>
    <w:p w14:paraId="35349DFE">
      <w:pPr>
        <w:pStyle w:val="2"/>
        <w:spacing w:line="245" w:lineRule="auto"/>
      </w:pPr>
    </w:p>
    <w:p w14:paraId="1CD7C8D1">
      <w:pPr>
        <w:pStyle w:val="2"/>
        <w:spacing w:line="245" w:lineRule="auto"/>
      </w:pPr>
    </w:p>
    <w:p w14:paraId="7D848F8B">
      <w:pPr>
        <w:pStyle w:val="2"/>
        <w:spacing w:line="245" w:lineRule="auto"/>
      </w:pPr>
    </w:p>
    <w:p w14:paraId="3C8FC245">
      <w:pPr>
        <w:pStyle w:val="2"/>
        <w:spacing w:line="245" w:lineRule="auto"/>
      </w:pPr>
    </w:p>
    <w:p w14:paraId="0D50A428">
      <w:pPr>
        <w:pStyle w:val="2"/>
        <w:spacing w:line="245" w:lineRule="auto"/>
      </w:pPr>
    </w:p>
    <w:p w14:paraId="34FA88D2">
      <w:pPr>
        <w:pStyle w:val="2"/>
        <w:spacing w:line="245" w:lineRule="auto"/>
      </w:pPr>
    </w:p>
    <w:p w14:paraId="7EEE347D">
      <w:pPr>
        <w:pStyle w:val="2"/>
        <w:spacing w:line="245" w:lineRule="auto"/>
      </w:pPr>
    </w:p>
    <w:p w14:paraId="5886E6E9">
      <w:pPr>
        <w:pStyle w:val="2"/>
        <w:spacing w:line="245" w:lineRule="auto"/>
      </w:pPr>
    </w:p>
    <w:p w14:paraId="345538C0">
      <w:pPr>
        <w:pStyle w:val="2"/>
        <w:spacing w:line="245" w:lineRule="auto"/>
      </w:pPr>
    </w:p>
    <w:p w14:paraId="5868EFA4">
      <w:pPr>
        <w:spacing w:before="71" w:line="224" w:lineRule="auto"/>
        <w:ind w:left="1522"/>
        <w:rPr>
          <w:rFonts w:ascii="等线" w:hAnsi="等线" w:eastAsia="等线" w:cs="等线"/>
          <w:sz w:val="21"/>
          <w:szCs w:val="21"/>
        </w:rPr>
      </w:pPr>
      <w:r>
        <w:rPr>
          <w:rFonts w:ascii="等线" w:hAnsi="等线" w:eastAsia="等线" w:cs="等线"/>
          <w:spacing w:val="2"/>
          <w:sz w:val="21"/>
          <w:szCs w:val="21"/>
        </w:rPr>
        <w:t>使用规则：规则创建完成后，在表单或者代码模板的表单事件中可进行调用，也可以</w:t>
      </w:r>
    </w:p>
    <w:p w14:paraId="71538648">
      <w:pPr>
        <w:pStyle w:val="2"/>
        <w:spacing w:line="288" w:lineRule="auto"/>
      </w:pPr>
    </w:p>
    <w:p w14:paraId="7DFAF3C7">
      <w:pPr>
        <w:spacing w:before="71" w:line="226" w:lineRule="auto"/>
        <w:ind w:left="1522"/>
        <w:rPr>
          <w:rFonts w:ascii="等线" w:hAnsi="等线" w:eastAsia="等线" w:cs="等线"/>
          <w:sz w:val="21"/>
          <w:szCs w:val="21"/>
        </w:rPr>
      </w:pPr>
      <w:r>
        <w:rPr>
          <w:rFonts w:ascii="等线" w:hAnsi="等线" w:eastAsia="等线" w:cs="等线"/>
          <w:spacing w:val="-1"/>
          <w:sz w:val="21"/>
          <w:szCs w:val="21"/>
        </w:rPr>
        <w:t>在工作流中进行调用。</w:t>
      </w:r>
    </w:p>
    <w:p w14:paraId="40AC9E6D">
      <w:pPr>
        <w:spacing w:before="175" w:line="4209" w:lineRule="exact"/>
        <w:ind w:firstLine="1074"/>
      </w:pPr>
      <w:r>
        <w:rPr>
          <w:position w:val="-84"/>
        </w:rPr>
        <w:drawing>
          <wp:inline distT="0" distB="0" distL="0" distR="0">
            <wp:extent cx="5292090" cy="2672715"/>
            <wp:effectExtent l="0" t="0" r="0" b="0"/>
            <wp:docPr id="1502" name="IM 1502"/>
            <wp:cNvGraphicFramePr/>
            <a:graphic xmlns:a="http://schemas.openxmlformats.org/drawingml/2006/main">
              <a:graphicData uri="http://schemas.openxmlformats.org/drawingml/2006/picture">
                <pic:pic xmlns:pic="http://schemas.openxmlformats.org/drawingml/2006/picture">
                  <pic:nvPicPr>
                    <pic:cNvPr id="1502" name="IM 1502"/>
                    <pic:cNvPicPr/>
                  </pic:nvPicPr>
                  <pic:blipFill>
                    <a:blip r:embed="rId335"/>
                    <a:stretch>
                      <a:fillRect/>
                    </a:stretch>
                  </pic:blipFill>
                  <pic:spPr>
                    <a:xfrm>
                      <a:off x="0" y="0"/>
                      <a:ext cx="5292090" cy="2672715"/>
                    </a:xfrm>
                    <a:prstGeom prst="rect">
                      <a:avLst/>
                    </a:prstGeom>
                  </pic:spPr>
                </pic:pic>
              </a:graphicData>
            </a:graphic>
          </wp:inline>
        </w:drawing>
      </w:r>
    </w:p>
    <w:p w14:paraId="3AEAD6F6">
      <w:pPr>
        <w:pStyle w:val="2"/>
        <w:spacing w:line="402" w:lineRule="auto"/>
      </w:pPr>
    </w:p>
    <w:p w14:paraId="26347448">
      <w:pPr>
        <w:pStyle w:val="2"/>
        <w:spacing w:before="146" w:line="678" w:lineRule="exact"/>
        <w:ind w:left="1098" w:leftChars="0"/>
        <w:outlineLvl w:val="2"/>
        <w:rPr>
          <w:rFonts w:ascii="等线" w:hAnsi="等线" w:eastAsia="等线" w:cs="等线"/>
          <w:sz w:val="43"/>
          <w:szCs w:val="43"/>
        </w:rPr>
      </w:pPr>
      <w:bookmarkStart w:id="84" w:name="bookmark71"/>
      <w:bookmarkEnd w:id="84"/>
      <w:bookmarkStart w:id="85" w:name="bookmark72"/>
      <w:bookmarkEnd w:id="85"/>
      <w:bookmarkStart w:id="86" w:name="bookmark70"/>
      <w:bookmarkEnd w:id="86"/>
      <w:bookmarkStart w:id="87" w:name="bookmark69"/>
      <w:bookmarkEnd w:id="87"/>
      <w:r>
        <w:rPr>
          <w:spacing w:val="8"/>
          <w:position w:val="7"/>
          <w:sz w:val="43"/>
          <w:szCs w:val="43"/>
        </w:rPr>
        <w:t>4.7.2.</w:t>
      </w:r>
      <w:r>
        <w:rPr>
          <w:spacing w:val="69"/>
          <w:position w:val="7"/>
          <w:sz w:val="43"/>
          <w:szCs w:val="43"/>
        </w:rPr>
        <w:t xml:space="preserve"> </w:t>
      </w:r>
      <w:r>
        <w:rPr>
          <w:rFonts w:ascii="等线" w:hAnsi="等线" w:eastAsia="等线" w:cs="等线"/>
          <w:spacing w:val="8"/>
          <w:position w:val="7"/>
          <w:sz w:val="43"/>
          <w:szCs w:val="43"/>
        </w:rPr>
        <w:t>规则管理</w:t>
      </w:r>
      <w:r>
        <w:rPr>
          <w:spacing w:val="8"/>
          <w:position w:val="7"/>
          <w:sz w:val="43"/>
          <w:szCs w:val="43"/>
        </w:rPr>
        <w:t>-</w:t>
      </w:r>
      <w:r>
        <w:rPr>
          <w:rFonts w:ascii="等线" w:hAnsi="等线" w:eastAsia="等线" w:cs="等线"/>
          <w:spacing w:val="8"/>
          <w:position w:val="7"/>
          <w:sz w:val="43"/>
          <w:szCs w:val="43"/>
        </w:rPr>
        <w:t>参考文档</w:t>
      </w:r>
    </w:p>
    <w:p w14:paraId="48AB636F">
      <w:pPr>
        <w:pStyle w:val="2"/>
        <w:spacing w:line="436" w:lineRule="auto"/>
      </w:pPr>
    </w:p>
    <w:p w14:paraId="597B503C">
      <w:pPr>
        <w:pStyle w:val="2"/>
        <w:spacing w:before="72" w:line="314" w:lineRule="exact"/>
        <w:ind w:left="1527"/>
        <w:rPr>
          <w:rFonts w:ascii="等线" w:hAnsi="等线" w:eastAsia="等线" w:cs="等线"/>
        </w:rPr>
      </w:pPr>
      <w:r>
        <w:rPr>
          <w:rFonts w:ascii="等线" w:hAnsi="等线" w:eastAsia="等线" w:cs="等线"/>
          <w:position w:val="3"/>
        </w:rPr>
        <w:t xml:space="preserve">更多使用方式和内容可查看 </w:t>
      </w:r>
      <w:r>
        <w:fldChar w:fldCharType="begin"/>
      </w:r>
      <w:r>
        <w:instrText xml:space="preserve"> HYPERLINK "https://liteflow.yomahub.com/pages/5816c5/" </w:instrText>
      </w:r>
      <w:r>
        <w:fldChar w:fldCharType="separate"/>
      </w:r>
      <w:r>
        <w:rPr>
          <w:rFonts w:ascii="Cambria" w:hAnsi="Cambria" w:eastAsia="Cambria" w:cs="Cambria"/>
          <w:position w:val="3"/>
        </w:rPr>
        <w:t>https://liteflow</w:t>
      </w:r>
      <w:r>
        <w:rPr>
          <w:position w:val="3"/>
        </w:rPr>
        <w:t>.</w:t>
      </w:r>
      <w:r>
        <w:rPr>
          <w:rFonts w:ascii="Cambria" w:hAnsi="Cambria" w:eastAsia="Cambria" w:cs="Cambria"/>
          <w:position w:val="3"/>
        </w:rPr>
        <w:t>yom</w:t>
      </w:r>
      <w:r>
        <w:rPr>
          <w:position w:val="3"/>
        </w:rPr>
        <w:t>a</w:t>
      </w:r>
      <w:r>
        <w:rPr>
          <w:rFonts w:ascii="Cambria" w:hAnsi="Cambria" w:eastAsia="Cambria" w:cs="Cambria"/>
          <w:position w:val="3"/>
        </w:rPr>
        <w:t>hub</w:t>
      </w:r>
      <w:r>
        <w:rPr>
          <w:position w:val="3"/>
        </w:rPr>
        <w:t>.</w:t>
      </w:r>
      <w:r>
        <w:rPr>
          <w:rFonts w:ascii="Cambria" w:hAnsi="Cambria" w:eastAsia="Cambria" w:cs="Cambria"/>
          <w:position w:val="3"/>
        </w:rPr>
        <w:t>com/p</w:t>
      </w:r>
      <w:r>
        <w:rPr>
          <w:position w:val="3"/>
        </w:rPr>
        <w:t>a</w:t>
      </w:r>
      <w:r>
        <w:rPr>
          <w:rFonts w:ascii="Cambria" w:hAnsi="Cambria" w:eastAsia="Cambria" w:cs="Cambria"/>
          <w:position w:val="3"/>
        </w:rPr>
        <w:t>ges/</w:t>
      </w:r>
      <w:r>
        <w:rPr>
          <w:position w:val="3"/>
        </w:rPr>
        <w:t>5</w:t>
      </w:r>
      <w:r>
        <w:rPr>
          <w:spacing w:val="-1"/>
          <w:position w:val="3"/>
        </w:rPr>
        <w:t>816</w:t>
      </w:r>
      <w:r>
        <w:rPr>
          <w:rFonts w:ascii="Cambria" w:hAnsi="Cambria" w:eastAsia="Cambria" w:cs="Cambria"/>
          <w:spacing w:val="-1"/>
          <w:position w:val="3"/>
        </w:rPr>
        <w:t>c</w:t>
      </w:r>
      <w:r>
        <w:rPr>
          <w:spacing w:val="-1"/>
          <w:position w:val="3"/>
        </w:rPr>
        <w:t>5</w:t>
      </w:r>
      <w:r>
        <w:rPr>
          <w:rFonts w:ascii="Cambria" w:hAnsi="Cambria" w:eastAsia="Cambria" w:cs="Cambria"/>
          <w:spacing w:val="-1"/>
          <w:position w:val="3"/>
        </w:rPr>
        <w:t>/</w:t>
      </w:r>
      <w:r>
        <w:rPr>
          <w:rFonts w:ascii="Cambria" w:hAnsi="Cambria" w:eastAsia="Cambria" w:cs="Cambria"/>
          <w:spacing w:val="-1"/>
          <w:position w:val="3"/>
        </w:rPr>
        <w:fldChar w:fldCharType="end"/>
      </w:r>
      <w:r>
        <w:rPr>
          <w:rFonts w:ascii="等线" w:hAnsi="等线" w:eastAsia="等线" w:cs="等线"/>
          <w:spacing w:val="-1"/>
          <w:position w:val="3"/>
        </w:rPr>
        <w:t>。</w:t>
      </w:r>
    </w:p>
    <w:p w14:paraId="24EE2A22">
      <w:pPr>
        <w:spacing w:line="314" w:lineRule="exact"/>
        <w:rPr>
          <w:rFonts w:ascii="等线" w:hAnsi="等线" w:eastAsia="等线" w:cs="等线"/>
        </w:rPr>
        <w:sectPr>
          <w:pgSz w:w="11900" w:h="16820"/>
          <w:pgMar w:top="1539" w:right="1365" w:bottom="400" w:left="705" w:header="922" w:footer="0" w:gutter="0"/>
          <w:cols w:space="720" w:num="1"/>
        </w:sectPr>
      </w:pPr>
    </w:p>
    <w:p w14:paraId="672FD06A">
      <w:pPr>
        <w:pStyle w:val="2"/>
        <w:spacing w:before="218" w:line="747" w:lineRule="exact"/>
        <w:ind w:left="1098"/>
        <w:outlineLvl w:val="1"/>
        <w:rPr>
          <w:rFonts w:ascii="等线" w:hAnsi="等线" w:eastAsia="等线" w:cs="等线"/>
          <w:sz w:val="48"/>
          <w:szCs w:val="48"/>
        </w:rPr>
      </w:pPr>
      <w:bookmarkStart w:id="88" w:name="bookmark73"/>
      <w:bookmarkEnd w:id="88"/>
      <w:bookmarkStart w:id="89" w:name="bookmark79"/>
      <w:bookmarkEnd w:id="89"/>
      <w:bookmarkStart w:id="90" w:name="bookmark74"/>
      <w:bookmarkEnd w:id="90"/>
      <w:bookmarkStart w:id="91" w:name="bookmark77"/>
      <w:bookmarkEnd w:id="91"/>
      <w:bookmarkStart w:id="92" w:name="bookmark78"/>
      <w:bookmarkEnd w:id="92"/>
      <w:bookmarkStart w:id="93" w:name="bookmark80"/>
      <w:bookmarkEnd w:id="93"/>
      <w:bookmarkStart w:id="94" w:name="bookmark75"/>
      <w:bookmarkEnd w:id="94"/>
      <w:bookmarkStart w:id="95" w:name="bookmark76"/>
      <w:bookmarkEnd w:id="95"/>
      <w:r>
        <w:rPr>
          <w:spacing w:val="4"/>
          <w:position w:val="7"/>
          <w:sz w:val="48"/>
          <w:szCs w:val="48"/>
        </w:rPr>
        <w:t>4.8.</w:t>
      </w:r>
      <w:r>
        <w:rPr>
          <w:rFonts w:ascii="等线" w:hAnsi="等线" w:eastAsia="等线" w:cs="等线"/>
          <w:spacing w:val="4"/>
          <w:position w:val="7"/>
          <w:sz w:val="48"/>
          <w:szCs w:val="48"/>
        </w:rPr>
        <w:t>自定义接口</w:t>
      </w:r>
    </w:p>
    <w:p w14:paraId="14369616">
      <w:pPr>
        <w:pStyle w:val="2"/>
        <w:spacing w:line="449" w:lineRule="auto"/>
      </w:pPr>
    </w:p>
    <w:p w14:paraId="5F7E64A8">
      <w:pPr>
        <w:spacing w:before="71" w:line="425" w:lineRule="auto"/>
        <w:ind w:left="1104" w:right="441" w:firstLine="447"/>
        <w:rPr>
          <w:rFonts w:ascii="等线" w:hAnsi="等线" w:eastAsia="等线" w:cs="等线"/>
          <w:sz w:val="21"/>
          <w:szCs w:val="21"/>
        </w:rPr>
      </w:pPr>
      <w:r>
        <w:rPr>
          <w:rFonts w:ascii="等线" w:hAnsi="等线" w:eastAsia="等线" w:cs="等线"/>
          <w:spacing w:val="2"/>
          <w:sz w:val="21"/>
          <w:szCs w:val="21"/>
        </w:rPr>
        <w:t>自定义接口可以满足研发者热插拔接口的需求，研发者只需</w:t>
      </w:r>
      <w:r>
        <w:rPr>
          <w:rFonts w:ascii="等线" w:hAnsi="等线" w:eastAsia="等线" w:cs="等线"/>
          <w:spacing w:val="1"/>
          <w:sz w:val="21"/>
          <w:szCs w:val="21"/>
        </w:rPr>
        <w:t>要按照框架提供的案例进</w:t>
      </w:r>
      <w:r>
        <w:rPr>
          <w:rFonts w:ascii="等线" w:hAnsi="等线" w:eastAsia="等线" w:cs="等线"/>
          <w:sz w:val="21"/>
          <w:szCs w:val="21"/>
        </w:rPr>
        <w:t xml:space="preserve"> 行简单的修改，即可实现满足自己需求的接口，并且可以无缝在框架</w:t>
      </w:r>
      <w:r>
        <w:rPr>
          <w:rFonts w:ascii="等线" w:hAnsi="等线" w:eastAsia="等线" w:cs="等线"/>
          <w:spacing w:val="-1"/>
          <w:sz w:val="21"/>
          <w:szCs w:val="21"/>
        </w:rPr>
        <w:t>中调用。</w:t>
      </w:r>
    </w:p>
    <w:p w14:paraId="539F7255">
      <w:pPr>
        <w:spacing w:line="4019" w:lineRule="exact"/>
        <w:ind w:firstLine="1074"/>
      </w:pPr>
      <w:r>
        <w:rPr>
          <w:position w:val="-80"/>
        </w:rPr>
        <w:drawing>
          <wp:inline distT="0" distB="0" distL="0" distR="0">
            <wp:extent cx="5032375" cy="2552065"/>
            <wp:effectExtent l="0" t="0" r="0" b="0"/>
            <wp:docPr id="1504" name="IM 1504"/>
            <wp:cNvGraphicFramePr/>
            <a:graphic xmlns:a="http://schemas.openxmlformats.org/drawingml/2006/main">
              <a:graphicData uri="http://schemas.openxmlformats.org/drawingml/2006/picture">
                <pic:pic xmlns:pic="http://schemas.openxmlformats.org/drawingml/2006/picture">
                  <pic:nvPicPr>
                    <pic:cNvPr id="1504" name="IM 1504"/>
                    <pic:cNvPicPr/>
                  </pic:nvPicPr>
                  <pic:blipFill>
                    <a:blip r:embed="rId336"/>
                    <a:stretch>
                      <a:fillRect/>
                    </a:stretch>
                  </pic:blipFill>
                  <pic:spPr>
                    <a:xfrm>
                      <a:off x="0" y="0"/>
                      <a:ext cx="5033009" cy="2552065"/>
                    </a:xfrm>
                    <a:prstGeom prst="rect">
                      <a:avLst/>
                    </a:prstGeom>
                  </pic:spPr>
                </pic:pic>
              </a:graphicData>
            </a:graphic>
          </wp:inline>
        </w:drawing>
      </w:r>
    </w:p>
    <w:p w14:paraId="1FE47350">
      <w:pPr>
        <w:pStyle w:val="2"/>
        <w:spacing w:line="251" w:lineRule="auto"/>
      </w:pPr>
    </w:p>
    <w:p w14:paraId="4F57D0B1">
      <w:pPr>
        <w:pStyle w:val="2"/>
        <w:spacing w:line="251" w:lineRule="auto"/>
      </w:pPr>
    </w:p>
    <w:p w14:paraId="710F490E">
      <w:pPr>
        <w:pStyle w:val="2"/>
        <w:spacing w:before="145" w:line="681" w:lineRule="exact"/>
        <w:ind w:left="1098" w:leftChars="0"/>
        <w:outlineLvl w:val="2"/>
        <w:rPr>
          <w:rFonts w:ascii="等线" w:hAnsi="等线" w:eastAsia="等线" w:cs="等线"/>
          <w:sz w:val="43"/>
          <w:szCs w:val="43"/>
        </w:rPr>
      </w:pPr>
      <w:bookmarkStart w:id="96" w:name="bookmark212"/>
      <w:bookmarkEnd w:id="96"/>
      <w:r>
        <w:rPr>
          <w:spacing w:val="4"/>
          <w:position w:val="7"/>
          <w:sz w:val="43"/>
          <w:szCs w:val="43"/>
        </w:rPr>
        <w:t xml:space="preserve">4.8.1.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数据库操作</w:t>
      </w:r>
    </w:p>
    <w:p w14:paraId="4D728DB6">
      <w:pPr>
        <w:pStyle w:val="2"/>
        <w:spacing w:line="243" w:lineRule="auto"/>
      </w:pPr>
    </w:p>
    <w:p w14:paraId="13869A4A">
      <w:pPr>
        <w:pStyle w:val="2"/>
        <w:spacing w:line="243" w:lineRule="auto"/>
      </w:pPr>
    </w:p>
    <w:p w14:paraId="4054834D">
      <w:pPr>
        <w:spacing w:before="71" w:line="411" w:lineRule="auto"/>
        <w:ind w:left="1106" w:right="441" w:firstLine="445"/>
        <w:rPr>
          <w:rFonts w:ascii="等线" w:hAnsi="等线" w:eastAsia="等线" w:cs="等线"/>
          <w:sz w:val="21"/>
          <w:szCs w:val="21"/>
        </w:rPr>
      </w:pPr>
      <w:r>
        <w:rPr>
          <w:rFonts w:ascii="等线" w:hAnsi="等线" w:eastAsia="等线" w:cs="等线"/>
          <w:spacing w:val="2"/>
          <w:sz w:val="21"/>
          <w:szCs w:val="21"/>
        </w:rPr>
        <w:t>自定义接口提供了五种类型的案例，第一种就是如何操作数</w:t>
      </w:r>
      <w:r>
        <w:rPr>
          <w:rFonts w:ascii="等线" w:hAnsi="等线" w:eastAsia="等线" w:cs="等线"/>
          <w:spacing w:val="1"/>
          <w:sz w:val="21"/>
          <w:szCs w:val="21"/>
        </w:rPr>
        <w:t>据库，轻松实现数据库的</w:t>
      </w:r>
      <w:r>
        <w:rPr>
          <w:rFonts w:ascii="等线" w:hAnsi="等线" w:eastAsia="等线" w:cs="等线"/>
          <w:sz w:val="21"/>
          <w:szCs w:val="21"/>
        </w:rPr>
        <w:t xml:space="preserve"> </w:t>
      </w:r>
      <w:r>
        <w:rPr>
          <w:rFonts w:ascii="等线" w:hAnsi="等线" w:eastAsia="等线" w:cs="等线"/>
          <w:spacing w:val="-5"/>
          <w:sz w:val="21"/>
          <w:szCs w:val="21"/>
        </w:rPr>
        <w:t>增删查改。</w:t>
      </w:r>
    </w:p>
    <w:p w14:paraId="53B10306">
      <w:pPr>
        <w:spacing w:line="4078" w:lineRule="exact"/>
        <w:ind w:firstLine="1074"/>
      </w:pPr>
      <w:r>
        <w:rPr>
          <w:position w:val="-81"/>
        </w:rPr>
        <w:drawing>
          <wp:inline distT="0" distB="0" distL="0" distR="0">
            <wp:extent cx="5125720" cy="2589530"/>
            <wp:effectExtent l="0" t="0" r="0" b="0"/>
            <wp:docPr id="1506" name="IM 1506"/>
            <wp:cNvGraphicFramePr/>
            <a:graphic xmlns:a="http://schemas.openxmlformats.org/drawingml/2006/main">
              <a:graphicData uri="http://schemas.openxmlformats.org/drawingml/2006/picture">
                <pic:pic xmlns:pic="http://schemas.openxmlformats.org/drawingml/2006/picture">
                  <pic:nvPicPr>
                    <pic:cNvPr id="1506" name="IM 1506"/>
                    <pic:cNvPicPr/>
                  </pic:nvPicPr>
                  <pic:blipFill>
                    <a:blip r:embed="rId337"/>
                    <a:stretch>
                      <a:fillRect/>
                    </a:stretch>
                  </pic:blipFill>
                  <pic:spPr>
                    <a:xfrm>
                      <a:off x="0" y="0"/>
                      <a:ext cx="5126354" cy="2590164"/>
                    </a:xfrm>
                    <a:prstGeom prst="rect">
                      <a:avLst/>
                    </a:prstGeom>
                  </pic:spPr>
                </pic:pic>
              </a:graphicData>
            </a:graphic>
          </wp:inline>
        </w:drawing>
      </w:r>
    </w:p>
    <w:p w14:paraId="0C2D53FE">
      <w:pPr>
        <w:spacing w:line="4078" w:lineRule="exact"/>
        <w:sectPr>
          <w:pgSz w:w="11900" w:h="16820"/>
          <w:pgMar w:top="1539" w:right="1365" w:bottom="400" w:left="705" w:header="922" w:footer="0" w:gutter="0"/>
          <w:cols w:space="720" w:num="1"/>
        </w:sectPr>
      </w:pPr>
    </w:p>
    <w:p w14:paraId="13CF789D">
      <w:pPr>
        <w:pStyle w:val="2"/>
        <w:spacing w:before="216" w:line="681" w:lineRule="exact"/>
        <w:ind w:left="1098" w:leftChars="0"/>
        <w:outlineLvl w:val="2"/>
        <w:rPr>
          <w:rFonts w:ascii="等线" w:hAnsi="等线" w:eastAsia="等线" w:cs="等线"/>
          <w:sz w:val="43"/>
          <w:szCs w:val="43"/>
        </w:rPr>
      </w:pPr>
      <w:bookmarkStart w:id="97" w:name="bookmark86"/>
      <w:bookmarkEnd w:id="97"/>
      <w:bookmarkStart w:id="98" w:name="bookmark83"/>
      <w:bookmarkEnd w:id="98"/>
      <w:bookmarkStart w:id="99" w:name="bookmark89"/>
      <w:bookmarkEnd w:id="99"/>
      <w:bookmarkStart w:id="100" w:name="bookmark87"/>
      <w:bookmarkEnd w:id="100"/>
      <w:bookmarkStart w:id="101" w:name="bookmark85"/>
      <w:bookmarkEnd w:id="101"/>
      <w:bookmarkStart w:id="102" w:name="bookmark84"/>
      <w:bookmarkEnd w:id="102"/>
      <w:bookmarkStart w:id="103" w:name="bookmark81"/>
      <w:bookmarkEnd w:id="103"/>
      <w:bookmarkStart w:id="104" w:name="bookmark82"/>
      <w:bookmarkEnd w:id="104"/>
      <w:bookmarkStart w:id="105" w:name="bookmark88"/>
      <w:bookmarkEnd w:id="105"/>
      <w:r>
        <w:rPr>
          <w:spacing w:val="4"/>
          <w:position w:val="7"/>
          <w:sz w:val="43"/>
          <w:szCs w:val="43"/>
        </w:rPr>
        <w:t xml:space="preserve">4.8.2.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模块操作</w:t>
      </w:r>
    </w:p>
    <w:p w14:paraId="36511AEB">
      <w:pPr>
        <w:pStyle w:val="2"/>
        <w:spacing w:line="244" w:lineRule="auto"/>
      </w:pPr>
    </w:p>
    <w:p w14:paraId="4C2F4D24">
      <w:pPr>
        <w:pStyle w:val="2"/>
        <w:spacing w:line="245" w:lineRule="auto"/>
      </w:pPr>
    </w:p>
    <w:p w14:paraId="285BDE66">
      <w:pPr>
        <w:spacing w:before="71" w:line="217" w:lineRule="auto"/>
        <w:ind w:left="1521"/>
        <w:rPr>
          <w:rFonts w:ascii="等线" w:hAnsi="等线" w:eastAsia="等线" w:cs="等线"/>
          <w:sz w:val="21"/>
          <w:szCs w:val="21"/>
        </w:rPr>
      </w:pPr>
      <w:r>
        <w:rPr>
          <w:rFonts w:ascii="等线" w:hAnsi="等线" w:eastAsia="等线" w:cs="等线"/>
          <w:spacing w:val="-1"/>
          <w:sz w:val="21"/>
          <w:szCs w:val="21"/>
        </w:rPr>
        <w:t xml:space="preserve">模块操作可以实现 </w:t>
      </w:r>
      <w:r>
        <w:fldChar w:fldCharType="begin"/>
      </w:r>
      <w:r>
        <w:instrText xml:space="preserve"> HYPERLINK "http" </w:instrText>
      </w:r>
      <w:r>
        <w:fldChar w:fldCharType="separate"/>
      </w:r>
      <w:r>
        <w:rPr>
          <w:rFonts w:ascii="Cambria" w:hAnsi="Cambria" w:eastAsia="Cambria" w:cs="Cambria"/>
          <w:spacing w:val="-1"/>
          <w:sz w:val="21"/>
          <w:szCs w:val="21"/>
        </w:rPr>
        <w:t>http</w:t>
      </w:r>
      <w:r>
        <w:rPr>
          <w:rFonts w:ascii="Cambria" w:hAnsi="Cambria" w:eastAsia="Cambria" w:cs="Cambria"/>
          <w:spacing w:val="-1"/>
          <w:sz w:val="21"/>
          <w:szCs w:val="21"/>
        </w:rPr>
        <w:fldChar w:fldCharType="end"/>
      </w:r>
      <w:r>
        <w:rPr>
          <w:rFonts w:ascii="Cambria" w:hAnsi="Cambria" w:eastAsia="Cambria" w:cs="Cambria"/>
          <w:spacing w:val="18"/>
          <w:w w:val="101"/>
          <w:sz w:val="21"/>
          <w:szCs w:val="21"/>
        </w:rPr>
        <w:t xml:space="preserve"> </w:t>
      </w:r>
      <w:r>
        <w:rPr>
          <w:rFonts w:ascii="等线" w:hAnsi="等线" w:eastAsia="等线" w:cs="等线"/>
          <w:spacing w:val="-1"/>
          <w:sz w:val="21"/>
          <w:szCs w:val="21"/>
        </w:rPr>
        <w:t>请求、记录日志等操作。</w:t>
      </w:r>
    </w:p>
    <w:p w14:paraId="30D58F0C">
      <w:pPr>
        <w:spacing w:before="220" w:line="4204" w:lineRule="exact"/>
        <w:ind w:firstLine="1074"/>
      </w:pPr>
      <w:r>
        <w:rPr>
          <w:position w:val="-84"/>
        </w:rPr>
        <w:drawing>
          <wp:inline distT="0" distB="0" distL="0" distR="0">
            <wp:extent cx="5292090" cy="2669540"/>
            <wp:effectExtent l="0" t="0" r="0" b="0"/>
            <wp:docPr id="1508" name="IM 1508"/>
            <wp:cNvGraphicFramePr/>
            <a:graphic xmlns:a="http://schemas.openxmlformats.org/drawingml/2006/main">
              <a:graphicData uri="http://schemas.openxmlformats.org/drawingml/2006/picture">
                <pic:pic xmlns:pic="http://schemas.openxmlformats.org/drawingml/2006/picture">
                  <pic:nvPicPr>
                    <pic:cNvPr id="1508" name="IM 1508"/>
                    <pic:cNvPicPr/>
                  </pic:nvPicPr>
                  <pic:blipFill>
                    <a:blip r:embed="rId338"/>
                    <a:stretch>
                      <a:fillRect/>
                    </a:stretch>
                  </pic:blipFill>
                  <pic:spPr>
                    <a:xfrm>
                      <a:off x="0" y="0"/>
                      <a:ext cx="5292090" cy="2669540"/>
                    </a:xfrm>
                    <a:prstGeom prst="rect">
                      <a:avLst/>
                    </a:prstGeom>
                  </pic:spPr>
                </pic:pic>
              </a:graphicData>
            </a:graphic>
          </wp:inline>
        </w:drawing>
      </w:r>
    </w:p>
    <w:p w14:paraId="039EFAF0">
      <w:pPr>
        <w:pStyle w:val="2"/>
        <w:spacing w:line="266" w:lineRule="auto"/>
      </w:pPr>
    </w:p>
    <w:p w14:paraId="77F53F3E">
      <w:pPr>
        <w:pStyle w:val="2"/>
        <w:spacing w:line="267" w:lineRule="auto"/>
      </w:pPr>
    </w:p>
    <w:p w14:paraId="74ADC996">
      <w:pPr>
        <w:pStyle w:val="2"/>
        <w:spacing w:before="145" w:line="681" w:lineRule="exact"/>
        <w:ind w:left="1098" w:leftChars="0"/>
        <w:outlineLvl w:val="2"/>
        <w:rPr>
          <w:rFonts w:ascii="等线" w:hAnsi="等线" w:eastAsia="等线" w:cs="等线"/>
          <w:sz w:val="43"/>
          <w:szCs w:val="43"/>
        </w:rPr>
      </w:pPr>
      <w:bookmarkStart w:id="106" w:name="bookmark213"/>
      <w:bookmarkEnd w:id="106"/>
      <w:r>
        <w:rPr>
          <w:spacing w:val="4"/>
          <w:position w:val="7"/>
          <w:sz w:val="43"/>
          <w:szCs w:val="43"/>
        </w:rPr>
        <w:t xml:space="preserve">4.8.3.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插件操作</w:t>
      </w:r>
    </w:p>
    <w:p w14:paraId="21C5E4E5">
      <w:pPr>
        <w:pStyle w:val="2"/>
        <w:spacing w:line="243" w:lineRule="auto"/>
      </w:pPr>
    </w:p>
    <w:p w14:paraId="4B8BF181">
      <w:pPr>
        <w:pStyle w:val="2"/>
        <w:spacing w:line="243" w:lineRule="auto"/>
      </w:pPr>
    </w:p>
    <w:p w14:paraId="24AD00DC">
      <w:pPr>
        <w:spacing w:before="71" w:line="216" w:lineRule="auto"/>
        <w:ind w:left="1524"/>
        <w:rPr>
          <w:rFonts w:ascii="等线" w:hAnsi="等线" w:eastAsia="等线" w:cs="等线"/>
          <w:sz w:val="21"/>
          <w:szCs w:val="21"/>
        </w:rPr>
      </w:pPr>
      <w:r>
        <w:rPr>
          <w:rFonts w:ascii="等线" w:hAnsi="等线" w:eastAsia="等线" w:cs="等线"/>
          <w:spacing w:val="-1"/>
          <w:sz w:val="21"/>
          <w:szCs w:val="21"/>
        </w:rPr>
        <w:t xml:space="preserve">插件操作可以针对 </w:t>
      </w:r>
      <w:r>
        <w:rPr>
          <w:rFonts w:ascii="Cambria" w:hAnsi="Cambria" w:eastAsia="Cambria" w:cs="Cambria"/>
          <w:spacing w:val="-1"/>
          <w:sz w:val="21"/>
          <w:szCs w:val="21"/>
        </w:rPr>
        <w:t>redis</w:t>
      </w:r>
      <w:r>
        <w:rPr>
          <w:rFonts w:ascii="Cambria" w:hAnsi="Cambria" w:eastAsia="Cambria" w:cs="Cambria"/>
          <w:spacing w:val="29"/>
          <w:sz w:val="21"/>
          <w:szCs w:val="21"/>
        </w:rPr>
        <w:t xml:space="preserve"> </w:t>
      </w:r>
      <w:r>
        <w:rPr>
          <w:rFonts w:ascii="等线" w:hAnsi="等线" w:eastAsia="等线" w:cs="等线"/>
          <w:spacing w:val="-1"/>
          <w:sz w:val="21"/>
          <w:szCs w:val="21"/>
        </w:rPr>
        <w:t>和</w:t>
      </w:r>
      <w:r>
        <w:rPr>
          <w:rFonts w:ascii="Cambria" w:hAnsi="Cambria" w:eastAsia="Cambria" w:cs="Cambria"/>
          <w:spacing w:val="-1"/>
          <w:sz w:val="21"/>
          <w:szCs w:val="21"/>
        </w:rPr>
        <w:t>mongo</w:t>
      </w:r>
      <w:r>
        <w:rPr>
          <w:rFonts w:ascii="Cambria" w:hAnsi="Cambria" w:eastAsia="Cambria" w:cs="Cambria"/>
          <w:spacing w:val="28"/>
          <w:sz w:val="21"/>
          <w:szCs w:val="21"/>
        </w:rPr>
        <w:t xml:space="preserve"> </w:t>
      </w:r>
      <w:r>
        <w:rPr>
          <w:rFonts w:ascii="等线" w:hAnsi="等线" w:eastAsia="等线" w:cs="等线"/>
          <w:spacing w:val="-1"/>
          <w:sz w:val="21"/>
          <w:szCs w:val="21"/>
        </w:rPr>
        <w:t>的数据进行增删查改。</w:t>
      </w:r>
    </w:p>
    <w:p w14:paraId="4B348C18">
      <w:pPr>
        <w:spacing w:before="219" w:line="4204" w:lineRule="exact"/>
        <w:ind w:firstLine="1074"/>
      </w:pPr>
      <w:r>
        <w:rPr>
          <w:position w:val="-84"/>
        </w:rPr>
        <w:drawing>
          <wp:inline distT="0" distB="0" distL="0" distR="0">
            <wp:extent cx="5292090" cy="2668905"/>
            <wp:effectExtent l="0" t="0" r="0" b="0"/>
            <wp:docPr id="1510" name="IM 1510"/>
            <wp:cNvGraphicFramePr/>
            <a:graphic xmlns:a="http://schemas.openxmlformats.org/drawingml/2006/main">
              <a:graphicData uri="http://schemas.openxmlformats.org/drawingml/2006/picture">
                <pic:pic xmlns:pic="http://schemas.openxmlformats.org/drawingml/2006/picture">
                  <pic:nvPicPr>
                    <pic:cNvPr id="1510" name="IM 1510"/>
                    <pic:cNvPicPr/>
                  </pic:nvPicPr>
                  <pic:blipFill>
                    <a:blip r:embed="rId339"/>
                    <a:stretch>
                      <a:fillRect/>
                    </a:stretch>
                  </pic:blipFill>
                  <pic:spPr>
                    <a:xfrm>
                      <a:off x="0" y="0"/>
                      <a:ext cx="5292090" cy="2669539"/>
                    </a:xfrm>
                    <a:prstGeom prst="rect">
                      <a:avLst/>
                    </a:prstGeom>
                  </pic:spPr>
                </pic:pic>
              </a:graphicData>
            </a:graphic>
          </wp:inline>
        </w:drawing>
      </w:r>
    </w:p>
    <w:p w14:paraId="5EE4A36C">
      <w:pPr>
        <w:spacing w:line="4204" w:lineRule="exact"/>
        <w:sectPr>
          <w:pgSz w:w="11900" w:h="16820"/>
          <w:pgMar w:top="1539" w:right="1365" w:bottom="400" w:left="705" w:header="922" w:footer="0" w:gutter="0"/>
          <w:cols w:space="720" w:num="1"/>
        </w:sectPr>
      </w:pPr>
    </w:p>
    <w:p w14:paraId="7E088BE2">
      <w:pPr>
        <w:pStyle w:val="2"/>
        <w:spacing w:before="194" w:line="681" w:lineRule="exact"/>
        <w:ind w:left="1098" w:leftChars="0"/>
        <w:outlineLvl w:val="2"/>
        <w:rPr>
          <w:rFonts w:ascii="等线" w:hAnsi="等线" w:eastAsia="等线" w:cs="等线"/>
          <w:sz w:val="43"/>
          <w:szCs w:val="43"/>
        </w:rPr>
      </w:pPr>
      <w:bookmarkStart w:id="107" w:name="bookmark91"/>
      <w:bookmarkEnd w:id="107"/>
      <w:bookmarkStart w:id="108" w:name="bookmark93"/>
      <w:bookmarkEnd w:id="108"/>
      <w:bookmarkStart w:id="109" w:name="bookmark90"/>
      <w:bookmarkEnd w:id="109"/>
      <w:bookmarkStart w:id="110" w:name="bookmark97"/>
      <w:bookmarkEnd w:id="110"/>
      <w:bookmarkStart w:id="111" w:name="bookmark96"/>
      <w:bookmarkEnd w:id="111"/>
      <w:bookmarkStart w:id="112" w:name="bookmark95"/>
      <w:bookmarkEnd w:id="112"/>
      <w:bookmarkStart w:id="113" w:name="bookmark98"/>
      <w:bookmarkEnd w:id="113"/>
      <w:bookmarkStart w:id="114" w:name="bookmark92"/>
      <w:bookmarkEnd w:id="114"/>
      <w:bookmarkStart w:id="115" w:name="bookmark94"/>
      <w:bookmarkEnd w:id="115"/>
      <w:r>
        <w:rPr>
          <w:spacing w:val="4"/>
          <w:position w:val="7"/>
          <w:sz w:val="43"/>
          <w:szCs w:val="43"/>
        </w:rPr>
        <w:t xml:space="preserve">4.8.4.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基础操作</w:t>
      </w:r>
    </w:p>
    <w:p w14:paraId="0A8893F0">
      <w:pPr>
        <w:pStyle w:val="2"/>
        <w:spacing w:line="243" w:lineRule="auto"/>
      </w:pPr>
    </w:p>
    <w:p w14:paraId="4AD83978">
      <w:pPr>
        <w:pStyle w:val="2"/>
        <w:spacing w:line="244" w:lineRule="auto"/>
      </w:pPr>
    </w:p>
    <w:p w14:paraId="095570A4">
      <w:pPr>
        <w:pStyle w:val="2"/>
        <w:spacing w:before="71" w:line="225" w:lineRule="auto"/>
        <w:ind w:left="1521"/>
        <w:rPr>
          <w:rFonts w:ascii="等线" w:hAnsi="等线" w:eastAsia="等线" w:cs="等线"/>
        </w:rPr>
      </w:pPr>
      <w:r>
        <w:rPr>
          <w:rFonts w:ascii="等线" w:hAnsi="等线" w:eastAsia="等线" w:cs="等线"/>
          <w:spacing w:val="-1"/>
        </w:rPr>
        <w:t>基础操作是提供脚本、</w:t>
      </w:r>
      <w:r>
        <w:rPr>
          <w:rFonts w:ascii="Cambria" w:hAnsi="Cambria" w:eastAsia="Cambria" w:cs="Cambria"/>
          <w:spacing w:val="-1"/>
        </w:rPr>
        <w:t>WEB</w:t>
      </w:r>
      <w:r>
        <w:rPr>
          <w:rFonts w:ascii="等线" w:hAnsi="等线" w:eastAsia="等线" w:cs="等线"/>
          <w:spacing w:val="-1"/>
        </w:rPr>
        <w:t>、循环、</w:t>
      </w:r>
      <w:r>
        <w:rPr>
          <w:rFonts w:ascii="Cambria" w:hAnsi="Cambria" w:eastAsia="Cambria" w:cs="Cambria"/>
          <w:spacing w:val="-1"/>
        </w:rPr>
        <w:t>l</w:t>
      </w:r>
      <w:r>
        <w:rPr>
          <w:spacing w:val="-1"/>
        </w:rPr>
        <w:t>a</w:t>
      </w:r>
      <w:r>
        <w:rPr>
          <w:rFonts w:ascii="Cambria" w:hAnsi="Cambria" w:eastAsia="Cambria" w:cs="Cambria"/>
          <w:spacing w:val="-1"/>
        </w:rPr>
        <w:t>md</w:t>
      </w:r>
      <w:r>
        <w:rPr>
          <w:spacing w:val="-1"/>
        </w:rPr>
        <w:t xml:space="preserve">a </w:t>
      </w:r>
      <w:r>
        <w:rPr>
          <w:rFonts w:ascii="等线" w:hAnsi="等线" w:eastAsia="等线" w:cs="等线"/>
          <w:spacing w:val="-1"/>
        </w:rPr>
        <w:t>等示例。</w:t>
      </w:r>
    </w:p>
    <w:p w14:paraId="264AC9A5">
      <w:pPr>
        <w:spacing w:before="235" w:line="4209" w:lineRule="exact"/>
        <w:ind w:firstLine="1074"/>
      </w:pPr>
      <w:r>
        <w:rPr>
          <w:position w:val="-84"/>
        </w:rPr>
        <w:drawing>
          <wp:inline distT="0" distB="0" distL="0" distR="0">
            <wp:extent cx="5292090" cy="2672080"/>
            <wp:effectExtent l="0" t="0" r="0" b="0"/>
            <wp:docPr id="1512" name="IM 1512"/>
            <wp:cNvGraphicFramePr/>
            <a:graphic xmlns:a="http://schemas.openxmlformats.org/drawingml/2006/main">
              <a:graphicData uri="http://schemas.openxmlformats.org/drawingml/2006/picture">
                <pic:pic xmlns:pic="http://schemas.openxmlformats.org/drawingml/2006/picture">
                  <pic:nvPicPr>
                    <pic:cNvPr id="1512" name="IM 1512"/>
                    <pic:cNvPicPr/>
                  </pic:nvPicPr>
                  <pic:blipFill>
                    <a:blip r:embed="rId340"/>
                    <a:stretch>
                      <a:fillRect/>
                    </a:stretch>
                  </pic:blipFill>
                  <pic:spPr>
                    <a:xfrm>
                      <a:off x="0" y="0"/>
                      <a:ext cx="5292090" cy="2672714"/>
                    </a:xfrm>
                    <a:prstGeom prst="rect">
                      <a:avLst/>
                    </a:prstGeom>
                  </pic:spPr>
                </pic:pic>
              </a:graphicData>
            </a:graphic>
          </wp:inline>
        </w:drawing>
      </w:r>
    </w:p>
    <w:p w14:paraId="278A1C47">
      <w:pPr>
        <w:pStyle w:val="2"/>
        <w:spacing w:line="252" w:lineRule="auto"/>
      </w:pPr>
    </w:p>
    <w:p w14:paraId="53322801">
      <w:pPr>
        <w:pStyle w:val="2"/>
        <w:spacing w:line="252" w:lineRule="auto"/>
      </w:pPr>
    </w:p>
    <w:p w14:paraId="1DD153F2">
      <w:pPr>
        <w:pStyle w:val="2"/>
        <w:spacing w:before="145" w:line="681" w:lineRule="exact"/>
        <w:ind w:left="1098" w:leftChars="0"/>
        <w:outlineLvl w:val="2"/>
        <w:rPr>
          <w:rFonts w:ascii="等线" w:hAnsi="等线" w:eastAsia="等线" w:cs="等线"/>
          <w:sz w:val="43"/>
          <w:szCs w:val="43"/>
        </w:rPr>
      </w:pPr>
      <w:bookmarkStart w:id="116" w:name="bookmark214"/>
      <w:bookmarkEnd w:id="116"/>
      <w:r>
        <w:rPr>
          <w:spacing w:val="4"/>
          <w:position w:val="7"/>
          <w:sz w:val="43"/>
          <w:szCs w:val="43"/>
        </w:rPr>
        <w:t xml:space="preserve">4.8.5.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进阶操作</w:t>
      </w:r>
    </w:p>
    <w:p w14:paraId="53491AAC">
      <w:pPr>
        <w:pStyle w:val="2"/>
        <w:spacing w:line="243" w:lineRule="auto"/>
      </w:pPr>
    </w:p>
    <w:p w14:paraId="0C2FA1DA">
      <w:pPr>
        <w:pStyle w:val="2"/>
        <w:spacing w:line="244" w:lineRule="auto"/>
      </w:pPr>
    </w:p>
    <w:p w14:paraId="4427A0EA">
      <w:pPr>
        <w:spacing w:before="71" w:line="217" w:lineRule="auto"/>
        <w:ind w:left="1525"/>
        <w:rPr>
          <w:rFonts w:ascii="等线" w:hAnsi="等线" w:eastAsia="等线" w:cs="等线"/>
          <w:sz w:val="21"/>
          <w:szCs w:val="21"/>
        </w:rPr>
      </w:pPr>
      <w:r>
        <w:rPr>
          <w:rFonts w:ascii="等线" w:hAnsi="等线" w:eastAsia="等线" w:cs="等线"/>
          <w:spacing w:val="-1"/>
          <w:sz w:val="21"/>
          <w:szCs w:val="21"/>
        </w:rPr>
        <w:t xml:space="preserve">进阶操作提供了 </w:t>
      </w:r>
      <w:r>
        <w:rPr>
          <w:rFonts w:ascii="Cambria" w:hAnsi="Cambria" w:eastAsia="Cambria" w:cs="Cambria"/>
          <w:spacing w:val="-1"/>
          <w:sz w:val="21"/>
          <w:szCs w:val="21"/>
        </w:rPr>
        <w:t>linq</w:t>
      </w:r>
      <w:r>
        <w:rPr>
          <w:rFonts w:ascii="Cambria" w:hAnsi="Cambria" w:eastAsia="Cambria" w:cs="Cambria"/>
          <w:spacing w:val="21"/>
          <w:w w:val="102"/>
          <w:sz w:val="21"/>
          <w:szCs w:val="21"/>
        </w:rPr>
        <w:t xml:space="preserve"> </w:t>
      </w:r>
      <w:r>
        <w:rPr>
          <w:rFonts w:ascii="等线" w:hAnsi="等线" w:eastAsia="等线" w:cs="等线"/>
          <w:spacing w:val="-1"/>
          <w:sz w:val="21"/>
          <w:szCs w:val="21"/>
        </w:rPr>
        <w:t>操作的案例和一些其他的综合性案例。</w:t>
      </w:r>
    </w:p>
    <w:p w14:paraId="16D744AE">
      <w:pPr>
        <w:spacing w:before="240" w:line="4199" w:lineRule="exact"/>
        <w:ind w:firstLine="1074"/>
      </w:pPr>
      <w:r>
        <w:rPr>
          <w:position w:val="-83"/>
        </w:rPr>
        <w:drawing>
          <wp:inline distT="0" distB="0" distL="0" distR="0">
            <wp:extent cx="5292090" cy="2665730"/>
            <wp:effectExtent l="0" t="0" r="0" b="0"/>
            <wp:docPr id="1514" name="IM 1514"/>
            <wp:cNvGraphicFramePr/>
            <a:graphic xmlns:a="http://schemas.openxmlformats.org/drawingml/2006/main">
              <a:graphicData uri="http://schemas.openxmlformats.org/drawingml/2006/picture">
                <pic:pic xmlns:pic="http://schemas.openxmlformats.org/drawingml/2006/picture">
                  <pic:nvPicPr>
                    <pic:cNvPr id="1514" name="IM 1514"/>
                    <pic:cNvPicPr/>
                  </pic:nvPicPr>
                  <pic:blipFill>
                    <a:blip r:embed="rId341"/>
                    <a:stretch>
                      <a:fillRect/>
                    </a:stretch>
                  </pic:blipFill>
                  <pic:spPr>
                    <a:xfrm>
                      <a:off x="0" y="0"/>
                      <a:ext cx="5292090" cy="2666364"/>
                    </a:xfrm>
                    <a:prstGeom prst="rect">
                      <a:avLst/>
                    </a:prstGeom>
                  </pic:spPr>
                </pic:pic>
              </a:graphicData>
            </a:graphic>
          </wp:inline>
        </w:drawing>
      </w:r>
    </w:p>
    <w:p w14:paraId="7284FB67">
      <w:pPr>
        <w:spacing w:line="4199" w:lineRule="exact"/>
        <w:sectPr>
          <w:pgSz w:w="11900" w:h="16820"/>
          <w:pgMar w:top="1539" w:right="1365" w:bottom="400" w:left="705" w:header="922" w:footer="0" w:gutter="0"/>
          <w:cols w:space="720" w:num="1"/>
        </w:sectPr>
      </w:pPr>
    </w:p>
    <w:p w14:paraId="7924C685">
      <w:pPr>
        <w:pStyle w:val="2"/>
        <w:spacing w:before="194" w:line="681" w:lineRule="exact"/>
        <w:ind w:left="1098" w:leftChars="0"/>
        <w:outlineLvl w:val="2"/>
        <w:rPr>
          <w:rFonts w:ascii="等线" w:hAnsi="等线" w:eastAsia="等线" w:cs="等线"/>
          <w:sz w:val="43"/>
          <w:szCs w:val="43"/>
        </w:rPr>
      </w:pPr>
      <w:bookmarkStart w:id="117" w:name="bookmark100"/>
      <w:bookmarkEnd w:id="117"/>
      <w:bookmarkStart w:id="118" w:name="bookmark102"/>
      <w:bookmarkEnd w:id="118"/>
      <w:bookmarkStart w:id="119" w:name="bookmark99"/>
      <w:bookmarkEnd w:id="119"/>
      <w:bookmarkStart w:id="120" w:name="bookmark101"/>
      <w:bookmarkEnd w:id="120"/>
      <w:r>
        <w:rPr>
          <w:spacing w:val="4"/>
          <w:position w:val="7"/>
          <w:sz w:val="43"/>
          <w:szCs w:val="43"/>
        </w:rPr>
        <w:t xml:space="preserve">4.8.6.  </w:t>
      </w:r>
      <w:r>
        <w:rPr>
          <w:rFonts w:ascii="等线" w:hAnsi="等线" w:eastAsia="等线" w:cs="等线"/>
          <w:spacing w:val="4"/>
          <w:position w:val="7"/>
          <w:sz w:val="43"/>
          <w:szCs w:val="43"/>
        </w:rPr>
        <w:t>自定义接口</w:t>
      </w:r>
      <w:r>
        <w:rPr>
          <w:spacing w:val="4"/>
          <w:position w:val="7"/>
          <w:sz w:val="43"/>
          <w:szCs w:val="43"/>
        </w:rPr>
        <w:t>-</w:t>
      </w:r>
      <w:r>
        <w:rPr>
          <w:rFonts w:ascii="等线" w:hAnsi="等线" w:eastAsia="等线" w:cs="等线"/>
          <w:spacing w:val="4"/>
          <w:position w:val="7"/>
          <w:sz w:val="43"/>
          <w:szCs w:val="43"/>
        </w:rPr>
        <w:t>举例说明</w:t>
      </w:r>
    </w:p>
    <w:p w14:paraId="1D291E95">
      <w:pPr>
        <w:pStyle w:val="2"/>
        <w:spacing w:line="243" w:lineRule="auto"/>
      </w:pPr>
    </w:p>
    <w:p w14:paraId="5FD77FEC">
      <w:pPr>
        <w:pStyle w:val="2"/>
        <w:spacing w:line="243" w:lineRule="auto"/>
      </w:pPr>
    </w:p>
    <w:p w14:paraId="103EC4F1">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16" name="IM 1516"/>
            <wp:cNvGraphicFramePr/>
            <a:graphic xmlns:a="http://schemas.openxmlformats.org/drawingml/2006/main">
              <a:graphicData uri="http://schemas.openxmlformats.org/drawingml/2006/picture">
                <pic:pic xmlns:pic="http://schemas.openxmlformats.org/drawingml/2006/picture">
                  <pic:nvPicPr>
                    <pic:cNvPr id="1516" name="IM 15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定义接口：先在自定义接口中定义一个叫做测试柱状图数据</w:t>
      </w:r>
      <w:r>
        <w:rPr>
          <w:rFonts w:ascii="等线" w:hAnsi="等线" w:eastAsia="等线" w:cs="等线"/>
          <w:spacing w:val="-1"/>
          <w:sz w:val="21"/>
          <w:szCs w:val="21"/>
        </w:rPr>
        <w:t>的接口。</w:t>
      </w:r>
    </w:p>
    <w:p w14:paraId="0BD5C94B">
      <w:pPr>
        <w:spacing w:before="78" w:line="4204" w:lineRule="exact"/>
        <w:ind w:firstLine="1074"/>
      </w:pPr>
      <w:r>
        <w:rPr>
          <w:position w:val="-84"/>
        </w:rPr>
        <w:drawing>
          <wp:inline distT="0" distB="0" distL="0" distR="0">
            <wp:extent cx="5292090" cy="2668905"/>
            <wp:effectExtent l="0" t="0" r="0" b="0"/>
            <wp:docPr id="1518" name="IM 1518"/>
            <wp:cNvGraphicFramePr/>
            <a:graphic xmlns:a="http://schemas.openxmlformats.org/drawingml/2006/main">
              <a:graphicData uri="http://schemas.openxmlformats.org/drawingml/2006/picture">
                <pic:pic xmlns:pic="http://schemas.openxmlformats.org/drawingml/2006/picture">
                  <pic:nvPicPr>
                    <pic:cNvPr id="1518" name="IM 1518"/>
                    <pic:cNvPicPr/>
                  </pic:nvPicPr>
                  <pic:blipFill>
                    <a:blip r:embed="rId342"/>
                    <a:stretch>
                      <a:fillRect/>
                    </a:stretch>
                  </pic:blipFill>
                  <pic:spPr>
                    <a:xfrm>
                      <a:off x="0" y="0"/>
                      <a:ext cx="5292090" cy="2669539"/>
                    </a:xfrm>
                    <a:prstGeom prst="rect">
                      <a:avLst/>
                    </a:prstGeom>
                  </pic:spPr>
                </pic:pic>
              </a:graphicData>
            </a:graphic>
          </wp:inline>
        </w:drawing>
      </w:r>
    </w:p>
    <w:p w14:paraId="460168E2">
      <w:pPr>
        <w:pStyle w:val="2"/>
        <w:spacing w:line="368" w:lineRule="auto"/>
      </w:pPr>
    </w:p>
    <w:p w14:paraId="51CD9945">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20" name="IM 1520"/>
            <wp:cNvGraphicFramePr/>
            <a:graphic xmlns:a="http://schemas.openxmlformats.org/drawingml/2006/main">
              <a:graphicData uri="http://schemas.openxmlformats.org/drawingml/2006/picture">
                <pic:pic xmlns:pic="http://schemas.openxmlformats.org/drawingml/2006/picture">
                  <pic:nvPicPr>
                    <pic:cNvPr id="1520" name="IM 152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接口调用：</w:t>
      </w:r>
      <w:r>
        <w:rPr>
          <w:rFonts w:ascii="等线" w:hAnsi="等线" w:eastAsia="等线" w:cs="等线"/>
          <w:spacing w:val="-31"/>
          <w:sz w:val="21"/>
          <w:szCs w:val="21"/>
        </w:rPr>
        <w:t xml:space="preserve"> </w:t>
      </w:r>
      <w:r>
        <w:rPr>
          <w:rFonts w:ascii="等线" w:hAnsi="等线" w:eastAsia="等线" w:cs="等线"/>
          <w:spacing w:val="2"/>
          <w:sz w:val="21"/>
          <w:szCs w:val="21"/>
        </w:rPr>
        <w:t>系统会自动将保存的接口生成到自定义接口列</w:t>
      </w:r>
      <w:r>
        <w:rPr>
          <w:rFonts w:ascii="等线" w:hAnsi="等线" w:eastAsia="等线" w:cs="等线"/>
          <w:spacing w:val="1"/>
          <w:sz w:val="21"/>
          <w:szCs w:val="21"/>
        </w:rPr>
        <w:t>表当中，然后开发者可以在</w:t>
      </w:r>
    </w:p>
    <w:p w14:paraId="7B35EF65">
      <w:pPr>
        <w:pStyle w:val="2"/>
        <w:spacing w:line="283" w:lineRule="auto"/>
      </w:pPr>
    </w:p>
    <w:p w14:paraId="3FE55EFE">
      <w:pPr>
        <w:spacing w:before="72" w:line="226" w:lineRule="auto"/>
        <w:ind w:left="1528"/>
        <w:rPr>
          <w:rFonts w:ascii="等线" w:hAnsi="等线" w:eastAsia="等线" w:cs="等线"/>
          <w:sz w:val="21"/>
          <w:szCs w:val="21"/>
        </w:rPr>
      </w:pPr>
      <w:r>
        <w:rPr>
          <w:rFonts w:ascii="等线" w:hAnsi="等线" w:eastAsia="等线" w:cs="等线"/>
          <w:spacing w:val="-1"/>
          <w:sz w:val="21"/>
          <w:szCs w:val="21"/>
        </w:rPr>
        <w:t>桌面设计的柱状图中引用该接口。</w:t>
      </w:r>
    </w:p>
    <w:p w14:paraId="5C03B307">
      <w:pPr>
        <w:spacing w:before="78" w:line="4199" w:lineRule="exact"/>
        <w:ind w:firstLine="1074"/>
      </w:pPr>
      <w:r>
        <w:rPr>
          <w:position w:val="-83"/>
        </w:rPr>
        <w:drawing>
          <wp:inline distT="0" distB="0" distL="0" distR="0">
            <wp:extent cx="5292090" cy="2665730"/>
            <wp:effectExtent l="0" t="0" r="0" b="0"/>
            <wp:docPr id="1522" name="IM 1522"/>
            <wp:cNvGraphicFramePr/>
            <a:graphic xmlns:a="http://schemas.openxmlformats.org/drawingml/2006/main">
              <a:graphicData uri="http://schemas.openxmlformats.org/drawingml/2006/picture">
                <pic:pic xmlns:pic="http://schemas.openxmlformats.org/drawingml/2006/picture">
                  <pic:nvPicPr>
                    <pic:cNvPr id="1522" name="IM 1522"/>
                    <pic:cNvPicPr/>
                  </pic:nvPicPr>
                  <pic:blipFill>
                    <a:blip r:embed="rId343"/>
                    <a:stretch>
                      <a:fillRect/>
                    </a:stretch>
                  </pic:blipFill>
                  <pic:spPr>
                    <a:xfrm>
                      <a:off x="0" y="0"/>
                      <a:ext cx="5292090" cy="2666364"/>
                    </a:xfrm>
                    <a:prstGeom prst="rect">
                      <a:avLst/>
                    </a:prstGeom>
                  </pic:spPr>
                </pic:pic>
              </a:graphicData>
            </a:graphic>
          </wp:inline>
        </w:drawing>
      </w:r>
    </w:p>
    <w:p w14:paraId="35F7323B">
      <w:pPr>
        <w:spacing w:line="4199" w:lineRule="exact"/>
        <w:sectPr>
          <w:pgSz w:w="11900" w:h="16820"/>
          <w:pgMar w:top="1539" w:right="1365" w:bottom="400" w:left="705" w:header="922" w:footer="0" w:gutter="0"/>
          <w:cols w:space="720" w:num="1"/>
        </w:sectPr>
      </w:pPr>
    </w:p>
    <w:p w14:paraId="7A9BEBD8">
      <w:pPr>
        <w:spacing w:before="267"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24" name="IM 1524"/>
            <wp:cNvGraphicFramePr/>
            <a:graphic xmlns:a="http://schemas.openxmlformats.org/drawingml/2006/main">
              <a:graphicData uri="http://schemas.openxmlformats.org/drawingml/2006/picture">
                <pic:pic xmlns:pic="http://schemas.openxmlformats.org/drawingml/2006/picture">
                  <pic:nvPicPr>
                    <pic:cNvPr id="1524" name="IM 152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绑定接口数据：将柱状图的数据指标绑定接口返回值。</w:t>
      </w:r>
    </w:p>
    <w:p w14:paraId="53DD0A57">
      <w:pPr>
        <w:spacing w:before="47" w:line="4209" w:lineRule="exact"/>
        <w:ind w:firstLine="1074"/>
      </w:pPr>
      <w:r>
        <w:rPr>
          <w:position w:val="-84"/>
        </w:rPr>
        <w:drawing>
          <wp:inline distT="0" distB="0" distL="0" distR="0">
            <wp:extent cx="5289550" cy="2672715"/>
            <wp:effectExtent l="0" t="0" r="0" b="0"/>
            <wp:docPr id="1526" name="IM 1526"/>
            <wp:cNvGraphicFramePr/>
            <a:graphic xmlns:a="http://schemas.openxmlformats.org/drawingml/2006/main">
              <a:graphicData uri="http://schemas.openxmlformats.org/drawingml/2006/picture">
                <pic:pic xmlns:pic="http://schemas.openxmlformats.org/drawingml/2006/picture">
                  <pic:nvPicPr>
                    <pic:cNvPr id="1526" name="IM 1526"/>
                    <pic:cNvPicPr/>
                  </pic:nvPicPr>
                  <pic:blipFill>
                    <a:blip r:embed="rId344"/>
                    <a:stretch>
                      <a:fillRect/>
                    </a:stretch>
                  </pic:blipFill>
                  <pic:spPr>
                    <a:xfrm>
                      <a:off x="0" y="0"/>
                      <a:ext cx="5289550" cy="2672715"/>
                    </a:xfrm>
                    <a:prstGeom prst="rect">
                      <a:avLst/>
                    </a:prstGeom>
                  </pic:spPr>
                </pic:pic>
              </a:graphicData>
            </a:graphic>
          </wp:inline>
        </w:drawing>
      </w:r>
    </w:p>
    <w:p w14:paraId="7635EF87">
      <w:pPr>
        <w:spacing w:line="4209" w:lineRule="exact"/>
        <w:sectPr>
          <w:pgSz w:w="11900" w:h="16820"/>
          <w:pgMar w:top="1539" w:right="1365" w:bottom="400" w:left="705" w:header="922" w:footer="0" w:gutter="0"/>
          <w:cols w:space="720" w:num="1"/>
        </w:sectPr>
      </w:pPr>
    </w:p>
    <w:p w14:paraId="280576E5">
      <w:pPr>
        <w:pStyle w:val="2"/>
        <w:spacing w:before="218" w:line="739" w:lineRule="exact"/>
        <w:ind w:left="1098"/>
        <w:outlineLvl w:val="1"/>
      </w:pPr>
      <w:bookmarkStart w:id="121" w:name="bookmark104"/>
      <w:bookmarkEnd w:id="121"/>
      <w:bookmarkStart w:id="122" w:name="bookmark105"/>
      <w:bookmarkEnd w:id="122"/>
      <w:bookmarkStart w:id="123" w:name="bookmark103"/>
      <w:bookmarkEnd w:id="123"/>
      <w:r>
        <w:rPr>
          <w:spacing w:val="4"/>
          <w:position w:val="7"/>
          <w:sz w:val="48"/>
          <w:szCs w:val="48"/>
        </w:rPr>
        <w:t>4.9.</w:t>
      </w:r>
      <w:r>
        <w:rPr>
          <w:rFonts w:ascii="等线" w:hAnsi="等线" w:eastAsia="等线" w:cs="等线"/>
          <w:spacing w:val="4"/>
          <w:position w:val="7"/>
          <w:sz w:val="48"/>
          <w:szCs w:val="48"/>
        </w:rPr>
        <w:t>菜单管理</w:t>
      </w:r>
    </w:p>
    <w:p w14:paraId="4DEDDD26">
      <w:pPr>
        <w:spacing w:before="71" w:line="430" w:lineRule="auto"/>
        <w:ind w:left="1105" w:right="441" w:firstLine="421"/>
        <w:rPr>
          <w:rFonts w:ascii="等线" w:hAnsi="等线" w:eastAsia="等线" w:cs="等线"/>
          <w:sz w:val="21"/>
          <w:szCs w:val="21"/>
        </w:rPr>
      </w:pPr>
      <w:r>
        <w:rPr>
          <w:rFonts w:ascii="等线" w:hAnsi="等线" w:eastAsia="等线" w:cs="等线"/>
          <w:spacing w:val="2"/>
          <w:sz w:val="21"/>
          <w:szCs w:val="21"/>
        </w:rPr>
        <w:t>菜单管理用来管理框架中所有发布的功能菜单，也可以对生成的字段、列表、按钮等</w:t>
      </w:r>
      <w:r>
        <w:rPr>
          <w:rFonts w:ascii="等线" w:hAnsi="等线" w:eastAsia="等线" w:cs="等线"/>
          <w:spacing w:val="14"/>
          <w:sz w:val="21"/>
          <w:szCs w:val="21"/>
        </w:rPr>
        <w:t xml:space="preserve"> </w:t>
      </w:r>
      <w:r>
        <w:rPr>
          <w:rFonts w:ascii="等线" w:hAnsi="等线" w:eastAsia="等线" w:cs="等线"/>
          <w:sz w:val="21"/>
          <w:szCs w:val="21"/>
        </w:rPr>
        <w:t>进行配置，开发者也可以在菜单管理中添加自定义的列表、字</w:t>
      </w:r>
      <w:r>
        <w:rPr>
          <w:rFonts w:ascii="等线" w:hAnsi="等线" w:eastAsia="等线" w:cs="等线"/>
          <w:spacing w:val="-1"/>
          <w:sz w:val="21"/>
          <w:szCs w:val="21"/>
        </w:rPr>
        <w:t>段、按钮。</w:t>
      </w:r>
      <w:bookmarkStart w:id="220" w:name="_GoBack"/>
      <w:bookmarkEnd w:id="220"/>
    </w:p>
    <w:p w14:paraId="0B25897C">
      <w:pPr>
        <w:spacing w:line="3977" w:lineRule="exact"/>
        <w:ind w:firstLine="1297"/>
      </w:pPr>
      <w:r>
        <w:rPr>
          <w:position w:val="-79"/>
        </w:rPr>
        <w:drawing>
          <wp:inline distT="0" distB="0" distL="0" distR="0">
            <wp:extent cx="5000625" cy="2525395"/>
            <wp:effectExtent l="0" t="0" r="0" b="0"/>
            <wp:docPr id="1528" name="IM 1528"/>
            <wp:cNvGraphicFramePr/>
            <a:graphic xmlns:a="http://schemas.openxmlformats.org/drawingml/2006/main">
              <a:graphicData uri="http://schemas.openxmlformats.org/drawingml/2006/picture">
                <pic:pic xmlns:pic="http://schemas.openxmlformats.org/drawingml/2006/picture">
                  <pic:nvPicPr>
                    <pic:cNvPr id="1528" name="IM 1528"/>
                    <pic:cNvPicPr/>
                  </pic:nvPicPr>
                  <pic:blipFill>
                    <a:blip r:embed="rId345"/>
                    <a:stretch>
                      <a:fillRect/>
                    </a:stretch>
                  </pic:blipFill>
                  <pic:spPr>
                    <a:xfrm>
                      <a:off x="0" y="0"/>
                      <a:ext cx="5001259" cy="2526029"/>
                    </a:xfrm>
                    <a:prstGeom prst="rect">
                      <a:avLst/>
                    </a:prstGeom>
                  </pic:spPr>
                </pic:pic>
              </a:graphicData>
            </a:graphic>
          </wp:inline>
        </w:drawing>
      </w:r>
    </w:p>
    <w:p w14:paraId="5E66B6BD">
      <w:pPr>
        <w:pStyle w:val="2"/>
        <w:spacing w:line="264" w:lineRule="auto"/>
      </w:pPr>
    </w:p>
    <w:p w14:paraId="21649992">
      <w:pPr>
        <w:pStyle w:val="2"/>
        <w:spacing w:line="264" w:lineRule="auto"/>
      </w:pPr>
    </w:p>
    <w:p w14:paraId="1E13E4CF">
      <w:pPr>
        <w:pStyle w:val="2"/>
        <w:spacing w:before="146" w:line="674" w:lineRule="exact"/>
        <w:ind w:left="1098" w:leftChars="0"/>
        <w:outlineLvl w:val="2"/>
        <w:rPr>
          <w:rFonts w:ascii="等线" w:hAnsi="等线" w:eastAsia="等线" w:cs="等线"/>
          <w:sz w:val="43"/>
          <w:szCs w:val="43"/>
        </w:rPr>
      </w:pPr>
      <w:r>
        <w:rPr>
          <w:spacing w:val="7"/>
          <w:position w:val="7"/>
          <w:sz w:val="43"/>
          <w:szCs w:val="43"/>
        </w:rPr>
        <w:t>4.9.1.</w:t>
      </w:r>
      <w:r>
        <w:rPr>
          <w:spacing w:val="84"/>
          <w:position w:val="7"/>
          <w:sz w:val="43"/>
          <w:szCs w:val="43"/>
        </w:rPr>
        <w:t xml:space="preserve"> </w:t>
      </w:r>
      <w:r>
        <w:rPr>
          <w:rFonts w:ascii="等线" w:hAnsi="等线" w:eastAsia="等线" w:cs="等线"/>
          <w:spacing w:val="7"/>
          <w:position w:val="7"/>
          <w:sz w:val="43"/>
          <w:szCs w:val="43"/>
        </w:rPr>
        <w:t>菜单管理</w:t>
      </w:r>
      <w:r>
        <w:rPr>
          <w:spacing w:val="7"/>
          <w:position w:val="7"/>
          <w:sz w:val="43"/>
          <w:szCs w:val="43"/>
        </w:rPr>
        <w:t>-</w:t>
      </w:r>
      <w:r>
        <w:rPr>
          <w:rFonts w:ascii="等线" w:hAnsi="等线" w:eastAsia="等线" w:cs="等线"/>
          <w:spacing w:val="7"/>
          <w:position w:val="7"/>
          <w:sz w:val="43"/>
          <w:szCs w:val="43"/>
        </w:rPr>
        <w:t>菜单信息</w:t>
      </w:r>
    </w:p>
    <w:p w14:paraId="638AADE7">
      <w:pPr>
        <w:pStyle w:val="2"/>
        <w:spacing w:line="247" w:lineRule="auto"/>
      </w:pPr>
    </w:p>
    <w:p w14:paraId="442D2B7B">
      <w:pPr>
        <w:pStyle w:val="2"/>
        <w:spacing w:line="247" w:lineRule="auto"/>
      </w:pPr>
    </w:p>
    <w:p w14:paraId="72B6FF83">
      <w:pPr>
        <w:spacing w:before="71" w:line="424" w:lineRule="auto"/>
        <w:ind w:left="1104" w:right="441" w:firstLine="419"/>
        <w:rPr>
          <w:rFonts w:ascii="等线" w:hAnsi="等线" w:eastAsia="等线" w:cs="等线"/>
          <w:sz w:val="21"/>
          <w:szCs w:val="21"/>
        </w:rPr>
      </w:pPr>
      <w:r>
        <w:rPr>
          <w:rFonts w:ascii="等线" w:hAnsi="等线" w:eastAsia="等线" w:cs="等线"/>
          <w:spacing w:val="2"/>
          <w:sz w:val="21"/>
          <w:szCs w:val="21"/>
        </w:rPr>
        <w:t>此处显示的是由开发者通过表单发布功能发布的菜单信息，可以看到与在表单设计中</w:t>
      </w:r>
      <w:r>
        <w:rPr>
          <w:rFonts w:ascii="等线" w:hAnsi="等线" w:eastAsia="等线" w:cs="等线"/>
          <w:spacing w:val="17"/>
          <w:sz w:val="21"/>
          <w:szCs w:val="21"/>
        </w:rPr>
        <w:t xml:space="preserve"> </w:t>
      </w:r>
      <w:r>
        <w:rPr>
          <w:rFonts w:ascii="等线" w:hAnsi="等线" w:eastAsia="等线" w:cs="等线"/>
          <w:spacing w:val="-2"/>
          <w:sz w:val="21"/>
          <w:szCs w:val="21"/>
        </w:rPr>
        <w:t>填写的信息进行了一一对应。</w:t>
      </w:r>
    </w:p>
    <w:p w14:paraId="3C2D70F1">
      <w:pPr>
        <w:spacing w:line="4017" w:lineRule="exact"/>
        <w:ind w:firstLine="1252"/>
      </w:pPr>
      <w:r>
        <w:rPr>
          <w:position w:val="-80"/>
        </w:rPr>
        <w:drawing>
          <wp:inline distT="0" distB="0" distL="0" distR="0">
            <wp:extent cx="5055870" cy="2550795"/>
            <wp:effectExtent l="0" t="0" r="0" b="0"/>
            <wp:docPr id="1530" name="IM 1530"/>
            <wp:cNvGraphicFramePr/>
            <a:graphic xmlns:a="http://schemas.openxmlformats.org/drawingml/2006/main">
              <a:graphicData uri="http://schemas.openxmlformats.org/drawingml/2006/picture">
                <pic:pic xmlns:pic="http://schemas.openxmlformats.org/drawingml/2006/picture">
                  <pic:nvPicPr>
                    <pic:cNvPr id="1530" name="IM 1530"/>
                    <pic:cNvPicPr/>
                  </pic:nvPicPr>
                  <pic:blipFill>
                    <a:blip r:embed="rId346"/>
                    <a:stretch>
                      <a:fillRect/>
                    </a:stretch>
                  </pic:blipFill>
                  <pic:spPr>
                    <a:xfrm>
                      <a:off x="0" y="0"/>
                      <a:ext cx="5055870" cy="2550795"/>
                    </a:xfrm>
                    <a:prstGeom prst="rect">
                      <a:avLst/>
                    </a:prstGeom>
                  </pic:spPr>
                </pic:pic>
              </a:graphicData>
            </a:graphic>
          </wp:inline>
        </w:drawing>
      </w:r>
    </w:p>
    <w:p w14:paraId="776A55E8">
      <w:pPr>
        <w:spacing w:line="4017" w:lineRule="exact"/>
        <w:sectPr>
          <w:pgSz w:w="11900" w:h="16820"/>
          <w:pgMar w:top="1539" w:right="1365" w:bottom="400" w:left="705" w:header="922" w:footer="0" w:gutter="0"/>
          <w:cols w:space="720" w:num="1"/>
        </w:sectPr>
      </w:pPr>
    </w:p>
    <w:p w14:paraId="13BEA2C6">
      <w:pPr>
        <w:pStyle w:val="2"/>
        <w:spacing w:before="216" w:line="674" w:lineRule="exact"/>
        <w:ind w:left="1098" w:leftChars="0"/>
        <w:outlineLvl w:val="2"/>
        <w:rPr>
          <w:rFonts w:ascii="等线" w:hAnsi="等线" w:eastAsia="等线" w:cs="等线"/>
          <w:sz w:val="43"/>
          <w:szCs w:val="43"/>
        </w:rPr>
      </w:pPr>
      <w:r>
        <w:rPr>
          <w:spacing w:val="7"/>
          <w:position w:val="7"/>
          <w:sz w:val="43"/>
          <w:szCs w:val="43"/>
        </w:rPr>
        <w:t>4.9.2.</w:t>
      </w:r>
      <w:r>
        <w:rPr>
          <w:spacing w:val="84"/>
          <w:position w:val="7"/>
          <w:sz w:val="43"/>
          <w:szCs w:val="43"/>
        </w:rPr>
        <w:t xml:space="preserve"> </w:t>
      </w:r>
      <w:r>
        <w:rPr>
          <w:rFonts w:ascii="等线" w:hAnsi="等线" w:eastAsia="等线" w:cs="等线"/>
          <w:spacing w:val="7"/>
          <w:position w:val="7"/>
          <w:sz w:val="43"/>
          <w:szCs w:val="43"/>
        </w:rPr>
        <w:t>菜单管理</w:t>
      </w:r>
      <w:r>
        <w:rPr>
          <w:spacing w:val="7"/>
          <w:position w:val="7"/>
          <w:sz w:val="43"/>
          <w:szCs w:val="43"/>
        </w:rPr>
        <w:t>-</w:t>
      </w:r>
      <w:r>
        <w:rPr>
          <w:rFonts w:ascii="等线" w:hAnsi="等线" w:eastAsia="等线" w:cs="等线"/>
          <w:spacing w:val="7"/>
          <w:position w:val="7"/>
          <w:sz w:val="43"/>
          <w:szCs w:val="43"/>
        </w:rPr>
        <w:t>按钮信息</w:t>
      </w:r>
    </w:p>
    <w:p w14:paraId="187BBD55">
      <w:pPr>
        <w:pStyle w:val="2"/>
        <w:spacing w:line="247" w:lineRule="auto"/>
      </w:pPr>
    </w:p>
    <w:p w14:paraId="09982390">
      <w:pPr>
        <w:pStyle w:val="2"/>
        <w:spacing w:line="248" w:lineRule="auto"/>
      </w:pPr>
    </w:p>
    <w:p w14:paraId="159CED6C">
      <w:pPr>
        <w:spacing w:before="71" w:line="450" w:lineRule="auto"/>
        <w:ind w:left="1107" w:right="387" w:firstLine="415"/>
        <w:rPr>
          <w:rFonts w:ascii="等线" w:hAnsi="等线" w:eastAsia="等线" w:cs="等线"/>
          <w:sz w:val="21"/>
          <w:szCs w:val="21"/>
        </w:rPr>
      </w:pPr>
      <w:r>
        <w:rPr>
          <w:rFonts w:ascii="等线" w:hAnsi="等线" w:eastAsia="等线" w:cs="等线"/>
          <w:spacing w:val="-2"/>
          <w:sz w:val="21"/>
          <w:szCs w:val="21"/>
        </w:rPr>
        <w:t>框架生成的按钮会在按钮信息当中显示，开发者也可以自行添加按钮，需要注意的是，</w:t>
      </w:r>
      <w:r>
        <w:rPr>
          <w:rFonts w:ascii="等线" w:hAnsi="等线" w:eastAsia="等线" w:cs="等线"/>
          <w:spacing w:val="12"/>
          <w:sz w:val="21"/>
          <w:szCs w:val="21"/>
        </w:rPr>
        <w:t xml:space="preserve"> </w:t>
      </w:r>
      <w:r>
        <w:rPr>
          <w:rFonts w:ascii="等线" w:hAnsi="等线" w:eastAsia="等线" w:cs="等线"/>
          <w:spacing w:val="-1"/>
          <w:sz w:val="21"/>
          <w:szCs w:val="21"/>
        </w:rPr>
        <w:t>功能授权当中的按钮信息的数据来源就来源于此。</w:t>
      </w:r>
    </w:p>
    <w:p w14:paraId="7D5DCAAA">
      <w:pPr>
        <w:spacing w:line="3942" w:lineRule="exact"/>
        <w:ind w:firstLine="1326"/>
      </w:pPr>
      <w:r>
        <w:rPr>
          <w:position w:val="-78"/>
        </w:rPr>
        <w:drawing>
          <wp:inline distT="0" distB="0" distL="0" distR="0">
            <wp:extent cx="4961890" cy="2503170"/>
            <wp:effectExtent l="0" t="0" r="0" b="0"/>
            <wp:docPr id="1532" name="IM 1532"/>
            <wp:cNvGraphicFramePr/>
            <a:graphic xmlns:a="http://schemas.openxmlformats.org/drawingml/2006/main">
              <a:graphicData uri="http://schemas.openxmlformats.org/drawingml/2006/picture">
                <pic:pic xmlns:pic="http://schemas.openxmlformats.org/drawingml/2006/picture">
                  <pic:nvPicPr>
                    <pic:cNvPr id="1532" name="IM 1532"/>
                    <pic:cNvPicPr/>
                  </pic:nvPicPr>
                  <pic:blipFill>
                    <a:blip r:embed="rId347"/>
                    <a:stretch>
                      <a:fillRect/>
                    </a:stretch>
                  </pic:blipFill>
                  <pic:spPr>
                    <a:xfrm>
                      <a:off x="0" y="0"/>
                      <a:ext cx="4961890" cy="2503170"/>
                    </a:xfrm>
                    <a:prstGeom prst="rect">
                      <a:avLst/>
                    </a:prstGeom>
                  </pic:spPr>
                </pic:pic>
              </a:graphicData>
            </a:graphic>
          </wp:inline>
        </w:drawing>
      </w:r>
    </w:p>
    <w:p w14:paraId="321F1AB9">
      <w:pPr>
        <w:pStyle w:val="2"/>
        <w:spacing w:line="259" w:lineRule="auto"/>
      </w:pPr>
    </w:p>
    <w:p w14:paraId="18370E2F">
      <w:pPr>
        <w:pStyle w:val="2"/>
        <w:spacing w:line="260" w:lineRule="auto"/>
      </w:pPr>
    </w:p>
    <w:p w14:paraId="1C27FFF8">
      <w:pPr>
        <w:pStyle w:val="2"/>
        <w:spacing w:before="145" w:line="674" w:lineRule="exact"/>
        <w:ind w:left="1098" w:leftChars="0"/>
        <w:outlineLvl w:val="2"/>
        <w:rPr>
          <w:rFonts w:ascii="等线" w:hAnsi="等线" w:eastAsia="等线" w:cs="等线"/>
          <w:sz w:val="43"/>
          <w:szCs w:val="43"/>
        </w:rPr>
      </w:pPr>
      <w:r>
        <w:rPr>
          <w:spacing w:val="7"/>
          <w:position w:val="7"/>
          <w:sz w:val="43"/>
          <w:szCs w:val="43"/>
        </w:rPr>
        <w:t>4.9.3.</w:t>
      </w:r>
      <w:r>
        <w:rPr>
          <w:spacing w:val="84"/>
          <w:position w:val="7"/>
          <w:sz w:val="43"/>
          <w:szCs w:val="43"/>
        </w:rPr>
        <w:t xml:space="preserve"> </w:t>
      </w:r>
      <w:r>
        <w:rPr>
          <w:rFonts w:ascii="等线" w:hAnsi="等线" w:eastAsia="等线" w:cs="等线"/>
          <w:spacing w:val="7"/>
          <w:position w:val="7"/>
          <w:sz w:val="43"/>
          <w:szCs w:val="43"/>
        </w:rPr>
        <w:t>菜单管理</w:t>
      </w:r>
      <w:r>
        <w:rPr>
          <w:spacing w:val="7"/>
          <w:position w:val="7"/>
          <w:sz w:val="43"/>
          <w:szCs w:val="43"/>
        </w:rPr>
        <w:t>-</w:t>
      </w:r>
      <w:r>
        <w:rPr>
          <w:rFonts w:ascii="等线" w:hAnsi="等线" w:eastAsia="等线" w:cs="等线"/>
          <w:spacing w:val="7"/>
          <w:position w:val="7"/>
          <w:sz w:val="43"/>
          <w:szCs w:val="43"/>
        </w:rPr>
        <w:t>表格信息</w:t>
      </w:r>
    </w:p>
    <w:p w14:paraId="7D8D5564">
      <w:pPr>
        <w:pStyle w:val="2"/>
        <w:spacing w:line="247" w:lineRule="auto"/>
      </w:pPr>
    </w:p>
    <w:p w14:paraId="3F486EE9">
      <w:pPr>
        <w:pStyle w:val="2"/>
        <w:spacing w:line="247" w:lineRule="auto"/>
      </w:pPr>
    </w:p>
    <w:p w14:paraId="0F267C42">
      <w:pPr>
        <w:spacing w:before="72" w:line="457" w:lineRule="auto"/>
        <w:ind w:left="1105" w:right="441" w:firstLine="418"/>
        <w:rPr>
          <w:rFonts w:ascii="等线" w:hAnsi="等线" w:eastAsia="等线" w:cs="等线"/>
          <w:sz w:val="21"/>
          <w:szCs w:val="21"/>
        </w:rPr>
      </w:pPr>
      <w:r>
        <w:rPr>
          <w:rFonts w:ascii="等线" w:hAnsi="等线" w:eastAsia="等线" w:cs="等线"/>
          <w:spacing w:val="2"/>
          <w:sz w:val="21"/>
          <w:szCs w:val="21"/>
        </w:rPr>
        <w:t>表格信息是指功能列表上显示的字段的信息，开发者可以在此进行管理，需要注意的</w:t>
      </w:r>
      <w:r>
        <w:rPr>
          <w:rFonts w:ascii="等线" w:hAnsi="等线" w:eastAsia="等线" w:cs="等线"/>
          <w:spacing w:val="17"/>
          <w:sz w:val="21"/>
          <w:szCs w:val="21"/>
        </w:rPr>
        <w:t xml:space="preserve"> </w:t>
      </w:r>
      <w:r>
        <w:rPr>
          <w:rFonts w:ascii="等线" w:hAnsi="等线" w:eastAsia="等线" w:cs="等线"/>
          <w:spacing w:val="-1"/>
          <w:sz w:val="21"/>
          <w:szCs w:val="21"/>
        </w:rPr>
        <w:t>是，功能授权当中的表格信息的数据来源就来源于此。</w:t>
      </w:r>
    </w:p>
    <w:p w14:paraId="3F1E7487">
      <w:pPr>
        <w:spacing w:line="4213" w:lineRule="exact"/>
        <w:ind w:firstLine="1074"/>
      </w:pPr>
      <w:r>
        <w:rPr>
          <w:position w:val="-84"/>
        </w:rPr>
        <w:drawing>
          <wp:inline distT="0" distB="0" distL="0" distR="0">
            <wp:extent cx="5292090" cy="2675255"/>
            <wp:effectExtent l="0" t="0" r="0" b="0"/>
            <wp:docPr id="1534" name="IM 1534"/>
            <wp:cNvGraphicFramePr/>
            <a:graphic xmlns:a="http://schemas.openxmlformats.org/drawingml/2006/main">
              <a:graphicData uri="http://schemas.openxmlformats.org/drawingml/2006/picture">
                <pic:pic xmlns:pic="http://schemas.openxmlformats.org/drawingml/2006/picture">
                  <pic:nvPicPr>
                    <pic:cNvPr id="1534" name="IM 1534"/>
                    <pic:cNvPicPr/>
                  </pic:nvPicPr>
                  <pic:blipFill>
                    <a:blip r:embed="rId348"/>
                    <a:stretch>
                      <a:fillRect/>
                    </a:stretch>
                  </pic:blipFill>
                  <pic:spPr>
                    <a:xfrm>
                      <a:off x="0" y="0"/>
                      <a:ext cx="5292090" cy="2675889"/>
                    </a:xfrm>
                    <a:prstGeom prst="rect">
                      <a:avLst/>
                    </a:prstGeom>
                  </pic:spPr>
                </pic:pic>
              </a:graphicData>
            </a:graphic>
          </wp:inline>
        </w:drawing>
      </w:r>
    </w:p>
    <w:p w14:paraId="1C6DCD70">
      <w:pPr>
        <w:spacing w:line="4213" w:lineRule="exact"/>
        <w:sectPr>
          <w:pgSz w:w="11900" w:h="16820"/>
          <w:pgMar w:top="1539" w:right="1365" w:bottom="400" w:left="705" w:header="922" w:footer="0" w:gutter="0"/>
          <w:cols w:space="720" w:num="1"/>
        </w:sectPr>
      </w:pPr>
    </w:p>
    <w:p w14:paraId="6A590CA2">
      <w:pPr>
        <w:pStyle w:val="2"/>
        <w:spacing w:before="194" w:line="674" w:lineRule="exact"/>
        <w:ind w:left="1098" w:leftChars="0"/>
        <w:outlineLvl w:val="2"/>
        <w:rPr>
          <w:rFonts w:ascii="等线" w:hAnsi="等线" w:eastAsia="等线" w:cs="等线"/>
          <w:sz w:val="43"/>
          <w:szCs w:val="43"/>
        </w:rPr>
      </w:pPr>
      <w:r>
        <w:rPr>
          <w:spacing w:val="7"/>
          <w:position w:val="7"/>
          <w:sz w:val="43"/>
          <w:szCs w:val="43"/>
        </w:rPr>
        <w:t>4.9.4.</w:t>
      </w:r>
      <w:r>
        <w:rPr>
          <w:spacing w:val="84"/>
          <w:position w:val="7"/>
          <w:sz w:val="43"/>
          <w:szCs w:val="43"/>
        </w:rPr>
        <w:t xml:space="preserve"> </w:t>
      </w:r>
      <w:r>
        <w:rPr>
          <w:rFonts w:ascii="等线" w:hAnsi="等线" w:eastAsia="等线" w:cs="等线"/>
          <w:spacing w:val="7"/>
          <w:position w:val="7"/>
          <w:sz w:val="43"/>
          <w:szCs w:val="43"/>
        </w:rPr>
        <w:t>菜单管理</w:t>
      </w:r>
      <w:r>
        <w:rPr>
          <w:spacing w:val="7"/>
          <w:position w:val="7"/>
          <w:sz w:val="43"/>
          <w:szCs w:val="43"/>
        </w:rPr>
        <w:t>-</w:t>
      </w:r>
      <w:r>
        <w:rPr>
          <w:rFonts w:ascii="等线" w:hAnsi="等线" w:eastAsia="等线" w:cs="等线"/>
          <w:spacing w:val="7"/>
          <w:position w:val="7"/>
          <w:sz w:val="43"/>
          <w:szCs w:val="43"/>
        </w:rPr>
        <w:t>表单信息</w:t>
      </w:r>
    </w:p>
    <w:p w14:paraId="25A94BD0">
      <w:pPr>
        <w:pStyle w:val="2"/>
        <w:spacing w:line="247" w:lineRule="auto"/>
      </w:pPr>
    </w:p>
    <w:p w14:paraId="29C9BC0D">
      <w:pPr>
        <w:pStyle w:val="2"/>
        <w:spacing w:line="247" w:lineRule="auto"/>
      </w:pPr>
    </w:p>
    <w:p w14:paraId="6DD99D3D">
      <w:pPr>
        <w:spacing w:before="71" w:line="475" w:lineRule="auto"/>
        <w:ind w:left="1107" w:right="387" w:firstLine="416"/>
        <w:rPr>
          <w:rFonts w:ascii="等线" w:hAnsi="等线" w:eastAsia="等线" w:cs="等线"/>
          <w:sz w:val="21"/>
          <w:szCs w:val="21"/>
        </w:rPr>
      </w:pPr>
      <w:r>
        <w:rPr>
          <w:rFonts w:ascii="等线" w:hAnsi="等线" w:eastAsia="等线" w:cs="等线"/>
          <w:spacing w:val="-2"/>
          <w:sz w:val="21"/>
          <w:szCs w:val="21"/>
        </w:rPr>
        <w:t>表单信息是指新增、编辑打开的表单上显示的字段的信息，开发者可以在此进行管理，</w:t>
      </w:r>
      <w:r>
        <w:rPr>
          <w:rFonts w:ascii="等线" w:hAnsi="等线" w:eastAsia="等线" w:cs="等线"/>
          <w:spacing w:val="11"/>
          <w:sz w:val="21"/>
          <w:szCs w:val="21"/>
        </w:rPr>
        <w:t xml:space="preserve"> </w:t>
      </w:r>
      <w:r>
        <w:rPr>
          <w:rFonts w:ascii="等线" w:hAnsi="等线" w:eastAsia="等线" w:cs="等线"/>
          <w:spacing w:val="-1"/>
          <w:sz w:val="21"/>
          <w:szCs w:val="21"/>
        </w:rPr>
        <w:t>需要注意的是，功能授权当中的表单信息的数据来源就来源于此。</w:t>
      </w:r>
    </w:p>
    <w:p w14:paraId="18A13C94">
      <w:pPr>
        <w:spacing w:line="4208" w:lineRule="exact"/>
        <w:ind w:firstLine="1074"/>
      </w:pPr>
      <w:r>
        <w:rPr>
          <w:position w:val="-84"/>
        </w:rPr>
        <w:drawing>
          <wp:inline distT="0" distB="0" distL="0" distR="0">
            <wp:extent cx="5292090" cy="2672080"/>
            <wp:effectExtent l="0" t="0" r="0" b="0"/>
            <wp:docPr id="1536" name="IM 1536"/>
            <wp:cNvGraphicFramePr/>
            <a:graphic xmlns:a="http://schemas.openxmlformats.org/drawingml/2006/main">
              <a:graphicData uri="http://schemas.openxmlformats.org/drawingml/2006/picture">
                <pic:pic xmlns:pic="http://schemas.openxmlformats.org/drawingml/2006/picture">
                  <pic:nvPicPr>
                    <pic:cNvPr id="1536" name="IM 1536"/>
                    <pic:cNvPicPr/>
                  </pic:nvPicPr>
                  <pic:blipFill>
                    <a:blip r:embed="rId349"/>
                    <a:stretch>
                      <a:fillRect/>
                    </a:stretch>
                  </pic:blipFill>
                  <pic:spPr>
                    <a:xfrm>
                      <a:off x="0" y="0"/>
                      <a:ext cx="5292090" cy="2672714"/>
                    </a:xfrm>
                    <a:prstGeom prst="rect">
                      <a:avLst/>
                    </a:prstGeom>
                  </pic:spPr>
                </pic:pic>
              </a:graphicData>
            </a:graphic>
          </wp:inline>
        </w:drawing>
      </w:r>
    </w:p>
    <w:p w14:paraId="6F1403E2">
      <w:pPr>
        <w:spacing w:line="4208" w:lineRule="exact"/>
        <w:sectPr>
          <w:pgSz w:w="11900" w:h="16820"/>
          <w:pgMar w:top="1539" w:right="1365" w:bottom="400" w:left="705" w:header="922" w:footer="0" w:gutter="0"/>
          <w:cols w:space="720" w:num="1"/>
        </w:sectPr>
      </w:pPr>
    </w:p>
    <w:p w14:paraId="72B051B8">
      <w:pPr>
        <w:pStyle w:val="2"/>
        <w:spacing w:before="218" w:line="744" w:lineRule="exact"/>
        <w:ind w:left="1098"/>
        <w:outlineLvl w:val="1"/>
        <w:rPr>
          <w:rFonts w:ascii="等线" w:hAnsi="等线" w:eastAsia="等线" w:cs="等线"/>
          <w:sz w:val="48"/>
          <w:szCs w:val="48"/>
        </w:rPr>
      </w:pPr>
      <w:bookmarkStart w:id="124" w:name="bookmark108"/>
      <w:bookmarkEnd w:id="124"/>
      <w:bookmarkStart w:id="125" w:name="bookmark107"/>
      <w:bookmarkEnd w:id="125"/>
      <w:bookmarkStart w:id="126" w:name="bookmark106"/>
      <w:bookmarkEnd w:id="126"/>
      <w:r>
        <w:rPr>
          <w:spacing w:val="-4"/>
          <w:position w:val="7"/>
          <w:sz w:val="48"/>
          <w:szCs w:val="48"/>
        </w:rPr>
        <w:t>4.10.</w:t>
      </w:r>
      <w:r>
        <w:rPr>
          <w:spacing w:val="92"/>
          <w:position w:val="7"/>
          <w:sz w:val="48"/>
          <w:szCs w:val="48"/>
        </w:rPr>
        <w:t xml:space="preserve"> </w:t>
      </w:r>
      <w:r>
        <w:rPr>
          <w:rFonts w:ascii="等线" w:hAnsi="等线" w:eastAsia="等线" w:cs="等线"/>
          <w:spacing w:val="-4"/>
          <w:position w:val="7"/>
          <w:sz w:val="48"/>
          <w:szCs w:val="48"/>
        </w:rPr>
        <w:t>子系统管理</w:t>
      </w:r>
    </w:p>
    <w:p w14:paraId="6B5BA7B3">
      <w:pPr>
        <w:pStyle w:val="2"/>
        <w:spacing w:line="452" w:lineRule="auto"/>
      </w:pPr>
    </w:p>
    <w:p w14:paraId="33E7EE5F">
      <w:pPr>
        <w:spacing w:before="72" w:line="484" w:lineRule="auto"/>
        <w:ind w:left="1103" w:right="435" w:firstLine="424"/>
        <w:jc w:val="both"/>
        <w:rPr>
          <w:rFonts w:ascii="等线" w:hAnsi="等线" w:eastAsia="等线" w:cs="等线"/>
          <w:sz w:val="21"/>
          <w:szCs w:val="21"/>
        </w:rPr>
      </w:pPr>
      <w:r>
        <w:rPr>
          <w:rFonts w:ascii="等线" w:hAnsi="等线" w:eastAsia="等线" w:cs="等线"/>
          <w:spacing w:val="2"/>
          <w:sz w:val="21"/>
          <w:szCs w:val="21"/>
        </w:rPr>
        <w:t>子系统是为了可以实现更精细化的功能管理而生成的，用户可以将不同的业务需求功</w:t>
      </w:r>
      <w:r>
        <w:rPr>
          <w:rFonts w:ascii="等线" w:hAnsi="等线" w:eastAsia="等线" w:cs="等线"/>
          <w:spacing w:val="12"/>
          <w:sz w:val="21"/>
          <w:szCs w:val="21"/>
        </w:rPr>
        <w:t xml:space="preserve"> </w:t>
      </w:r>
      <w:r>
        <w:rPr>
          <w:rFonts w:ascii="等线" w:hAnsi="等线" w:eastAsia="等线" w:cs="等线"/>
          <w:spacing w:val="3"/>
          <w:sz w:val="21"/>
          <w:szCs w:val="21"/>
        </w:rPr>
        <w:t>能放置到不同的子系统下，这样可以让相应的</w:t>
      </w:r>
      <w:r>
        <w:rPr>
          <w:rFonts w:ascii="等线" w:hAnsi="等线" w:eastAsia="等线" w:cs="等线"/>
          <w:spacing w:val="2"/>
          <w:sz w:val="21"/>
          <w:szCs w:val="21"/>
        </w:rPr>
        <w:t>人看到相应菜单，并且菜单是可以跨主子系</w:t>
      </w:r>
      <w:r>
        <w:rPr>
          <w:rFonts w:ascii="等线" w:hAnsi="等线" w:eastAsia="等线" w:cs="等线"/>
          <w:sz w:val="21"/>
          <w:szCs w:val="21"/>
        </w:rPr>
        <w:t xml:space="preserve"> </w:t>
      </w:r>
      <w:r>
        <w:rPr>
          <w:rFonts w:ascii="等线" w:hAnsi="等线" w:eastAsia="等线" w:cs="等线"/>
          <w:spacing w:val="-4"/>
          <w:sz w:val="21"/>
          <w:szCs w:val="21"/>
        </w:rPr>
        <w:t>统查看的。</w:t>
      </w:r>
    </w:p>
    <w:p w14:paraId="0C2468AA">
      <w:pPr>
        <w:spacing w:line="3851" w:lineRule="exact"/>
        <w:ind w:firstLine="1432"/>
      </w:pPr>
      <w:r>
        <w:rPr>
          <w:position w:val="-77"/>
        </w:rPr>
        <w:drawing>
          <wp:inline distT="0" distB="0" distL="0" distR="0">
            <wp:extent cx="4843780" cy="2445385"/>
            <wp:effectExtent l="0" t="0" r="0" b="0"/>
            <wp:docPr id="1538" name="IM 1538"/>
            <wp:cNvGraphicFramePr/>
            <a:graphic xmlns:a="http://schemas.openxmlformats.org/drawingml/2006/main">
              <a:graphicData uri="http://schemas.openxmlformats.org/drawingml/2006/picture">
                <pic:pic xmlns:pic="http://schemas.openxmlformats.org/drawingml/2006/picture">
                  <pic:nvPicPr>
                    <pic:cNvPr id="1538" name="IM 1538"/>
                    <pic:cNvPicPr/>
                  </pic:nvPicPr>
                  <pic:blipFill>
                    <a:blip r:embed="rId350"/>
                    <a:stretch>
                      <a:fillRect/>
                    </a:stretch>
                  </pic:blipFill>
                  <pic:spPr>
                    <a:xfrm>
                      <a:off x="0" y="0"/>
                      <a:ext cx="4844414" cy="2445385"/>
                    </a:xfrm>
                    <a:prstGeom prst="rect">
                      <a:avLst/>
                    </a:prstGeom>
                  </pic:spPr>
                </pic:pic>
              </a:graphicData>
            </a:graphic>
          </wp:inline>
        </w:drawing>
      </w:r>
    </w:p>
    <w:p w14:paraId="11980C6C">
      <w:pPr>
        <w:pStyle w:val="2"/>
        <w:spacing w:line="289" w:lineRule="auto"/>
      </w:pPr>
    </w:p>
    <w:p w14:paraId="37E1CCD4">
      <w:pPr>
        <w:pStyle w:val="2"/>
        <w:spacing w:line="289" w:lineRule="auto"/>
      </w:pPr>
    </w:p>
    <w:p w14:paraId="29D49C1E">
      <w:pPr>
        <w:pStyle w:val="2"/>
        <w:spacing w:before="146" w:line="678" w:lineRule="exact"/>
        <w:ind w:left="1098" w:leftChars="0"/>
        <w:outlineLvl w:val="2"/>
        <w:rPr>
          <w:rFonts w:ascii="等线" w:hAnsi="等线" w:eastAsia="等线" w:cs="等线"/>
          <w:sz w:val="43"/>
          <w:szCs w:val="43"/>
        </w:rPr>
      </w:pPr>
      <w:r>
        <w:rPr>
          <w:spacing w:val="7"/>
          <w:position w:val="7"/>
          <w:sz w:val="43"/>
          <w:szCs w:val="43"/>
        </w:rPr>
        <w:t>4.10.1.</w:t>
      </w:r>
      <w:r>
        <w:rPr>
          <w:spacing w:val="5"/>
          <w:position w:val="7"/>
          <w:sz w:val="43"/>
          <w:szCs w:val="43"/>
        </w:rPr>
        <w:t xml:space="preserve">   </w:t>
      </w:r>
      <w:r>
        <w:rPr>
          <w:rFonts w:ascii="等线" w:hAnsi="等线" w:eastAsia="等线" w:cs="等线"/>
          <w:spacing w:val="7"/>
          <w:position w:val="7"/>
          <w:sz w:val="43"/>
          <w:szCs w:val="43"/>
        </w:rPr>
        <w:t>子系统管理</w:t>
      </w:r>
      <w:r>
        <w:rPr>
          <w:spacing w:val="7"/>
          <w:position w:val="7"/>
          <w:sz w:val="43"/>
          <w:szCs w:val="43"/>
        </w:rPr>
        <w:t>-</w:t>
      </w:r>
      <w:r>
        <w:rPr>
          <w:rFonts w:ascii="等线" w:hAnsi="等线" w:eastAsia="等线" w:cs="等线"/>
          <w:spacing w:val="7"/>
          <w:position w:val="7"/>
          <w:sz w:val="43"/>
          <w:szCs w:val="43"/>
        </w:rPr>
        <w:t>示例</w:t>
      </w:r>
    </w:p>
    <w:p w14:paraId="15D1850C">
      <w:pPr>
        <w:pStyle w:val="2"/>
        <w:spacing w:line="244" w:lineRule="auto"/>
      </w:pPr>
    </w:p>
    <w:p w14:paraId="543F7ED4">
      <w:pPr>
        <w:pStyle w:val="2"/>
        <w:spacing w:line="245" w:lineRule="auto"/>
      </w:pPr>
    </w:p>
    <w:p w14:paraId="0E188159">
      <w:pPr>
        <w:pStyle w:val="2"/>
        <w:spacing w:before="71" w:line="202"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540" name="IM 1540"/>
            <wp:cNvGraphicFramePr/>
            <a:graphic xmlns:a="http://schemas.openxmlformats.org/drawingml/2006/main">
              <a:graphicData uri="http://schemas.openxmlformats.org/drawingml/2006/picture">
                <pic:pic xmlns:pic="http://schemas.openxmlformats.org/drawingml/2006/picture">
                  <pic:nvPicPr>
                    <pic:cNvPr id="1540" name="IM 154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rPr>
        <w:t xml:space="preserve">添加子系统：先在子系统管理中心添加一个叫  </w:t>
      </w:r>
      <w:r>
        <w:t>“</w:t>
      </w:r>
      <w:r>
        <w:rPr>
          <w:rFonts w:ascii="等线" w:hAnsi="等线" w:eastAsia="等线" w:cs="等线"/>
        </w:rPr>
        <w:t>业务系统的</w:t>
      </w:r>
      <w:r>
        <w:rPr>
          <w:spacing w:val="29"/>
        </w:rPr>
        <w:t>”</w:t>
      </w:r>
      <w:r>
        <w:rPr>
          <w:rFonts w:ascii="等线" w:hAnsi="等线" w:eastAsia="等线" w:cs="等线"/>
          <w:spacing w:val="29"/>
        </w:rPr>
        <w:t>子系统。</w:t>
      </w:r>
    </w:p>
    <w:p w14:paraId="5F57E22A">
      <w:pPr>
        <w:spacing w:line="3993" w:lineRule="exact"/>
        <w:ind w:firstLine="1266"/>
      </w:pPr>
      <w:r>
        <w:rPr>
          <w:position w:val="-79"/>
        </w:rPr>
        <w:drawing>
          <wp:inline distT="0" distB="0" distL="0" distR="0">
            <wp:extent cx="5038725" cy="2535555"/>
            <wp:effectExtent l="0" t="0" r="0" b="0"/>
            <wp:docPr id="1542" name="IM 1542"/>
            <wp:cNvGraphicFramePr/>
            <a:graphic xmlns:a="http://schemas.openxmlformats.org/drawingml/2006/main">
              <a:graphicData uri="http://schemas.openxmlformats.org/drawingml/2006/picture">
                <pic:pic xmlns:pic="http://schemas.openxmlformats.org/drawingml/2006/picture">
                  <pic:nvPicPr>
                    <pic:cNvPr id="1542" name="IM 1542"/>
                    <pic:cNvPicPr/>
                  </pic:nvPicPr>
                  <pic:blipFill>
                    <a:blip r:embed="rId351"/>
                    <a:stretch>
                      <a:fillRect/>
                    </a:stretch>
                  </pic:blipFill>
                  <pic:spPr>
                    <a:xfrm>
                      <a:off x="0" y="0"/>
                      <a:ext cx="5039359" cy="2535555"/>
                    </a:xfrm>
                    <a:prstGeom prst="rect">
                      <a:avLst/>
                    </a:prstGeom>
                  </pic:spPr>
                </pic:pic>
              </a:graphicData>
            </a:graphic>
          </wp:inline>
        </w:drawing>
      </w:r>
    </w:p>
    <w:p w14:paraId="3B6F07CB">
      <w:pPr>
        <w:pStyle w:val="2"/>
        <w:spacing w:line="375" w:lineRule="auto"/>
      </w:pPr>
    </w:p>
    <w:p w14:paraId="3B0BEDA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44" name="IM 1544"/>
            <wp:cNvGraphicFramePr/>
            <a:graphic xmlns:a="http://schemas.openxmlformats.org/drawingml/2006/main">
              <a:graphicData uri="http://schemas.openxmlformats.org/drawingml/2006/picture">
                <pic:pic xmlns:pic="http://schemas.openxmlformats.org/drawingml/2006/picture">
                  <pic:nvPicPr>
                    <pic:cNvPr id="1544" name="IM 154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添加子系统的菜单：在菜单管理中添加一个所属于子系统的菜单。</w:t>
      </w:r>
    </w:p>
    <w:p w14:paraId="1BEC5915">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64FFF0E7">
      <w:pPr>
        <w:pStyle w:val="2"/>
        <w:spacing w:before="147" w:line="10276" w:lineRule="exact"/>
        <w:ind w:firstLine="1074"/>
      </w:pPr>
      <w:r>
        <w:rPr>
          <w:position w:val="-205"/>
        </w:rPr>
        <w:pict>
          <v:group id="_x0000_s1049" o:spid="_x0000_s1049" o:spt="203" style="height:513.8pt;width:416.75pt;" coordsize="8335,10275">
            <o:lock v:ext="edit"/>
            <v:shape id="_x0000_s1050" o:spid="_x0000_s1050" o:spt="75" type="#_x0000_t75" style="position:absolute;left:0;top:0;height:10275;width:8335;" filled="f" stroked="f" coordsize="21600,21600">
              <v:path/>
              <v:fill on="f" focussize="0,0"/>
              <v:stroke on="f"/>
              <v:imagedata r:id="rId352" o:title=""/>
              <o:lock v:ext="edit" aspectratio="t"/>
            </v:shape>
            <v:shape id="_x0000_s1051" o:spid="_x0000_s1051" o:spt="202" type="#_x0000_t202" style="position:absolute;left:-20;top:-20;height:10315;width:8375;" filled="f" stroked="f" coordsize="21600,21600">
              <v:path/>
              <v:fill on="f" focussize="0,0"/>
              <v:stroke on="f"/>
              <v:imagedata o:title=""/>
              <o:lock v:ext="edit" aspectratio="f"/>
              <v:textbox inset="0mm,0mm,0mm,0mm">
                <w:txbxContent>
                  <w:p w14:paraId="219C7D85">
                    <w:pPr>
                      <w:spacing w:line="251" w:lineRule="auto"/>
                      <w:rPr>
                        <w:rFonts w:ascii="Arial"/>
                        <w:sz w:val="21"/>
                      </w:rPr>
                    </w:pPr>
                  </w:p>
                  <w:p w14:paraId="41EFE2AD">
                    <w:pPr>
                      <w:spacing w:line="251" w:lineRule="auto"/>
                      <w:rPr>
                        <w:rFonts w:ascii="Arial"/>
                        <w:sz w:val="21"/>
                      </w:rPr>
                    </w:pPr>
                  </w:p>
                  <w:p w14:paraId="1C0CFBA0">
                    <w:pPr>
                      <w:spacing w:line="251" w:lineRule="auto"/>
                      <w:rPr>
                        <w:rFonts w:ascii="Arial"/>
                        <w:sz w:val="21"/>
                      </w:rPr>
                    </w:pPr>
                  </w:p>
                  <w:p w14:paraId="115CC843">
                    <w:pPr>
                      <w:spacing w:line="252" w:lineRule="auto"/>
                      <w:rPr>
                        <w:rFonts w:ascii="Arial"/>
                        <w:sz w:val="21"/>
                      </w:rPr>
                    </w:pPr>
                  </w:p>
                  <w:p w14:paraId="7F204578">
                    <w:pPr>
                      <w:spacing w:line="252" w:lineRule="auto"/>
                      <w:rPr>
                        <w:rFonts w:ascii="Arial"/>
                        <w:sz w:val="21"/>
                      </w:rPr>
                    </w:pPr>
                  </w:p>
                  <w:p w14:paraId="30B218F4">
                    <w:pPr>
                      <w:spacing w:line="252" w:lineRule="auto"/>
                      <w:rPr>
                        <w:rFonts w:ascii="Arial"/>
                        <w:sz w:val="21"/>
                      </w:rPr>
                    </w:pPr>
                  </w:p>
                  <w:p w14:paraId="5D3C7F05">
                    <w:pPr>
                      <w:spacing w:line="252" w:lineRule="auto"/>
                      <w:rPr>
                        <w:rFonts w:ascii="Arial"/>
                        <w:sz w:val="21"/>
                      </w:rPr>
                    </w:pPr>
                  </w:p>
                  <w:p w14:paraId="7AAF1D09">
                    <w:pPr>
                      <w:spacing w:line="252" w:lineRule="auto"/>
                      <w:rPr>
                        <w:rFonts w:ascii="Arial"/>
                        <w:sz w:val="21"/>
                      </w:rPr>
                    </w:pPr>
                  </w:p>
                  <w:p w14:paraId="30763BA4">
                    <w:pPr>
                      <w:spacing w:line="252" w:lineRule="auto"/>
                      <w:rPr>
                        <w:rFonts w:ascii="Arial"/>
                        <w:sz w:val="21"/>
                      </w:rPr>
                    </w:pPr>
                  </w:p>
                  <w:p w14:paraId="7BB0358C">
                    <w:pPr>
                      <w:spacing w:line="252" w:lineRule="auto"/>
                      <w:rPr>
                        <w:rFonts w:ascii="Arial"/>
                        <w:sz w:val="21"/>
                      </w:rPr>
                    </w:pPr>
                  </w:p>
                  <w:p w14:paraId="58119417">
                    <w:pPr>
                      <w:spacing w:line="252" w:lineRule="auto"/>
                      <w:rPr>
                        <w:rFonts w:ascii="Arial"/>
                        <w:sz w:val="21"/>
                      </w:rPr>
                    </w:pPr>
                  </w:p>
                  <w:p w14:paraId="262FA780">
                    <w:pPr>
                      <w:spacing w:line="252" w:lineRule="auto"/>
                      <w:rPr>
                        <w:rFonts w:ascii="Arial"/>
                        <w:sz w:val="21"/>
                      </w:rPr>
                    </w:pPr>
                  </w:p>
                  <w:p w14:paraId="324C065B">
                    <w:pPr>
                      <w:spacing w:line="252" w:lineRule="auto"/>
                      <w:rPr>
                        <w:rFonts w:ascii="Arial"/>
                        <w:sz w:val="21"/>
                      </w:rPr>
                    </w:pPr>
                  </w:p>
                  <w:p w14:paraId="6AC0F837">
                    <w:pPr>
                      <w:spacing w:line="252" w:lineRule="auto"/>
                      <w:rPr>
                        <w:rFonts w:ascii="Arial"/>
                        <w:sz w:val="21"/>
                      </w:rPr>
                    </w:pPr>
                  </w:p>
                  <w:p w14:paraId="6AB0E474">
                    <w:pPr>
                      <w:spacing w:line="252" w:lineRule="auto"/>
                      <w:rPr>
                        <w:rFonts w:ascii="Arial"/>
                        <w:sz w:val="21"/>
                      </w:rPr>
                    </w:pPr>
                  </w:p>
                  <w:p w14:paraId="6BF5B9A9">
                    <w:pPr>
                      <w:spacing w:line="252" w:lineRule="auto"/>
                      <w:rPr>
                        <w:rFonts w:ascii="Arial"/>
                        <w:sz w:val="21"/>
                      </w:rPr>
                    </w:pPr>
                  </w:p>
                  <w:p w14:paraId="7ACFA8F1">
                    <w:pPr>
                      <w:spacing w:line="252" w:lineRule="auto"/>
                      <w:rPr>
                        <w:rFonts w:ascii="Arial"/>
                        <w:sz w:val="21"/>
                      </w:rPr>
                    </w:pPr>
                  </w:p>
                  <w:p w14:paraId="2CA9B91F">
                    <w:pPr>
                      <w:spacing w:before="71" w:line="224" w:lineRule="auto"/>
                      <w:ind w:left="472"/>
                      <w:rPr>
                        <w:rFonts w:ascii="等线" w:hAnsi="等线" w:eastAsia="等线" w:cs="等线"/>
                        <w:sz w:val="21"/>
                        <w:szCs w:val="21"/>
                      </w:rPr>
                    </w:pPr>
                    <w:r>
                      <w:rPr>
                        <w:rFonts w:ascii="等线" w:hAnsi="等线" w:eastAsia="等线" w:cs="等线"/>
                        <w:spacing w:val="-1"/>
                        <w:sz w:val="21"/>
                        <w:szCs w:val="21"/>
                      </w:rPr>
                      <w:t>发布功能到子系统菜单中</w:t>
                    </w:r>
                    <w:r>
                      <w:rPr>
                        <w:rFonts w:ascii="等线" w:hAnsi="等线" w:eastAsia="等线" w:cs="等线"/>
                        <w:spacing w:val="-23"/>
                        <w:sz w:val="21"/>
                        <w:szCs w:val="21"/>
                      </w:rPr>
                      <w:t xml:space="preserve"> </w:t>
                    </w:r>
                    <w:r>
                      <w:rPr>
                        <w:rFonts w:ascii="等线" w:hAnsi="等线" w:eastAsia="等线" w:cs="等线"/>
                        <w:spacing w:val="-1"/>
                        <w:sz w:val="21"/>
                        <w:szCs w:val="21"/>
                      </w:rPr>
                      <w:t>：将已有的框架功能通过表单发布的形式转移到子系统</w:t>
                    </w:r>
                    <w:r>
                      <w:rPr>
                        <w:rFonts w:ascii="等线" w:hAnsi="等线" w:eastAsia="等线" w:cs="等线"/>
                        <w:spacing w:val="-2"/>
                        <w:sz w:val="21"/>
                        <w:szCs w:val="21"/>
                      </w:rPr>
                      <w:t>中。</w:t>
                    </w:r>
                  </w:p>
                  <w:p w14:paraId="642DABA3">
                    <w:pPr>
                      <w:spacing w:line="268" w:lineRule="auto"/>
                      <w:rPr>
                        <w:rFonts w:ascii="Arial"/>
                        <w:sz w:val="21"/>
                      </w:rPr>
                    </w:pPr>
                  </w:p>
                  <w:p w14:paraId="0D5734FF">
                    <w:pPr>
                      <w:spacing w:line="268" w:lineRule="auto"/>
                      <w:rPr>
                        <w:rFonts w:ascii="Arial"/>
                        <w:sz w:val="21"/>
                      </w:rPr>
                    </w:pPr>
                  </w:p>
                  <w:p w14:paraId="1C5EC499">
                    <w:pPr>
                      <w:spacing w:line="268" w:lineRule="auto"/>
                      <w:rPr>
                        <w:rFonts w:ascii="Arial"/>
                        <w:sz w:val="21"/>
                      </w:rPr>
                    </w:pPr>
                  </w:p>
                  <w:p w14:paraId="7A05D5B9">
                    <w:pPr>
                      <w:spacing w:line="268" w:lineRule="auto"/>
                      <w:rPr>
                        <w:rFonts w:ascii="Arial"/>
                        <w:sz w:val="21"/>
                      </w:rPr>
                    </w:pPr>
                  </w:p>
                  <w:p w14:paraId="48346B97">
                    <w:pPr>
                      <w:spacing w:line="269" w:lineRule="auto"/>
                      <w:rPr>
                        <w:rFonts w:ascii="Arial"/>
                        <w:sz w:val="21"/>
                      </w:rPr>
                    </w:pPr>
                  </w:p>
                  <w:p w14:paraId="56900347">
                    <w:pPr>
                      <w:spacing w:line="269" w:lineRule="auto"/>
                      <w:rPr>
                        <w:rFonts w:ascii="Arial"/>
                        <w:sz w:val="21"/>
                      </w:rPr>
                    </w:pPr>
                  </w:p>
                  <w:p w14:paraId="1A79FA8E">
                    <w:pPr>
                      <w:spacing w:line="269" w:lineRule="auto"/>
                      <w:rPr>
                        <w:rFonts w:ascii="Arial"/>
                        <w:sz w:val="21"/>
                      </w:rPr>
                    </w:pPr>
                  </w:p>
                  <w:p w14:paraId="504F3F3A">
                    <w:pPr>
                      <w:spacing w:line="269" w:lineRule="auto"/>
                      <w:rPr>
                        <w:rFonts w:ascii="Arial"/>
                        <w:sz w:val="21"/>
                      </w:rPr>
                    </w:pPr>
                  </w:p>
                  <w:p w14:paraId="23F93358">
                    <w:pPr>
                      <w:spacing w:before="72" w:line="224" w:lineRule="auto"/>
                      <w:ind w:left="470"/>
                      <w:rPr>
                        <w:rFonts w:ascii="等线" w:hAnsi="等线" w:eastAsia="等线" w:cs="等线"/>
                        <w:sz w:val="21"/>
                        <w:szCs w:val="21"/>
                      </w:rPr>
                    </w:pPr>
                    <w:r>
                      <w:rPr>
                        <w:rFonts w:ascii="等线" w:hAnsi="等线" w:eastAsia="等线" w:cs="等线"/>
                        <w:sz w:val="21"/>
                        <w:szCs w:val="21"/>
                      </w:rPr>
                      <w:t>在子系统菜单中查看：选择子系统，然后打开父级菜单，查看是否包含添加的</w:t>
                    </w:r>
                    <w:r>
                      <w:rPr>
                        <w:rFonts w:ascii="等线" w:hAnsi="等线" w:eastAsia="等线" w:cs="等线"/>
                        <w:spacing w:val="-1"/>
                        <w:sz w:val="21"/>
                        <w:szCs w:val="21"/>
                      </w:rPr>
                      <w:t>菜单。</w:t>
                    </w:r>
                  </w:p>
                </w:txbxContent>
              </v:textbox>
            </v:shape>
            <w10:wrap type="none"/>
            <w10:anchorlock/>
          </v:group>
        </w:pict>
      </w:r>
    </w:p>
    <w:p w14:paraId="06232A82">
      <w:pPr>
        <w:spacing w:line="10276" w:lineRule="exact"/>
        <w:sectPr>
          <w:pgSz w:w="11900" w:h="16820"/>
          <w:pgMar w:top="1539" w:right="1365" w:bottom="400" w:left="705" w:header="922" w:footer="0" w:gutter="0"/>
          <w:cols w:space="720" w:num="1"/>
        </w:sectPr>
      </w:pPr>
    </w:p>
    <w:p w14:paraId="32811B92">
      <w:pPr>
        <w:pStyle w:val="2"/>
        <w:spacing w:before="218" w:line="744" w:lineRule="exact"/>
        <w:ind w:left="1098"/>
        <w:outlineLvl w:val="1"/>
        <w:rPr>
          <w:rFonts w:ascii="等线" w:hAnsi="等线" w:eastAsia="等线" w:cs="等线"/>
          <w:sz w:val="48"/>
          <w:szCs w:val="48"/>
        </w:rPr>
      </w:pPr>
      <w:bookmarkStart w:id="127" w:name="bookmark110"/>
      <w:bookmarkEnd w:id="127"/>
      <w:bookmarkStart w:id="128" w:name="bookmark111"/>
      <w:bookmarkEnd w:id="128"/>
      <w:bookmarkStart w:id="129" w:name="bookmark109"/>
      <w:bookmarkEnd w:id="129"/>
      <w:r>
        <w:rPr>
          <w:spacing w:val="-5"/>
          <w:position w:val="7"/>
          <w:sz w:val="48"/>
          <w:szCs w:val="48"/>
        </w:rPr>
        <w:t>4.11.</w:t>
      </w:r>
      <w:r>
        <w:rPr>
          <w:spacing w:val="97"/>
          <w:position w:val="7"/>
          <w:sz w:val="48"/>
          <w:szCs w:val="48"/>
        </w:rPr>
        <w:t xml:space="preserve"> </w:t>
      </w:r>
      <w:r>
        <w:rPr>
          <w:rFonts w:ascii="等线" w:hAnsi="等线" w:eastAsia="等线" w:cs="等线"/>
          <w:spacing w:val="-5"/>
          <w:position w:val="7"/>
          <w:sz w:val="48"/>
          <w:szCs w:val="48"/>
        </w:rPr>
        <w:t>系统日志</w:t>
      </w:r>
    </w:p>
    <w:p w14:paraId="043A9AD1">
      <w:pPr>
        <w:pStyle w:val="2"/>
        <w:spacing w:line="452" w:lineRule="auto"/>
      </w:pPr>
    </w:p>
    <w:p w14:paraId="7337565A">
      <w:pPr>
        <w:spacing w:before="72" w:line="225" w:lineRule="auto"/>
        <w:ind w:left="1532"/>
        <w:rPr>
          <w:rFonts w:ascii="等线" w:hAnsi="等线" w:eastAsia="等线" w:cs="等线"/>
          <w:sz w:val="21"/>
          <w:szCs w:val="21"/>
        </w:rPr>
      </w:pPr>
      <w:r>
        <w:rPr>
          <w:rFonts w:ascii="等线" w:hAnsi="等线" w:eastAsia="等线" w:cs="等线"/>
          <w:spacing w:val="-1"/>
          <w:sz w:val="21"/>
          <w:szCs w:val="21"/>
        </w:rPr>
        <w:t>系统日志可以记录系统当中的操作，包括四种类型：登录、访问、操作、异常。</w:t>
      </w:r>
    </w:p>
    <w:p w14:paraId="00D4AC52">
      <w:pPr>
        <w:spacing w:before="182" w:line="4199" w:lineRule="exact"/>
        <w:ind w:firstLine="1074"/>
      </w:pPr>
      <w:r>
        <w:rPr>
          <w:position w:val="-83"/>
        </w:rPr>
        <w:drawing>
          <wp:inline distT="0" distB="0" distL="0" distR="0">
            <wp:extent cx="5292090" cy="2665730"/>
            <wp:effectExtent l="0" t="0" r="0" b="0"/>
            <wp:docPr id="1546" name="IM 1546"/>
            <wp:cNvGraphicFramePr/>
            <a:graphic xmlns:a="http://schemas.openxmlformats.org/drawingml/2006/main">
              <a:graphicData uri="http://schemas.openxmlformats.org/drawingml/2006/picture">
                <pic:pic xmlns:pic="http://schemas.openxmlformats.org/drawingml/2006/picture">
                  <pic:nvPicPr>
                    <pic:cNvPr id="1546" name="IM 1546"/>
                    <pic:cNvPicPr/>
                  </pic:nvPicPr>
                  <pic:blipFill>
                    <a:blip r:embed="rId353"/>
                    <a:stretch>
                      <a:fillRect/>
                    </a:stretch>
                  </pic:blipFill>
                  <pic:spPr>
                    <a:xfrm>
                      <a:off x="0" y="0"/>
                      <a:ext cx="5292090" cy="2666364"/>
                    </a:xfrm>
                    <a:prstGeom prst="rect">
                      <a:avLst/>
                    </a:prstGeom>
                  </pic:spPr>
                </pic:pic>
              </a:graphicData>
            </a:graphic>
          </wp:inline>
        </w:drawing>
      </w:r>
    </w:p>
    <w:p w14:paraId="4BE69373">
      <w:pPr>
        <w:spacing w:line="4199" w:lineRule="exact"/>
        <w:sectPr>
          <w:pgSz w:w="11900" w:h="16820"/>
          <w:pgMar w:top="1539" w:right="1365" w:bottom="400" w:left="705" w:header="922" w:footer="0" w:gutter="0"/>
          <w:cols w:space="720" w:num="1"/>
        </w:sectPr>
      </w:pPr>
    </w:p>
    <w:p w14:paraId="6E9BB9AC">
      <w:pPr>
        <w:pStyle w:val="2"/>
        <w:spacing w:before="197" w:line="743" w:lineRule="exact"/>
        <w:ind w:left="1098"/>
        <w:outlineLvl w:val="1"/>
        <w:rPr>
          <w:rFonts w:ascii="等线" w:hAnsi="等线" w:eastAsia="等线" w:cs="等线"/>
          <w:sz w:val="48"/>
          <w:szCs w:val="48"/>
        </w:rPr>
      </w:pPr>
      <w:bookmarkStart w:id="130" w:name="bookmark116"/>
      <w:bookmarkEnd w:id="130"/>
      <w:bookmarkStart w:id="131" w:name="bookmark117"/>
      <w:bookmarkEnd w:id="131"/>
      <w:bookmarkStart w:id="132" w:name="bookmark118"/>
      <w:bookmarkEnd w:id="132"/>
      <w:bookmarkStart w:id="133" w:name="bookmark112"/>
      <w:bookmarkEnd w:id="133"/>
      <w:bookmarkStart w:id="134" w:name="bookmark114"/>
      <w:bookmarkEnd w:id="134"/>
      <w:bookmarkStart w:id="135" w:name="bookmark113"/>
      <w:bookmarkEnd w:id="135"/>
      <w:bookmarkStart w:id="136" w:name="bookmark115"/>
      <w:bookmarkEnd w:id="136"/>
      <w:r>
        <w:rPr>
          <w:spacing w:val="-5"/>
          <w:position w:val="7"/>
          <w:sz w:val="48"/>
          <w:szCs w:val="48"/>
        </w:rPr>
        <w:t>4.12.</w:t>
      </w:r>
      <w:r>
        <w:rPr>
          <w:spacing w:val="102"/>
          <w:position w:val="7"/>
          <w:sz w:val="48"/>
          <w:szCs w:val="48"/>
        </w:rPr>
        <w:t xml:space="preserve"> </w:t>
      </w:r>
      <w:r>
        <w:rPr>
          <w:rFonts w:ascii="等线" w:hAnsi="等线" w:eastAsia="等线" w:cs="等线"/>
          <w:spacing w:val="-5"/>
          <w:position w:val="7"/>
          <w:sz w:val="48"/>
          <w:szCs w:val="48"/>
        </w:rPr>
        <w:t>多语言管理</w:t>
      </w:r>
    </w:p>
    <w:p w14:paraId="3EAB3A99">
      <w:pPr>
        <w:pStyle w:val="2"/>
        <w:spacing w:line="450" w:lineRule="auto"/>
      </w:pPr>
    </w:p>
    <w:p w14:paraId="4E968BA0">
      <w:pPr>
        <w:spacing w:before="71" w:line="532" w:lineRule="auto"/>
        <w:ind w:left="1101" w:right="441" w:firstLine="433"/>
        <w:rPr>
          <w:rFonts w:ascii="等线" w:hAnsi="等线" w:eastAsia="等线" w:cs="等线"/>
          <w:sz w:val="21"/>
          <w:szCs w:val="21"/>
        </w:rPr>
      </w:pPr>
      <w:r>
        <w:rPr>
          <w:rFonts w:ascii="等线" w:hAnsi="等线" w:eastAsia="等线" w:cs="等线"/>
          <w:spacing w:val="2"/>
          <w:sz w:val="21"/>
          <w:szCs w:val="21"/>
        </w:rPr>
        <w:t>多语言管理是为了满足有不同语种需求的用户而开发的功能，框架提供了自身所有的</w:t>
      </w:r>
      <w:r>
        <w:rPr>
          <w:rFonts w:ascii="等线" w:hAnsi="等线" w:eastAsia="等线" w:cs="等线"/>
          <w:spacing w:val="6"/>
          <w:sz w:val="21"/>
          <w:szCs w:val="21"/>
        </w:rPr>
        <w:t xml:space="preserve"> </w:t>
      </w:r>
      <w:r>
        <w:rPr>
          <w:rFonts w:ascii="等线" w:hAnsi="等线" w:eastAsia="等线" w:cs="等线"/>
          <w:sz w:val="21"/>
          <w:szCs w:val="21"/>
        </w:rPr>
        <w:t>翻译数据，研发者也可以根据自己的需求或关键字进行自定义翻译。</w:t>
      </w:r>
    </w:p>
    <w:p w14:paraId="21B55D6F">
      <w:pPr>
        <w:pStyle w:val="2"/>
        <w:spacing w:before="203" w:line="676" w:lineRule="exact"/>
        <w:ind w:left="1098" w:leftChars="0"/>
        <w:outlineLvl w:val="2"/>
        <w:rPr>
          <w:rFonts w:ascii="等线" w:hAnsi="等线" w:eastAsia="等线" w:cs="等线"/>
          <w:sz w:val="43"/>
          <w:szCs w:val="43"/>
        </w:rPr>
      </w:pPr>
      <w:bookmarkStart w:id="137" w:name="bookmark215"/>
      <w:bookmarkEnd w:id="137"/>
      <w:r>
        <w:rPr>
          <w:spacing w:val="5"/>
          <w:position w:val="7"/>
          <w:sz w:val="43"/>
          <w:szCs w:val="43"/>
        </w:rPr>
        <w:t>4.12.1.</w:t>
      </w:r>
      <w:r>
        <w:rPr>
          <w:spacing w:val="57"/>
          <w:position w:val="7"/>
          <w:sz w:val="43"/>
          <w:szCs w:val="43"/>
        </w:rPr>
        <w:t xml:space="preserve">  </w:t>
      </w:r>
      <w:r>
        <w:rPr>
          <w:rFonts w:ascii="等线" w:hAnsi="等线" w:eastAsia="等线" w:cs="等线"/>
          <w:spacing w:val="5"/>
          <w:position w:val="7"/>
          <w:sz w:val="43"/>
          <w:szCs w:val="43"/>
        </w:rPr>
        <w:t>语言类型管理</w:t>
      </w:r>
    </w:p>
    <w:p w14:paraId="520CC838">
      <w:pPr>
        <w:pStyle w:val="2"/>
        <w:spacing w:line="246" w:lineRule="auto"/>
      </w:pPr>
    </w:p>
    <w:p w14:paraId="031B474B">
      <w:pPr>
        <w:pStyle w:val="2"/>
        <w:spacing w:line="246" w:lineRule="auto"/>
      </w:pPr>
    </w:p>
    <w:p w14:paraId="3937AFC4">
      <w:pPr>
        <w:spacing w:before="72" w:line="455" w:lineRule="auto"/>
        <w:ind w:left="1107" w:right="437" w:firstLine="420"/>
        <w:rPr>
          <w:rFonts w:ascii="等线" w:hAnsi="等线" w:eastAsia="等线" w:cs="等线"/>
          <w:sz w:val="21"/>
          <w:szCs w:val="21"/>
        </w:rPr>
      </w:pPr>
      <w:r>
        <w:rPr>
          <w:rFonts w:ascii="等线" w:hAnsi="等线" w:eastAsia="等线" w:cs="等线"/>
          <w:spacing w:val="2"/>
          <w:sz w:val="21"/>
          <w:szCs w:val="21"/>
        </w:rPr>
        <w:t>要实现翻译的功能，第一步就是先维护语言类型，需要注意的是，语言的编码属性不</w:t>
      </w:r>
      <w:r>
        <w:rPr>
          <w:rFonts w:ascii="等线" w:hAnsi="等线" w:eastAsia="等线" w:cs="等线"/>
          <w:spacing w:val="18"/>
          <w:w w:val="101"/>
          <w:sz w:val="21"/>
          <w:szCs w:val="21"/>
        </w:rPr>
        <w:t xml:space="preserve"> </w:t>
      </w:r>
      <w:r>
        <w:rPr>
          <w:rFonts w:ascii="等线" w:hAnsi="等线" w:eastAsia="等线" w:cs="等线"/>
          <w:spacing w:val="-1"/>
          <w:sz w:val="21"/>
          <w:szCs w:val="21"/>
        </w:rPr>
        <w:t xml:space="preserve">可以乱填，需要满足国际的翻译标识，例如 </w:t>
      </w:r>
      <w:r>
        <w:rPr>
          <w:rFonts w:ascii="Cambria" w:hAnsi="Cambria" w:eastAsia="Cambria" w:cs="Cambria"/>
          <w:spacing w:val="-1"/>
          <w:sz w:val="21"/>
          <w:szCs w:val="21"/>
        </w:rPr>
        <w:t>en</w:t>
      </w:r>
      <w:r>
        <w:rPr>
          <w:rFonts w:ascii="等线" w:hAnsi="等线" w:eastAsia="等线" w:cs="等线"/>
          <w:spacing w:val="-1"/>
          <w:sz w:val="21"/>
          <w:szCs w:val="21"/>
        </w:rPr>
        <w:t>。</w:t>
      </w:r>
    </w:p>
    <w:p w14:paraId="47F2A6B9">
      <w:pPr>
        <w:spacing w:line="4214" w:lineRule="exact"/>
        <w:ind w:firstLine="1074"/>
      </w:pPr>
      <w:r>
        <w:rPr>
          <w:position w:val="-84"/>
        </w:rPr>
        <w:drawing>
          <wp:inline distT="0" distB="0" distL="0" distR="0">
            <wp:extent cx="5292090" cy="2675890"/>
            <wp:effectExtent l="0" t="0" r="0" b="0"/>
            <wp:docPr id="1548" name="IM 1548"/>
            <wp:cNvGraphicFramePr/>
            <a:graphic xmlns:a="http://schemas.openxmlformats.org/drawingml/2006/main">
              <a:graphicData uri="http://schemas.openxmlformats.org/drawingml/2006/picture">
                <pic:pic xmlns:pic="http://schemas.openxmlformats.org/drawingml/2006/picture">
                  <pic:nvPicPr>
                    <pic:cNvPr id="1548" name="IM 1548"/>
                    <pic:cNvPicPr/>
                  </pic:nvPicPr>
                  <pic:blipFill>
                    <a:blip r:embed="rId354"/>
                    <a:stretch>
                      <a:fillRect/>
                    </a:stretch>
                  </pic:blipFill>
                  <pic:spPr>
                    <a:xfrm>
                      <a:off x="0" y="0"/>
                      <a:ext cx="5292090" cy="2675890"/>
                    </a:xfrm>
                    <a:prstGeom prst="rect">
                      <a:avLst/>
                    </a:prstGeom>
                  </pic:spPr>
                </pic:pic>
              </a:graphicData>
            </a:graphic>
          </wp:inline>
        </w:drawing>
      </w:r>
    </w:p>
    <w:p w14:paraId="260A44E2">
      <w:pPr>
        <w:spacing w:line="4214" w:lineRule="exact"/>
        <w:sectPr>
          <w:pgSz w:w="11900" w:h="16820"/>
          <w:pgMar w:top="1539" w:right="1365" w:bottom="400" w:left="705" w:header="922" w:footer="0" w:gutter="0"/>
          <w:cols w:space="720" w:num="1"/>
        </w:sectPr>
      </w:pPr>
    </w:p>
    <w:p w14:paraId="5ECB8866">
      <w:pPr>
        <w:pStyle w:val="2"/>
        <w:spacing w:before="218" w:line="634" w:lineRule="exact"/>
        <w:ind w:left="1098" w:leftChars="0"/>
        <w:outlineLvl w:val="2"/>
        <w:rPr>
          <w:rFonts w:ascii="等线" w:hAnsi="等线" w:eastAsia="等线" w:cs="等线"/>
          <w:sz w:val="43"/>
          <w:szCs w:val="43"/>
        </w:rPr>
      </w:pPr>
      <w:bookmarkStart w:id="138" w:name="bookmark123"/>
      <w:bookmarkEnd w:id="138"/>
      <w:bookmarkStart w:id="139" w:name="bookmark124"/>
      <w:bookmarkEnd w:id="139"/>
      <w:bookmarkStart w:id="140" w:name="bookmark119"/>
      <w:bookmarkEnd w:id="140"/>
      <w:bookmarkStart w:id="141" w:name="bookmark121"/>
      <w:bookmarkEnd w:id="141"/>
      <w:bookmarkStart w:id="142" w:name="bookmark122"/>
      <w:bookmarkEnd w:id="142"/>
      <w:bookmarkStart w:id="143" w:name="bookmark120"/>
      <w:bookmarkEnd w:id="143"/>
      <w:r>
        <w:rPr>
          <w:spacing w:val="2"/>
          <w:position w:val="5"/>
          <w:sz w:val="48"/>
          <w:szCs w:val="48"/>
        </w:rPr>
        <w:t>4.12.2.</w:t>
      </w:r>
      <w:r>
        <w:rPr>
          <w:spacing w:val="90"/>
          <w:position w:val="5"/>
          <w:sz w:val="48"/>
          <w:szCs w:val="48"/>
        </w:rPr>
        <w:t xml:space="preserve"> </w:t>
      </w:r>
      <w:r>
        <w:rPr>
          <w:rFonts w:ascii="等线" w:hAnsi="等线" w:eastAsia="等线" w:cs="等线"/>
          <w:spacing w:val="2"/>
          <w:position w:val="5"/>
          <w:sz w:val="43"/>
          <w:szCs w:val="43"/>
        </w:rPr>
        <w:t>翻译管理</w:t>
      </w:r>
    </w:p>
    <w:p w14:paraId="51C9F8E2">
      <w:pPr>
        <w:pStyle w:val="2"/>
        <w:spacing w:line="274" w:lineRule="auto"/>
      </w:pPr>
    </w:p>
    <w:p w14:paraId="5F9EA899">
      <w:pPr>
        <w:pStyle w:val="2"/>
        <w:spacing w:line="275" w:lineRule="auto"/>
      </w:pPr>
    </w:p>
    <w:p w14:paraId="4301B42C">
      <w:pPr>
        <w:spacing w:before="71" w:line="226" w:lineRule="auto"/>
        <w:ind w:left="1520"/>
        <w:rPr>
          <w:rFonts w:ascii="等线" w:hAnsi="等线" w:eastAsia="等线" w:cs="等线"/>
          <w:sz w:val="21"/>
          <w:szCs w:val="21"/>
        </w:rPr>
      </w:pPr>
      <w:r>
        <w:rPr>
          <w:rFonts w:ascii="等线" w:hAnsi="等线" w:eastAsia="等线" w:cs="等线"/>
          <w:sz w:val="21"/>
          <w:szCs w:val="21"/>
        </w:rPr>
        <w:t>翻译管理就是针对语言类型的种类，然后针对关键字进行翻译维护。</w:t>
      </w:r>
    </w:p>
    <w:p w14:paraId="682D4C2F">
      <w:pPr>
        <w:spacing w:before="194" w:line="4199" w:lineRule="exact"/>
        <w:ind w:firstLine="1074"/>
      </w:pPr>
      <w:r>
        <w:rPr>
          <w:position w:val="-83"/>
        </w:rPr>
        <w:drawing>
          <wp:inline distT="0" distB="0" distL="0" distR="0">
            <wp:extent cx="5292090" cy="2665730"/>
            <wp:effectExtent l="0" t="0" r="0" b="0"/>
            <wp:docPr id="1550" name="IM 1550"/>
            <wp:cNvGraphicFramePr/>
            <a:graphic xmlns:a="http://schemas.openxmlformats.org/drawingml/2006/main">
              <a:graphicData uri="http://schemas.openxmlformats.org/drawingml/2006/picture">
                <pic:pic xmlns:pic="http://schemas.openxmlformats.org/drawingml/2006/picture">
                  <pic:nvPicPr>
                    <pic:cNvPr id="1550" name="IM 1550"/>
                    <pic:cNvPicPr/>
                  </pic:nvPicPr>
                  <pic:blipFill>
                    <a:blip r:embed="rId355"/>
                    <a:stretch>
                      <a:fillRect/>
                    </a:stretch>
                  </pic:blipFill>
                  <pic:spPr>
                    <a:xfrm>
                      <a:off x="0" y="0"/>
                      <a:ext cx="5292090" cy="2666364"/>
                    </a:xfrm>
                    <a:prstGeom prst="rect">
                      <a:avLst/>
                    </a:prstGeom>
                  </pic:spPr>
                </pic:pic>
              </a:graphicData>
            </a:graphic>
          </wp:inline>
        </w:drawing>
      </w:r>
    </w:p>
    <w:p w14:paraId="5D011C53">
      <w:pPr>
        <w:pStyle w:val="2"/>
        <w:spacing w:line="269" w:lineRule="auto"/>
      </w:pPr>
    </w:p>
    <w:p w14:paraId="6B9D1602">
      <w:pPr>
        <w:pStyle w:val="2"/>
        <w:spacing w:line="269" w:lineRule="auto"/>
      </w:pPr>
    </w:p>
    <w:p w14:paraId="5E9DAA34">
      <w:pPr>
        <w:pStyle w:val="2"/>
        <w:spacing w:before="145" w:line="634" w:lineRule="exact"/>
        <w:ind w:left="1098" w:leftChars="0"/>
        <w:outlineLvl w:val="2"/>
        <w:rPr>
          <w:rFonts w:ascii="等线" w:hAnsi="等线" w:eastAsia="等线" w:cs="等线"/>
          <w:sz w:val="43"/>
          <w:szCs w:val="43"/>
        </w:rPr>
      </w:pPr>
      <w:bookmarkStart w:id="144" w:name="bookmark216"/>
      <w:bookmarkEnd w:id="144"/>
      <w:r>
        <w:rPr>
          <w:spacing w:val="2"/>
          <w:position w:val="5"/>
          <w:sz w:val="48"/>
          <w:szCs w:val="48"/>
        </w:rPr>
        <w:t>4.12.3.</w:t>
      </w:r>
      <w:r>
        <w:rPr>
          <w:spacing w:val="90"/>
          <w:position w:val="5"/>
          <w:sz w:val="48"/>
          <w:szCs w:val="48"/>
        </w:rPr>
        <w:t xml:space="preserve"> </w:t>
      </w:r>
      <w:r>
        <w:rPr>
          <w:rFonts w:ascii="等线" w:hAnsi="等线" w:eastAsia="等线" w:cs="等线"/>
          <w:spacing w:val="2"/>
          <w:position w:val="5"/>
          <w:sz w:val="43"/>
          <w:szCs w:val="43"/>
        </w:rPr>
        <w:t>切换语言</w:t>
      </w:r>
    </w:p>
    <w:p w14:paraId="43190257">
      <w:pPr>
        <w:pStyle w:val="2"/>
        <w:spacing w:line="300" w:lineRule="auto"/>
      </w:pPr>
    </w:p>
    <w:p w14:paraId="15E655E2">
      <w:pPr>
        <w:spacing w:line="4204" w:lineRule="exact"/>
        <w:ind w:firstLine="1074"/>
      </w:pPr>
      <w:r>
        <w:rPr>
          <w:position w:val="-84"/>
        </w:rPr>
        <w:drawing>
          <wp:inline distT="0" distB="0" distL="0" distR="0">
            <wp:extent cx="5292090" cy="2668905"/>
            <wp:effectExtent l="0" t="0" r="0" b="0"/>
            <wp:docPr id="1552" name="IM 1552"/>
            <wp:cNvGraphicFramePr/>
            <a:graphic xmlns:a="http://schemas.openxmlformats.org/drawingml/2006/main">
              <a:graphicData uri="http://schemas.openxmlformats.org/drawingml/2006/picture">
                <pic:pic xmlns:pic="http://schemas.openxmlformats.org/drawingml/2006/picture">
                  <pic:nvPicPr>
                    <pic:cNvPr id="1552" name="IM 1552"/>
                    <pic:cNvPicPr/>
                  </pic:nvPicPr>
                  <pic:blipFill>
                    <a:blip r:embed="rId356"/>
                    <a:stretch>
                      <a:fillRect/>
                    </a:stretch>
                  </pic:blipFill>
                  <pic:spPr>
                    <a:xfrm>
                      <a:off x="0" y="0"/>
                      <a:ext cx="5292090" cy="2669539"/>
                    </a:xfrm>
                    <a:prstGeom prst="rect">
                      <a:avLst/>
                    </a:prstGeom>
                  </pic:spPr>
                </pic:pic>
              </a:graphicData>
            </a:graphic>
          </wp:inline>
        </w:drawing>
      </w:r>
    </w:p>
    <w:p w14:paraId="62EF4312">
      <w:pPr>
        <w:spacing w:line="4204" w:lineRule="exact"/>
        <w:sectPr>
          <w:pgSz w:w="11900" w:h="16820"/>
          <w:pgMar w:top="1539" w:right="1365" w:bottom="400" w:left="705" w:header="922" w:footer="0" w:gutter="0"/>
          <w:cols w:space="720" w:num="1"/>
        </w:sectPr>
      </w:pPr>
    </w:p>
    <w:p w14:paraId="683CBB10">
      <w:pPr>
        <w:pStyle w:val="2"/>
        <w:spacing w:before="218" w:line="743" w:lineRule="exact"/>
        <w:ind w:left="1098"/>
        <w:outlineLvl w:val="1"/>
        <w:rPr>
          <w:rFonts w:ascii="等线" w:hAnsi="等线" w:eastAsia="等线" w:cs="等线"/>
          <w:sz w:val="48"/>
          <w:szCs w:val="48"/>
        </w:rPr>
      </w:pPr>
      <w:bookmarkStart w:id="145" w:name="bookmark127"/>
      <w:bookmarkEnd w:id="145"/>
      <w:bookmarkStart w:id="146" w:name="bookmark125"/>
      <w:bookmarkEnd w:id="146"/>
      <w:bookmarkStart w:id="147" w:name="bookmark126"/>
      <w:bookmarkEnd w:id="147"/>
      <w:r>
        <w:rPr>
          <w:spacing w:val="-2"/>
          <w:position w:val="7"/>
          <w:sz w:val="48"/>
          <w:szCs w:val="48"/>
        </w:rPr>
        <w:t>4.13.</w:t>
      </w:r>
      <w:r>
        <w:rPr>
          <w:spacing w:val="70"/>
          <w:position w:val="7"/>
          <w:sz w:val="48"/>
          <w:szCs w:val="48"/>
        </w:rPr>
        <w:t xml:space="preserve"> </w:t>
      </w:r>
      <w:r>
        <w:rPr>
          <w:rFonts w:ascii="等线" w:hAnsi="等线" w:eastAsia="等线" w:cs="等线"/>
          <w:spacing w:val="-2"/>
          <w:position w:val="7"/>
          <w:sz w:val="48"/>
          <w:szCs w:val="48"/>
        </w:rPr>
        <w:t>计划任务</w:t>
      </w:r>
    </w:p>
    <w:p w14:paraId="7A8EB654">
      <w:pPr>
        <w:pStyle w:val="2"/>
        <w:spacing w:line="454" w:lineRule="auto"/>
      </w:pPr>
    </w:p>
    <w:p w14:paraId="4ECD5D7F">
      <w:pPr>
        <w:spacing w:before="71" w:line="387" w:lineRule="auto"/>
        <w:ind w:left="1101" w:right="418" w:firstLine="421"/>
        <w:rPr>
          <w:rFonts w:ascii="等线" w:hAnsi="等线" w:eastAsia="等线" w:cs="等线"/>
          <w:sz w:val="21"/>
          <w:szCs w:val="21"/>
        </w:rPr>
      </w:pPr>
      <w:r>
        <w:rPr>
          <w:rFonts w:ascii="等线" w:hAnsi="等线" w:eastAsia="等线" w:cs="等线"/>
          <w:spacing w:val="4"/>
          <w:sz w:val="21"/>
          <w:szCs w:val="21"/>
        </w:rPr>
        <w:t>框架内置了目前性能最好的</w:t>
      </w:r>
      <w:r>
        <w:rPr>
          <w:rFonts w:ascii="等线" w:hAnsi="等线" w:eastAsia="等线" w:cs="等线"/>
          <w:spacing w:val="27"/>
          <w:sz w:val="21"/>
          <w:szCs w:val="21"/>
        </w:rPr>
        <w:t xml:space="preserve"> </w:t>
      </w:r>
      <w:r>
        <w:rPr>
          <w:rFonts w:ascii="Calibri" w:hAnsi="Calibri" w:eastAsia="Calibri" w:cs="Calibri"/>
          <w:sz w:val="21"/>
          <w:szCs w:val="21"/>
        </w:rPr>
        <w:t>Power</w:t>
      </w:r>
      <w:r>
        <w:rPr>
          <w:rFonts w:ascii="Calibri" w:hAnsi="Calibri" w:eastAsia="Calibri" w:cs="Calibri"/>
          <w:spacing w:val="4"/>
          <w:sz w:val="21"/>
          <w:szCs w:val="21"/>
        </w:rPr>
        <w:t xml:space="preserve"> </w:t>
      </w:r>
      <w:r>
        <w:rPr>
          <w:rFonts w:ascii="Calibri" w:hAnsi="Calibri" w:eastAsia="Calibri" w:cs="Calibri"/>
          <w:sz w:val="21"/>
          <w:szCs w:val="21"/>
        </w:rPr>
        <w:t>Job</w:t>
      </w:r>
      <w:r>
        <w:rPr>
          <w:rFonts w:ascii="Calibri" w:hAnsi="Calibri" w:eastAsia="Calibri" w:cs="Calibri"/>
          <w:spacing w:val="18"/>
          <w:w w:val="101"/>
          <w:sz w:val="21"/>
          <w:szCs w:val="21"/>
        </w:rPr>
        <w:t xml:space="preserve"> </w:t>
      </w:r>
      <w:r>
        <w:rPr>
          <w:rFonts w:ascii="等线" w:hAnsi="等线" w:eastAsia="等线" w:cs="等线"/>
          <w:spacing w:val="4"/>
          <w:sz w:val="21"/>
          <w:szCs w:val="21"/>
        </w:rPr>
        <w:t>分布式任务调度中间件，基本满足用户各类任</w:t>
      </w:r>
      <w:r>
        <w:rPr>
          <w:rFonts w:ascii="等线" w:hAnsi="等线" w:eastAsia="等线" w:cs="等线"/>
          <w:sz w:val="21"/>
          <w:szCs w:val="21"/>
        </w:rPr>
        <w:t xml:space="preserve"> </w:t>
      </w:r>
      <w:r>
        <w:rPr>
          <w:rFonts w:ascii="等线" w:hAnsi="等线" w:eastAsia="等线" w:cs="等线"/>
          <w:spacing w:val="-1"/>
          <w:sz w:val="21"/>
          <w:szCs w:val="21"/>
        </w:rPr>
        <w:t>务需要。</w:t>
      </w:r>
    </w:p>
    <w:p w14:paraId="5A509402">
      <w:pPr>
        <w:spacing w:line="4197" w:lineRule="exact"/>
        <w:ind w:firstLine="1074"/>
      </w:pPr>
      <w:r>
        <w:rPr>
          <w:position w:val="-83"/>
        </w:rPr>
        <w:drawing>
          <wp:inline distT="0" distB="0" distL="0" distR="0">
            <wp:extent cx="5292090" cy="2665095"/>
            <wp:effectExtent l="0" t="0" r="0" b="0"/>
            <wp:docPr id="1554" name="IM 1554"/>
            <wp:cNvGraphicFramePr/>
            <a:graphic xmlns:a="http://schemas.openxmlformats.org/drawingml/2006/main">
              <a:graphicData uri="http://schemas.openxmlformats.org/drawingml/2006/picture">
                <pic:pic xmlns:pic="http://schemas.openxmlformats.org/drawingml/2006/picture">
                  <pic:nvPicPr>
                    <pic:cNvPr id="1554" name="IM 1554"/>
                    <pic:cNvPicPr/>
                  </pic:nvPicPr>
                  <pic:blipFill>
                    <a:blip r:embed="rId357"/>
                    <a:stretch>
                      <a:fillRect/>
                    </a:stretch>
                  </pic:blipFill>
                  <pic:spPr>
                    <a:xfrm>
                      <a:off x="0" y="0"/>
                      <a:ext cx="5292090" cy="2665095"/>
                    </a:xfrm>
                    <a:prstGeom prst="rect">
                      <a:avLst/>
                    </a:prstGeom>
                  </pic:spPr>
                </pic:pic>
              </a:graphicData>
            </a:graphic>
          </wp:inline>
        </w:drawing>
      </w:r>
    </w:p>
    <w:p w14:paraId="5B59C7FF">
      <w:pPr>
        <w:pStyle w:val="2"/>
        <w:spacing w:line="274" w:lineRule="auto"/>
      </w:pPr>
    </w:p>
    <w:p w14:paraId="3FD8B910">
      <w:pPr>
        <w:pStyle w:val="2"/>
        <w:spacing w:line="275" w:lineRule="auto"/>
      </w:pPr>
    </w:p>
    <w:p w14:paraId="3F2185B7">
      <w:pPr>
        <w:pStyle w:val="2"/>
        <w:spacing w:before="146" w:line="633" w:lineRule="exact"/>
        <w:ind w:left="1098" w:leftChars="0"/>
        <w:outlineLvl w:val="2"/>
        <w:rPr>
          <w:rFonts w:ascii="等线" w:hAnsi="等线" w:eastAsia="等线" w:cs="等线"/>
          <w:sz w:val="43"/>
          <w:szCs w:val="43"/>
        </w:rPr>
      </w:pPr>
      <w:r>
        <w:rPr>
          <w:spacing w:val="6"/>
          <w:position w:val="5"/>
          <w:sz w:val="48"/>
          <w:szCs w:val="48"/>
        </w:rPr>
        <w:t>4.13.1.</w:t>
      </w:r>
      <w:r>
        <w:rPr>
          <w:spacing w:val="104"/>
          <w:position w:val="5"/>
          <w:sz w:val="48"/>
          <w:szCs w:val="48"/>
        </w:rPr>
        <w:t xml:space="preserve"> </w:t>
      </w:r>
      <w:r>
        <w:rPr>
          <w:rFonts w:ascii="等线" w:hAnsi="等线" w:eastAsia="等线" w:cs="等线"/>
          <w:spacing w:val="6"/>
          <w:position w:val="5"/>
          <w:sz w:val="43"/>
          <w:szCs w:val="43"/>
        </w:rPr>
        <w:t>计划任务</w:t>
      </w:r>
      <w:r>
        <w:rPr>
          <w:spacing w:val="6"/>
          <w:position w:val="5"/>
          <w:sz w:val="43"/>
          <w:szCs w:val="43"/>
        </w:rPr>
        <w:t>-</w:t>
      </w:r>
      <w:r>
        <w:rPr>
          <w:rFonts w:ascii="等线" w:hAnsi="等线" w:eastAsia="等线" w:cs="等线"/>
          <w:spacing w:val="6"/>
          <w:position w:val="5"/>
          <w:sz w:val="43"/>
          <w:szCs w:val="43"/>
        </w:rPr>
        <w:t>添加任务</w:t>
      </w:r>
    </w:p>
    <w:p w14:paraId="186A7884">
      <w:pPr>
        <w:pStyle w:val="2"/>
        <w:spacing w:line="277" w:lineRule="auto"/>
      </w:pPr>
    </w:p>
    <w:p w14:paraId="64ADCD56">
      <w:pPr>
        <w:spacing w:line="2663" w:lineRule="exact"/>
        <w:ind w:firstLine="1074"/>
      </w:pPr>
      <w:r>
        <w:rPr>
          <w:position w:val="-53"/>
        </w:rPr>
        <w:drawing>
          <wp:inline distT="0" distB="0" distL="0" distR="0">
            <wp:extent cx="5292090" cy="1691005"/>
            <wp:effectExtent l="0" t="0" r="0" b="0"/>
            <wp:docPr id="1556" name="IM 1556"/>
            <wp:cNvGraphicFramePr/>
            <a:graphic xmlns:a="http://schemas.openxmlformats.org/drawingml/2006/main">
              <a:graphicData uri="http://schemas.openxmlformats.org/drawingml/2006/picture">
                <pic:pic xmlns:pic="http://schemas.openxmlformats.org/drawingml/2006/picture">
                  <pic:nvPicPr>
                    <pic:cNvPr id="1556" name="IM 1556"/>
                    <pic:cNvPicPr/>
                  </pic:nvPicPr>
                  <pic:blipFill>
                    <a:blip r:embed="rId358"/>
                    <a:stretch>
                      <a:fillRect/>
                    </a:stretch>
                  </pic:blipFill>
                  <pic:spPr>
                    <a:xfrm>
                      <a:off x="0" y="0"/>
                      <a:ext cx="5292090" cy="1691005"/>
                    </a:xfrm>
                    <a:prstGeom prst="rect">
                      <a:avLst/>
                    </a:prstGeom>
                  </pic:spPr>
                </pic:pic>
              </a:graphicData>
            </a:graphic>
          </wp:inline>
        </w:drawing>
      </w:r>
    </w:p>
    <w:p w14:paraId="4C29352F">
      <w:pPr>
        <w:spacing w:line="2663" w:lineRule="exact"/>
        <w:sectPr>
          <w:pgSz w:w="11900" w:h="16820"/>
          <w:pgMar w:top="1539" w:right="1365" w:bottom="400" w:left="705" w:header="922" w:footer="0" w:gutter="0"/>
          <w:cols w:space="720" w:num="1"/>
        </w:sectPr>
      </w:pPr>
    </w:p>
    <w:p w14:paraId="563B12C8">
      <w:pPr>
        <w:spacing w:before="198" w:line="7712" w:lineRule="exact"/>
        <w:ind w:firstLine="1074"/>
      </w:pPr>
      <w:r>
        <w:rPr>
          <w:position w:val="-154"/>
        </w:rPr>
        <w:drawing>
          <wp:inline distT="0" distB="0" distL="0" distR="0">
            <wp:extent cx="5292090" cy="4897120"/>
            <wp:effectExtent l="0" t="0" r="0" b="0"/>
            <wp:docPr id="1558" name="IM 1558"/>
            <wp:cNvGraphicFramePr/>
            <a:graphic xmlns:a="http://schemas.openxmlformats.org/drawingml/2006/main">
              <a:graphicData uri="http://schemas.openxmlformats.org/drawingml/2006/picture">
                <pic:pic xmlns:pic="http://schemas.openxmlformats.org/drawingml/2006/picture">
                  <pic:nvPicPr>
                    <pic:cNvPr id="1558" name="IM 1558"/>
                    <pic:cNvPicPr/>
                  </pic:nvPicPr>
                  <pic:blipFill>
                    <a:blip r:embed="rId359"/>
                    <a:stretch>
                      <a:fillRect/>
                    </a:stretch>
                  </pic:blipFill>
                  <pic:spPr>
                    <a:xfrm>
                      <a:off x="0" y="0"/>
                      <a:ext cx="5292090" cy="4897120"/>
                    </a:xfrm>
                    <a:prstGeom prst="rect">
                      <a:avLst/>
                    </a:prstGeom>
                  </pic:spPr>
                </pic:pic>
              </a:graphicData>
            </a:graphic>
          </wp:inline>
        </w:drawing>
      </w:r>
    </w:p>
    <w:p w14:paraId="4CEBE32E">
      <w:pPr>
        <w:pStyle w:val="2"/>
        <w:spacing w:line="388" w:lineRule="auto"/>
      </w:pPr>
    </w:p>
    <w:p w14:paraId="463B3254">
      <w:pPr>
        <w:pStyle w:val="2"/>
        <w:spacing w:before="145" w:line="634" w:lineRule="exact"/>
        <w:ind w:left="1098" w:leftChars="0"/>
        <w:outlineLvl w:val="2"/>
        <w:rPr>
          <w:rFonts w:ascii="等线" w:hAnsi="等线" w:eastAsia="等线" w:cs="等线"/>
          <w:sz w:val="43"/>
          <w:szCs w:val="43"/>
        </w:rPr>
      </w:pPr>
      <w:r>
        <w:rPr>
          <w:spacing w:val="6"/>
          <w:position w:val="5"/>
          <w:sz w:val="48"/>
          <w:szCs w:val="48"/>
        </w:rPr>
        <w:t>4.13.2.</w:t>
      </w:r>
      <w:r>
        <w:rPr>
          <w:spacing w:val="104"/>
          <w:position w:val="5"/>
          <w:sz w:val="48"/>
          <w:szCs w:val="48"/>
        </w:rPr>
        <w:t xml:space="preserve"> </w:t>
      </w:r>
      <w:r>
        <w:rPr>
          <w:rFonts w:ascii="等线" w:hAnsi="等线" w:eastAsia="等线" w:cs="等线"/>
          <w:spacing w:val="6"/>
          <w:position w:val="5"/>
          <w:sz w:val="43"/>
          <w:szCs w:val="43"/>
        </w:rPr>
        <w:t>计划任务</w:t>
      </w:r>
      <w:r>
        <w:rPr>
          <w:spacing w:val="6"/>
          <w:position w:val="5"/>
          <w:sz w:val="43"/>
          <w:szCs w:val="43"/>
        </w:rPr>
        <w:t>-</w:t>
      </w:r>
      <w:r>
        <w:rPr>
          <w:rFonts w:ascii="等线" w:hAnsi="等线" w:eastAsia="等线" w:cs="等线"/>
          <w:spacing w:val="6"/>
          <w:position w:val="5"/>
          <w:sz w:val="43"/>
          <w:szCs w:val="43"/>
        </w:rPr>
        <w:t>跟踪任务</w:t>
      </w:r>
    </w:p>
    <w:p w14:paraId="4DA8CF35">
      <w:pPr>
        <w:pStyle w:val="2"/>
        <w:spacing w:line="275" w:lineRule="auto"/>
      </w:pPr>
    </w:p>
    <w:p w14:paraId="5853328F">
      <w:pPr>
        <w:pStyle w:val="2"/>
        <w:spacing w:line="275" w:lineRule="auto"/>
      </w:pPr>
    </w:p>
    <w:p w14:paraId="49A95D54">
      <w:pPr>
        <w:spacing w:before="71" w:line="226" w:lineRule="auto"/>
        <w:ind w:left="1521"/>
        <w:rPr>
          <w:rFonts w:ascii="等线" w:hAnsi="等线" w:eastAsia="等线" w:cs="等线"/>
          <w:sz w:val="21"/>
          <w:szCs w:val="21"/>
        </w:rPr>
      </w:pPr>
      <w:r>
        <w:rPr>
          <w:rFonts w:ascii="等线" w:hAnsi="等线" w:eastAsia="等线" w:cs="等线"/>
          <w:spacing w:val="-1"/>
          <w:sz w:val="21"/>
          <w:szCs w:val="21"/>
        </w:rPr>
        <w:t>任务实例中可以查看任务执行情况。</w:t>
      </w:r>
    </w:p>
    <w:p w14:paraId="4DF640C2">
      <w:pPr>
        <w:spacing w:before="123" w:line="3688" w:lineRule="exact"/>
        <w:ind w:firstLine="1074"/>
      </w:pPr>
      <w:r>
        <w:rPr>
          <w:position w:val="-73"/>
        </w:rPr>
        <w:drawing>
          <wp:inline distT="0" distB="0" distL="0" distR="0">
            <wp:extent cx="5336540" cy="2341245"/>
            <wp:effectExtent l="0" t="0" r="0" b="0"/>
            <wp:docPr id="1560" name="IM 1560"/>
            <wp:cNvGraphicFramePr/>
            <a:graphic xmlns:a="http://schemas.openxmlformats.org/drawingml/2006/main">
              <a:graphicData uri="http://schemas.openxmlformats.org/drawingml/2006/picture">
                <pic:pic xmlns:pic="http://schemas.openxmlformats.org/drawingml/2006/picture">
                  <pic:nvPicPr>
                    <pic:cNvPr id="1560" name="IM 1560"/>
                    <pic:cNvPicPr/>
                  </pic:nvPicPr>
                  <pic:blipFill>
                    <a:blip r:embed="rId360"/>
                    <a:stretch>
                      <a:fillRect/>
                    </a:stretch>
                  </pic:blipFill>
                  <pic:spPr>
                    <a:xfrm>
                      <a:off x="0" y="0"/>
                      <a:ext cx="5336540" cy="2341879"/>
                    </a:xfrm>
                    <a:prstGeom prst="rect">
                      <a:avLst/>
                    </a:prstGeom>
                  </pic:spPr>
                </pic:pic>
              </a:graphicData>
            </a:graphic>
          </wp:inline>
        </w:drawing>
      </w:r>
    </w:p>
    <w:p w14:paraId="4E915E75">
      <w:pPr>
        <w:spacing w:line="3688" w:lineRule="exact"/>
        <w:sectPr>
          <w:pgSz w:w="11900" w:h="16820"/>
          <w:pgMar w:top="1539" w:right="1365" w:bottom="400" w:left="705" w:header="922" w:footer="0" w:gutter="0"/>
          <w:cols w:space="720" w:num="1"/>
        </w:sectPr>
      </w:pPr>
    </w:p>
    <w:p w14:paraId="0C27B3A1">
      <w:pPr>
        <w:pStyle w:val="2"/>
        <w:spacing w:before="218" w:line="634" w:lineRule="exact"/>
        <w:ind w:left="1098" w:leftChars="0"/>
        <w:outlineLvl w:val="2"/>
        <w:rPr>
          <w:rFonts w:ascii="等线" w:hAnsi="等线" w:eastAsia="等线" w:cs="等线"/>
          <w:sz w:val="43"/>
          <w:szCs w:val="43"/>
        </w:rPr>
      </w:pPr>
      <w:r>
        <w:rPr>
          <w:spacing w:val="6"/>
          <w:position w:val="5"/>
          <w:sz w:val="48"/>
          <w:szCs w:val="48"/>
        </w:rPr>
        <w:t>4.13.3.</w:t>
      </w:r>
      <w:r>
        <w:rPr>
          <w:spacing w:val="104"/>
          <w:position w:val="5"/>
          <w:sz w:val="48"/>
          <w:szCs w:val="48"/>
        </w:rPr>
        <w:t xml:space="preserve"> </w:t>
      </w:r>
      <w:r>
        <w:rPr>
          <w:rFonts w:ascii="等线" w:hAnsi="等线" w:eastAsia="等线" w:cs="等线"/>
          <w:spacing w:val="6"/>
          <w:position w:val="5"/>
          <w:sz w:val="43"/>
          <w:szCs w:val="43"/>
        </w:rPr>
        <w:t>计划任务</w:t>
      </w:r>
      <w:r>
        <w:rPr>
          <w:spacing w:val="6"/>
          <w:position w:val="5"/>
          <w:sz w:val="43"/>
          <w:szCs w:val="43"/>
        </w:rPr>
        <w:t>-</w:t>
      </w:r>
      <w:r>
        <w:rPr>
          <w:rFonts w:ascii="等线" w:hAnsi="等线" w:eastAsia="等线" w:cs="等线"/>
          <w:spacing w:val="6"/>
          <w:position w:val="5"/>
          <w:sz w:val="43"/>
          <w:szCs w:val="43"/>
        </w:rPr>
        <w:t>参考文档</w:t>
      </w:r>
    </w:p>
    <w:p w14:paraId="0794891E">
      <w:pPr>
        <w:pStyle w:val="2"/>
        <w:spacing w:line="275" w:lineRule="auto"/>
      </w:pPr>
    </w:p>
    <w:p w14:paraId="2480348A">
      <w:pPr>
        <w:pStyle w:val="2"/>
        <w:spacing w:line="275" w:lineRule="auto"/>
      </w:pPr>
    </w:p>
    <w:p w14:paraId="0904B778">
      <w:pPr>
        <w:spacing w:before="71" w:line="226" w:lineRule="auto"/>
        <w:ind w:left="1526"/>
        <w:rPr>
          <w:rFonts w:ascii="等线" w:hAnsi="等线" w:eastAsia="等线" w:cs="等线"/>
          <w:sz w:val="21"/>
          <w:szCs w:val="21"/>
        </w:rPr>
      </w:pPr>
      <w:r>
        <w:rPr>
          <w:rFonts w:ascii="等线" w:hAnsi="等线" w:eastAsia="等线" w:cs="等线"/>
          <w:spacing w:val="-2"/>
          <w:sz w:val="21"/>
          <w:szCs w:val="21"/>
        </w:rPr>
        <w:t xml:space="preserve">其他内容可参考 </w:t>
      </w:r>
      <w:r>
        <w:fldChar w:fldCharType="begin"/>
      </w:r>
      <w:r>
        <w:instrText xml:space="preserve"> HYPERLINK "https://www.yuque.com/powerjob/guidence/ysug77" </w:instrText>
      </w:r>
      <w:r>
        <w:fldChar w:fldCharType="separate"/>
      </w:r>
      <w:r>
        <w:rPr>
          <w:rFonts w:ascii="Calibri" w:hAnsi="Calibri" w:eastAsia="Calibri" w:cs="Calibri"/>
          <w:spacing w:val="-2"/>
          <w:sz w:val="21"/>
          <w:szCs w:val="21"/>
        </w:rPr>
        <w:t>https://www.yuque.com/powerjob/guidence/ysug77</w:t>
      </w:r>
      <w:r>
        <w:rPr>
          <w:rFonts w:ascii="Calibri" w:hAnsi="Calibri" w:eastAsia="Calibri" w:cs="Calibri"/>
          <w:spacing w:val="-2"/>
          <w:sz w:val="21"/>
          <w:szCs w:val="21"/>
        </w:rPr>
        <w:fldChar w:fldCharType="end"/>
      </w:r>
      <w:r>
        <w:rPr>
          <w:rFonts w:ascii="等线" w:hAnsi="等线" w:eastAsia="等线" w:cs="等线"/>
          <w:spacing w:val="-2"/>
          <w:sz w:val="21"/>
          <w:szCs w:val="21"/>
        </w:rPr>
        <w:t>。</w:t>
      </w:r>
    </w:p>
    <w:p w14:paraId="07413BDA">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1527D586">
      <w:pPr>
        <w:pStyle w:val="2"/>
        <w:spacing w:before="218" w:line="747" w:lineRule="exact"/>
        <w:ind w:left="1098"/>
        <w:outlineLvl w:val="1"/>
        <w:rPr>
          <w:rFonts w:ascii="等线" w:hAnsi="等线" w:eastAsia="等线" w:cs="等线"/>
          <w:sz w:val="48"/>
          <w:szCs w:val="48"/>
        </w:rPr>
      </w:pPr>
      <w:bookmarkStart w:id="148" w:name="bookmark129"/>
      <w:bookmarkEnd w:id="148"/>
      <w:bookmarkStart w:id="149" w:name="bookmark130"/>
      <w:bookmarkEnd w:id="149"/>
      <w:bookmarkStart w:id="150" w:name="bookmark128"/>
      <w:bookmarkEnd w:id="150"/>
      <w:r>
        <w:rPr>
          <w:spacing w:val="-3"/>
          <w:position w:val="7"/>
          <w:sz w:val="48"/>
          <w:szCs w:val="48"/>
        </w:rPr>
        <w:t>4.14.</w:t>
      </w:r>
      <w:r>
        <w:rPr>
          <w:spacing w:val="79"/>
          <w:position w:val="7"/>
          <w:sz w:val="48"/>
          <w:szCs w:val="48"/>
        </w:rPr>
        <w:t xml:space="preserve"> </w:t>
      </w:r>
      <w:r>
        <w:rPr>
          <w:rFonts w:ascii="等线" w:hAnsi="等线" w:eastAsia="等线" w:cs="等线"/>
          <w:spacing w:val="-3"/>
          <w:position w:val="7"/>
          <w:sz w:val="48"/>
          <w:szCs w:val="48"/>
        </w:rPr>
        <w:t>组织管理</w:t>
      </w:r>
    </w:p>
    <w:p w14:paraId="77A6775F">
      <w:pPr>
        <w:pStyle w:val="2"/>
        <w:spacing w:line="450" w:lineRule="auto"/>
      </w:pPr>
    </w:p>
    <w:p w14:paraId="3A6BD63B">
      <w:pPr>
        <w:spacing w:before="71" w:line="226" w:lineRule="auto"/>
        <w:ind w:left="1525"/>
        <w:rPr>
          <w:rFonts w:ascii="等线" w:hAnsi="等线" w:eastAsia="等线" w:cs="等线"/>
          <w:sz w:val="21"/>
          <w:szCs w:val="21"/>
        </w:rPr>
      </w:pPr>
      <w:r>
        <w:rPr>
          <w:rFonts w:ascii="等线" w:hAnsi="等线" w:eastAsia="等线" w:cs="等线"/>
          <w:spacing w:val="-1"/>
          <w:sz w:val="21"/>
          <w:szCs w:val="21"/>
        </w:rPr>
        <w:t>组织管理就是公司、部门管理，开发者可以针对自己的组织架构进行数据维护。</w:t>
      </w:r>
    </w:p>
    <w:p w14:paraId="402E6696">
      <w:pPr>
        <w:spacing w:before="25" w:line="4199" w:lineRule="exact"/>
        <w:ind w:firstLine="1074"/>
      </w:pPr>
      <w:r>
        <w:rPr>
          <w:position w:val="-83"/>
        </w:rPr>
        <w:drawing>
          <wp:inline distT="0" distB="0" distL="0" distR="0">
            <wp:extent cx="5292090" cy="2665730"/>
            <wp:effectExtent l="0" t="0" r="0" b="0"/>
            <wp:docPr id="1562" name="IM 1562"/>
            <wp:cNvGraphicFramePr/>
            <a:graphic xmlns:a="http://schemas.openxmlformats.org/drawingml/2006/main">
              <a:graphicData uri="http://schemas.openxmlformats.org/drawingml/2006/picture">
                <pic:pic xmlns:pic="http://schemas.openxmlformats.org/drawingml/2006/picture">
                  <pic:nvPicPr>
                    <pic:cNvPr id="1562" name="IM 1562"/>
                    <pic:cNvPicPr/>
                  </pic:nvPicPr>
                  <pic:blipFill>
                    <a:blip r:embed="rId361"/>
                    <a:stretch>
                      <a:fillRect/>
                    </a:stretch>
                  </pic:blipFill>
                  <pic:spPr>
                    <a:xfrm>
                      <a:off x="0" y="0"/>
                      <a:ext cx="5292090" cy="2666364"/>
                    </a:xfrm>
                    <a:prstGeom prst="rect">
                      <a:avLst/>
                    </a:prstGeom>
                  </pic:spPr>
                </pic:pic>
              </a:graphicData>
            </a:graphic>
          </wp:inline>
        </w:drawing>
      </w:r>
    </w:p>
    <w:p w14:paraId="2AE4FF13">
      <w:pPr>
        <w:pStyle w:val="2"/>
        <w:spacing w:line="283" w:lineRule="auto"/>
      </w:pPr>
    </w:p>
    <w:p w14:paraId="7F227FDB">
      <w:pPr>
        <w:pStyle w:val="2"/>
        <w:spacing w:line="283" w:lineRule="auto"/>
      </w:pPr>
    </w:p>
    <w:p w14:paraId="6480DE31">
      <w:pPr>
        <w:pStyle w:val="2"/>
        <w:spacing w:before="146" w:line="680" w:lineRule="exact"/>
        <w:ind w:left="1098" w:leftChars="0"/>
        <w:outlineLvl w:val="2"/>
        <w:rPr>
          <w:rFonts w:ascii="等线" w:hAnsi="等线" w:eastAsia="等线" w:cs="等线"/>
          <w:sz w:val="43"/>
          <w:szCs w:val="43"/>
        </w:rPr>
      </w:pPr>
      <w:r>
        <w:rPr>
          <w:spacing w:val="8"/>
          <w:position w:val="7"/>
          <w:sz w:val="43"/>
          <w:szCs w:val="43"/>
        </w:rPr>
        <w:t>4.14.1.</w:t>
      </w:r>
      <w:r>
        <w:rPr>
          <w:spacing w:val="58"/>
          <w:position w:val="7"/>
          <w:sz w:val="43"/>
          <w:szCs w:val="43"/>
        </w:rPr>
        <w:t xml:space="preserve">  </w:t>
      </w:r>
      <w:r>
        <w:rPr>
          <w:rFonts w:ascii="等线" w:hAnsi="等线" w:eastAsia="等线" w:cs="等线"/>
          <w:spacing w:val="8"/>
          <w:position w:val="7"/>
          <w:sz w:val="43"/>
          <w:szCs w:val="43"/>
        </w:rPr>
        <w:t>组织管理</w:t>
      </w:r>
      <w:r>
        <w:rPr>
          <w:spacing w:val="8"/>
          <w:position w:val="7"/>
          <w:sz w:val="43"/>
          <w:szCs w:val="43"/>
        </w:rPr>
        <w:t>-</w:t>
      </w:r>
      <w:r>
        <w:rPr>
          <w:rFonts w:ascii="等线" w:hAnsi="等线" w:eastAsia="等线" w:cs="等线"/>
          <w:spacing w:val="8"/>
          <w:position w:val="7"/>
          <w:sz w:val="43"/>
          <w:szCs w:val="43"/>
        </w:rPr>
        <w:t>属性</w:t>
      </w:r>
    </w:p>
    <w:p w14:paraId="68D5163F">
      <w:pPr>
        <w:spacing w:before="226" w:line="4204" w:lineRule="exact"/>
        <w:ind w:firstLine="1074"/>
      </w:pPr>
      <w:r>
        <w:rPr>
          <w:position w:val="-84"/>
        </w:rPr>
        <w:drawing>
          <wp:inline distT="0" distB="0" distL="0" distR="0">
            <wp:extent cx="5292090" cy="2669540"/>
            <wp:effectExtent l="0" t="0" r="0" b="0"/>
            <wp:docPr id="1564" name="IM 1564"/>
            <wp:cNvGraphicFramePr/>
            <a:graphic xmlns:a="http://schemas.openxmlformats.org/drawingml/2006/main">
              <a:graphicData uri="http://schemas.openxmlformats.org/drawingml/2006/picture">
                <pic:pic xmlns:pic="http://schemas.openxmlformats.org/drawingml/2006/picture">
                  <pic:nvPicPr>
                    <pic:cNvPr id="1564" name="IM 1564"/>
                    <pic:cNvPicPr/>
                  </pic:nvPicPr>
                  <pic:blipFill>
                    <a:blip r:embed="rId362"/>
                    <a:stretch>
                      <a:fillRect/>
                    </a:stretch>
                  </pic:blipFill>
                  <pic:spPr>
                    <a:xfrm>
                      <a:off x="0" y="0"/>
                      <a:ext cx="5292090" cy="2669540"/>
                    </a:xfrm>
                    <a:prstGeom prst="rect">
                      <a:avLst/>
                    </a:prstGeom>
                  </pic:spPr>
                </pic:pic>
              </a:graphicData>
            </a:graphic>
          </wp:inline>
        </w:drawing>
      </w:r>
    </w:p>
    <w:p w14:paraId="3DD7A074">
      <w:pPr>
        <w:pStyle w:val="2"/>
        <w:spacing w:line="425" w:lineRule="auto"/>
      </w:pPr>
    </w:p>
    <w:p w14:paraId="142293D4">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66" name="IM 1566"/>
            <wp:cNvGraphicFramePr/>
            <a:graphic xmlns:a="http://schemas.openxmlformats.org/drawingml/2006/main">
              <a:graphicData uri="http://schemas.openxmlformats.org/drawingml/2006/picture">
                <pic:pic xmlns:pic="http://schemas.openxmlformats.org/drawingml/2006/picture">
                  <pic:nvPicPr>
                    <pic:cNvPr id="1566" name="IM 15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组织名称：必填项，在所有可以查看或选择组织的功能中显示的名称。</w:t>
      </w:r>
    </w:p>
    <w:p w14:paraId="1D830E20">
      <w:pPr>
        <w:pStyle w:val="2"/>
        <w:spacing w:line="282" w:lineRule="auto"/>
      </w:pPr>
    </w:p>
    <w:p w14:paraId="37ACE2D0">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68" name="IM 1568"/>
            <wp:cNvGraphicFramePr/>
            <a:graphic xmlns:a="http://schemas.openxmlformats.org/drawingml/2006/main">
              <a:graphicData uri="http://schemas.openxmlformats.org/drawingml/2006/picture">
                <pic:pic xmlns:pic="http://schemas.openxmlformats.org/drawingml/2006/picture">
                  <pic:nvPicPr>
                    <pic:cNvPr id="1568" name="IM 156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组织编码：必填项，所属组织的编码。</w:t>
      </w:r>
    </w:p>
    <w:p w14:paraId="77600DC5">
      <w:pPr>
        <w:pStyle w:val="2"/>
        <w:spacing w:line="281" w:lineRule="auto"/>
      </w:pPr>
    </w:p>
    <w:p w14:paraId="512DBF20">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70" name="IM 1570"/>
            <wp:cNvGraphicFramePr/>
            <a:graphic xmlns:a="http://schemas.openxmlformats.org/drawingml/2006/main">
              <a:graphicData uri="http://schemas.openxmlformats.org/drawingml/2006/picture">
                <pic:pic xmlns:pic="http://schemas.openxmlformats.org/drawingml/2006/picture">
                  <pic:nvPicPr>
                    <pic:cNvPr id="1570" name="IM 15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1"/>
          <w:sz w:val="21"/>
          <w:szCs w:val="21"/>
        </w:rPr>
        <w:t>上级组织：下拉框，选择组织的所属上级，不选则为顶级组织。</w:t>
      </w:r>
    </w:p>
    <w:p w14:paraId="5ECF6DE3">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59D488AE">
      <w:pPr>
        <w:spacing w:before="268"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72" name="IM 1572"/>
            <wp:cNvGraphicFramePr/>
            <a:graphic xmlns:a="http://schemas.openxmlformats.org/drawingml/2006/main">
              <a:graphicData uri="http://schemas.openxmlformats.org/drawingml/2006/picture">
                <pic:pic xmlns:pic="http://schemas.openxmlformats.org/drawingml/2006/picture">
                  <pic:nvPicPr>
                    <pic:cNvPr id="1572" name="IM 157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状态：必选项，分为启用和禁用，如果禁用，那么该组织在所有组织选择的功能中将</w:t>
      </w:r>
    </w:p>
    <w:p w14:paraId="40423248">
      <w:pPr>
        <w:pStyle w:val="2"/>
        <w:spacing w:line="282" w:lineRule="auto"/>
      </w:pPr>
    </w:p>
    <w:p w14:paraId="73F1F97E">
      <w:pPr>
        <w:spacing w:before="71" w:line="226" w:lineRule="auto"/>
        <w:ind w:left="1519"/>
        <w:rPr>
          <w:rFonts w:ascii="等线" w:hAnsi="等线" w:eastAsia="等线" w:cs="等线"/>
          <w:sz w:val="21"/>
          <w:szCs w:val="21"/>
        </w:rPr>
      </w:pPr>
      <w:r>
        <w:rPr>
          <w:rFonts w:ascii="等线" w:hAnsi="等线" w:eastAsia="等线" w:cs="等线"/>
          <w:spacing w:val="-1"/>
          <w:sz w:val="21"/>
          <w:szCs w:val="21"/>
        </w:rPr>
        <w:t>被屏蔽，包括该组织的所有下级组织，也会影响选择人员的功能。</w:t>
      </w:r>
    </w:p>
    <w:p w14:paraId="62D6E537">
      <w:pPr>
        <w:pStyle w:val="2"/>
        <w:spacing w:line="282" w:lineRule="auto"/>
      </w:pPr>
    </w:p>
    <w:p w14:paraId="683E0BAF">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74" name="IM 1574"/>
            <wp:cNvGraphicFramePr/>
            <a:graphic xmlns:a="http://schemas.openxmlformats.org/drawingml/2006/main">
              <a:graphicData uri="http://schemas.openxmlformats.org/drawingml/2006/picture">
                <pic:pic xmlns:pic="http://schemas.openxmlformats.org/drawingml/2006/picture">
                  <pic:nvPicPr>
                    <pic:cNvPr id="1574" name="IM 157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邮箱、主页、地址、备注：文字信息，非必填项。</w:t>
      </w:r>
    </w:p>
    <w:p w14:paraId="0EE7F6F6">
      <w:pPr>
        <w:pStyle w:val="2"/>
        <w:spacing w:line="374" w:lineRule="auto"/>
      </w:pPr>
    </w:p>
    <w:p w14:paraId="7251760E">
      <w:pPr>
        <w:pStyle w:val="2"/>
        <w:spacing w:before="163" w:line="742" w:lineRule="exact"/>
        <w:ind w:left="1098"/>
        <w:outlineLvl w:val="1"/>
        <w:rPr>
          <w:rFonts w:ascii="等线" w:hAnsi="等线" w:eastAsia="等线" w:cs="等线"/>
          <w:sz w:val="48"/>
          <w:szCs w:val="48"/>
        </w:rPr>
      </w:pPr>
      <w:bookmarkStart w:id="151" w:name="bookmark132"/>
      <w:bookmarkEnd w:id="151"/>
      <w:bookmarkStart w:id="152" w:name="bookmark131"/>
      <w:bookmarkEnd w:id="152"/>
      <w:bookmarkStart w:id="153" w:name="bookmark133"/>
      <w:bookmarkEnd w:id="153"/>
      <w:r>
        <w:rPr>
          <w:spacing w:val="-4"/>
          <w:position w:val="7"/>
          <w:sz w:val="48"/>
          <w:szCs w:val="48"/>
        </w:rPr>
        <w:t>4.15.</w:t>
      </w:r>
      <w:r>
        <w:rPr>
          <w:spacing w:val="88"/>
          <w:position w:val="7"/>
          <w:sz w:val="48"/>
          <w:szCs w:val="48"/>
        </w:rPr>
        <w:t xml:space="preserve"> </w:t>
      </w:r>
      <w:r>
        <w:rPr>
          <w:rFonts w:ascii="等线" w:hAnsi="等线" w:eastAsia="等线" w:cs="等线"/>
          <w:spacing w:val="-4"/>
          <w:position w:val="7"/>
          <w:sz w:val="48"/>
          <w:szCs w:val="48"/>
        </w:rPr>
        <w:t>用户管理</w:t>
      </w:r>
    </w:p>
    <w:p w14:paraId="0F583A40">
      <w:pPr>
        <w:pStyle w:val="2"/>
        <w:spacing w:line="456" w:lineRule="auto"/>
      </w:pPr>
    </w:p>
    <w:p w14:paraId="0CE03754">
      <w:pPr>
        <w:spacing w:before="71" w:line="363" w:lineRule="auto"/>
        <w:ind w:left="1108" w:right="441" w:firstLine="419"/>
        <w:rPr>
          <w:rFonts w:ascii="等线" w:hAnsi="等线" w:eastAsia="等线" w:cs="等线"/>
          <w:sz w:val="21"/>
          <w:szCs w:val="21"/>
        </w:rPr>
      </w:pPr>
      <w:r>
        <w:rPr>
          <w:rFonts w:ascii="等线" w:hAnsi="等线" w:eastAsia="等线" w:cs="等线"/>
          <w:spacing w:val="2"/>
          <w:sz w:val="21"/>
          <w:szCs w:val="21"/>
        </w:rPr>
        <w:t>用户管理功能分为两块，左侧是组织列表，所以要先维护组织架构数据，然后再进行</w:t>
      </w:r>
      <w:r>
        <w:rPr>
          <w:rFonts w:ascii="等线" w:hAnsi="等线" w:eastAsia="等线" w:cs="等线"/>
          <w:spacing w:val="13"/>
          <w:sz w:val="21"/>
          <w:szCs w:val="21"/>
        </w:rPr>
        <w:t xml:space="preserve"> </w:t>
      </w:r>
      <w:r>
        <w:rPr>
          <w:rFonts w:ascii="等线" w:hAnsi="等线" w:eastAsia="等线" w:cs="等线"/>
          <w:spacing w:val="-1"/>
          <w:sz w:val="21"/>
          <w:szCs w:val="21"/>
        </w:rPr>
        <w:t>用户数据维护，右侧则为选择的组织架构的用户数据。</w:t>
      </w:r>
    </w:p>
    <w:p w14:paraId="471B26A9">
      <w:pPr>
        <w:spacing w:line="4038" w:lineRule="exact"/>
        <w:ind w:firstLine="1237"/>
      </w:pPr>
      <w:r>
        <w:rPr>
          <w:position w:val="-80"/>
        </w:rPr>
        <w:drawing>
          <wp:inline distT="0" distB="0" distL="0" distR="0">
            <wp:extent cx="5086350" cy="2564130"/>
            <wp:effectExtent l="0" t="0" r="0" b="0"/>
            <wp:docPr id="1576" name="IM 1576"/>
            <wp:cNvGraphicFramePr/>
            <a:graphic xmlns:a="http://schemas.openxmlformats.org/drawingml/2006/main">
              <a:graphicData uri="http://schemas.openxmlformats.org/drawingml/2006/picture">
                <pic:pic xmlns:pic="http://schemas.openxmlformats.org/drawingml/2006/picture">
                  <pic:nvPicPr>
                    <pic:cNvPr id="1576" name="IM 1576"/>
                    <pic:cNvPicPr/>
                  </pic:nvPicPr>
                  <pic:blipFill>
                    <a:blip r:embed="rId363"/>
                    <a:stretch>
                      <a:fillRect/>
                    </a:stretch>
                  </pic:blipFill>
                  <pic:spPr>
                    <a:xfrm>
                      <a:off x="0" y="0"/>
                      <a:ext cx="5086350" cy="2564130"/>
                    </a:xfrm>
                    <a:prstGeom prst="rect">
                      <a:avLst/>
                    </a:prstGeom>
                  </pic:spPr>
                </pic:pic>
              </a:graphicData>
            </a:graphic>
          </wp:inline>
        </w:drawing>
      </w:r>
    </w:p>
    <w:p w14:paraId="23A9F9F8">
      <w:pPr>
        <w:spacing w:line="4038" w:lineRule="exact"/>
        <w:sectPr>
          <w:pgSz w:w="11900" w:h="16820"/>
          <w:pgMar w:top="1539" w:right="1365" w:bottom="400" w:left="705" w:header="922" w:footer="0" w:gutter="0"/>
          <w:cols w:space="720" w:num="1"/>
        </w:sectPr>
      </w:pPr>
    </w:p>
    <w:p w14:paraId="40E2E9EC">
      <w:pPr>
        <w:pStyle w:val="2"/>
        <w:spacing w:before="216" w:line="677" w:lineRule="exact"/>
        <w:ind w:left="1098" w:leftChars="0"/>
        <w:outlineLvl w:val="2"/>
        <w:rPr>
          <w:rFonts w:ascii="等线" w:hAnsi="等线" w:eastAsia="等线" w:cs="等线"/>
          <w:sz w:val="43"/>
          <w:szCs w:val="43"/>
        </w:rPr>
      </w:pPr>
      <w:r>
        <w:rPr>
          <w:spacing w:val="7"/>
          <w:position w:val="7"/>
          <w:sz w:val="43"/>
          <w:szCs w:val="43"/>
        </w:rPr>
        <w:t>4.15.1.</w:t>
      </w:r>
      <w:r>
        <w:rPr>
          <w:spacing w:val="3"/>
          <w:position w:val="7"/>
          <w:sz w:val="43"/>
          <w:szCs w:val="43"/>
        </w:rPr>
        <w:t xml:space="preserve">   </w:t>
      </w:r>
      <w:r>
        <w:rPr>
          <w:rFonts w:ascii="等线" w:hAnsi="等线" w:eastAsia="等线" w:cs="等线"/>
          <w:spacing w:val="7"/>
          <w:position w:val="7"/>
          <w:sz w:val="43"/>
          <w:szCs w:val="43"/>
        </w:rPr>
        <w:t>用户管理</w:t>
      </w:r>
      <w:r>
        <w:rPr>
          <w:spacing w:val="7"/>
          <w:position w:val="7"/>
          <w:sz w:val="43"/>
          <w:szCs w:val="43"/>
        </w:rPr>
        <w:t>-</w:t>
      </w:r>
      <w:r>
        <w:rPr>
          <w:rFonts w:ascii="等线" w:hAnsi="等线" w:eastAsia="等线" w:cs="等线"/>
          <w:spacing w:val="7"/>
          <w:position w:val="7"/>
          <w:sz w:val="43"/>
          <w:szCs w:val="43"/>
        </w:rPr>
        <w:t>属性</w:t>
      </w:r>
    </w:p>
    <w:p w14:paraId="31FFF254">
      <w:pPr>
        <w:pStyle w:val="2"/>
        <w:spacing w:line="292" w:lineRule="auto"/>
      </w:pPr>
    </w:p>
    <w:p w14:paraId="5B54E47B">
      <w:pPr>
        <w:spacing w:line="4125" w:lineRule="exact"/>
        <w:ind w:firstLine="1146"/>
      </w:pPr>
      <w:r>
        <w:rPr>
          <w:position w:val="-82"/>
        </w:rPr>
        <w:drawing>
          <wp:inline distT="0" distB="0" distL="0" distR="0">
            <wp:extent cx="5187950" cy="2619375"/>
            <wp:effectExtent l="0" t="0" r="0" b="0"/>
            <wp:docPr id="1578" name="IM 1578"/>
            <wp:cNvGraphicFramePr/>
            <a:graphic xmlns:a="http://schemas.openxmlformats.org/drawingml/2006/main">
              <a:graphicData uri="http://schemas.openxmlformats.org/drawingml/2006/picture">
                <pic:pic xmlns:pic="http://schemas.openxmlformats.org/drawingml/2006/picture">
                  <pic:nvPicPr>
                    <pic:cNvPr id="1578" name="IM 1578"/>
                    <pic:cNvPicPr/>
                  </pic:nvPicPr>
                  <pic:blipFill>
                    <a:blip r:embed="rId364"/>
                    <a:stretch>
                      <a:fillRect/>
                    </a:stretch>
                  </pic:blipFill>
                  <pic:spPr>
                    <a:xfrm>
                      <a:off x="0" y="0"/>
                      <a:ext cx="5188584" cy="2619375"/>
                    </a:xfrm>
                    <a:prstGeom prst="rect">
                      <a:avLst/>
                    </a:prstGeom>
                  </pic:spPr>
                </pic:pic>
              </a:graphicData>
            </a:graphic>
          </wp:inline>
        </w:drawing>
      </w:r>
    </w:p>
    <w:p w14:paraId="4FE073DA">
      <w:pPr>
        <w:pStyle w:val="2"/>
        <w:spacing w:line="442" w:lineRule="auto"/>
      </w:pPr>
    </w:p>
    <w:p w14:paraId="1FB769ED">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80" name="IM 1580"/>
            <wp:cNvGraphicFramePr/>
            <a:graphic xmlns:a="http://schemas.openxmlformats.org/drawingml/2006/main">
              <a:graphicData uri="http://schemas.openxmlformats.org/drawingml/2006/picture">
                <pic:pic xmlns:pic="http://schemas.openxmlformats.org/drawingml/2006/picture">
                  <pic:nvPicPr>
                    <pic:cNvPr id="1580" name="IM 158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用户名：必填项，用户用来登录的名称。</w:t>
      </w:r>
    </w:p>
    <w:p w14:paraId="25B91C60">
      <w:pPr>
        <w:pStyle w:val="2"/>
        <w:spacing w:line="282" w:lineRule="auto"/>
      </w:pPr>
    </w:p>
    <w:p w14:paraId="2D5879D3">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82" name="IM 1582"/>
            <wp:cNvGraphicFramePr/>
            <a:graphic xmlns:a="http://schemas.openxmlformats.org/drawingml/2006/main">
              <a:graphicData uri="http://schemas.openxmlformats.org/drawingml/2006/picture">
                <pic:pic xmlns:pic="http://schemas.openxmlformats.org/drawingml/2006/picture">
                  <pic:nvPicPr>
                    <pic:cNvPr id="1582" name="IM 158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3"/>
          <w:sz w:val="21"/>
          <w:szCs w:val="21"/>
        </w:rPr>
        <w:t>密码：必填项。</w:t>
      </w:r>
    </w:p>
    <w:p w14:paraId="00985513">
      <w:pPr>
        <w:pStyle w:val="2"/>
        <w:spacing w:line="282" w:lineRule="auto"/>
      </w:pPr>
    </w:p>
    <w:p w14:paraId="24140E04">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84" name="IM 1584"/>
            <wp:cNvGraphicFramePr/>
            <a:graphic xmlns:a="http://schemas.openxmlformats.org/drawingml/2006/main">
              <a:graphicData uri="http://schemas.openxmlformats.org/drawingml/2006/picture">
                <pic:pic xmlns:pic="http://schemas.openxmlformats.org/drawingml/2006/picture">
                  <pic:nvPicPr>
                    <pic:cNvPr id="1584" name="IM 158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3"/>
          <w:sz w:val="21"/>
          <w:szCs w:val="21"/>
        </w:rPr>
        <w:t>编号：必填项。</w:t>
      </w:r>
    </w:p>
    <w:p w14:paraId="253FBB25">
      <w:pPr>
        <w:pStyle w:val="2"/>
        <w:spacing w:line="282" w:lineRule="auto"/>
      </w:pPr>
    </w:p>
    <w:p w14:paraId="258C372F">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586" name="IM 1586"/>
            <wp:cNvGraphicFramePr/>
            <a:graphic xmlns:a="http://schemas.openxmlformats.org/drawingml/2006/main">
              <a:graphicData uri="http://schemas.openxmlformats.org/drawingml/2006/picture">
                <pic:pic xmlns:pic="http://schemas.openxmlformats.org/drawingml/2006/picture">
                  <pic:nvPicPr>
                    <pic:cNvPr id="1586" name="IM 158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所属机构：必填项，选择人员所属机构，选择完成后，在人员选择的界面或者功能中，</w:t>
      </w:r>
    </w:p>
    <w:p w14:paraId="31ABFD66">
      <w:pPr>
        <w:pStyle w:val="2"/>
        <w:spacing w:line="283" w:lineRule="auto"/>
      </w:pPr>
    </w:p>
    <w:p w14:paraId="4F25CA8B">
      <w:pPr>
        <w:spacing w:before="71" w:line="226" w:lineRule="auto"/>
        <w:ind w:left="1524"/>
        <w:rPr>
          <w:rFonts w:ascii="等线" w:hAnsi="等线" w:eastAsia="等线" w:cs="等线"/>
          <w:sz w:val="21"/>
          <w:szCs w:val="21"/>
        </w:rPr>
      </w:pPr>
      <w:r>
        <w:rPr>
          <w:rFonts w:ascii="等线" w:hAnsi="等线" w:eastAsia="等线" w:cs="等线"/>
          <w:spacing w:val="-2"/>
          <w:sz w:val="21"/>
          <w:szCs w:val="21"/>
        </w:rPr>
        <w:t>该人员将在此所属机构下显示。</w:t>
      </w:r>
    </w:p>
    <w:p w14:paraId="6F024EAA">
      <w:pPr>
        <w:pStyle w:val="2"/>
        <w:spacing w:line="282" w:lineRule="auto"/>
      </w:pPr>
    </w:p>
    <w:p w14:paraId="68153B53">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88" name="IM 1588"/>
            <wp:cNvGraphicFramePr/>
            <a:graphic xmlns:a="http://schemas.openxmlformats.org/drawingml/2006/main">
              <a:graphicData uri="http://schemas.openxmlformats.org/drawingml/2006/picture">
                <pic:pic xmlns:pic="http://schemas.openxmlformats.org/drawingml/2006/picture">
                  <pic:nvPicPr>
                    <pic:cNvPr id="1588" name="IM 158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7"/>
          <w:sz w:val="21"/>
          <w:szCs w:val="21"/>
        </w:rPr>
        <w:t>姓名</w:t>
      </w:r>
      <w:r>
        <w:rPr>
          <w:rFonts w:ascii="等线" w:hAnsi="等线" w:eastAsia="等线" w:cs="等线"/>
          <w:spacing w:val="-26"/>
          <w:sz w:val="21"/>
          <w:szCs w:val="21"/>
        </w:rPr>
        <w:t xml:space="preserve"> </w:t>
      </w:r>
      <w:r>
        <w:rPr>
          <w:rFonts w:ascii="等线" w:hAnsi="等线" w:eastAsia="等线" w:cs="等线"/>
          <w:spacing w:val="-7"/>
          <w:sz w:val="21"/>
          <w:szCs w:val="21"/>
        </w:rPr>
        <w:t>：必填项。</w:t>
      </w:r>
    </w:p>
    <w:p w14:paraId="3B69A23B">
      <w:pPr>
        <w:pStyle w:val="2"/>
        <w:spacing w:line="281" w:lineRule="auto"/>
      </w:pPr>
    </w:p>
    <w:p w14:paraId="6DE71053">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90" name="IM 1590"/>
            <wp:cNvGraphicFramePr/>
            <a:graphic xmlns:a="http://schemas.openxmlformats.org/drawingml/2006/main">
              <a:graphicData uri="http://schemas.openxmlformats.org/drawingml/2006/picture">
                <pic:pic xmlns:pic="http://schemas.openxmlformats.org/drawingml/2006/picture">
                  <pic:nvPicPr>
                    <pic:cNvPr id="1590" name="IM 1590"/>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手机号码：必填项，</w:t>
      </w:r>
      <w:r>
        <w:rPr>
          <w:rFonts w:ascii="等线" w:hAnsi="等线" w:eastAsia="等线" w:cs="等线"/>
          <w:spacing w:val="-31"/>
          <w:sz w:val="21"/>
          <w:szCs w:val="21"/>
        </w:rPr>
        <w:t xml:space="preserve"> </w:t>
      </w:r>
      <w:r>
        <w:rPr>
          <w:rFonts w:ascii="等线" w:hAnsi="等线" w:eastAsia="等线" w:cs="等线"/>
          <w:spacing w:val="-2"/>
          <w:sz w:val="21"/>
          <w:szCs w:val="21"/>
        </w:rPr>
        <w:t>由于框架中有用到短信功能，所以手机号码为必填项。</w:t>
      </w:r>
    </w:p>
    <w:p w14:paraId="7604487C">
      <w:pPr>
        <w:pStyle w:val="2"/>
        <w:spacing w:line="283" w:lineRule="auto"/>
      </w:pPr>
    </w:p>
    <w:p w14:paraId="0D2E4281">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592" name="IM 1592"/>
            <wp:cNvGraphicFramePr/>
            <a:graphic xmlns:a="http://schemas.openxmlformats.org/drawingml/2006/main">
              <a:graphicData uri="http://schemas.openxmlformats.org/drawingml/2006/picture">
                <pic:pic xmlns:pic="http://schemas.openxmlformats.org/drawingml/2006/picture">
                  <pic:nvPicPr>
                    <pic:cNvPr id="1592" name="IM 15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邮箱：必填项，</w:t>
      </w:r>
      <w:r>
        <w:rPr>
          <w:rFonts w:ascii="等线" w:hAnsi="等线" w:eastAsia="等线" w:cs="等线"/>
          <w:spacing w:val="-29"/>
          <w:sz w:val="21"/>
          <w:szCs w:val="21"/>
        </w:rPr>
        <w:t xml:space="preserve"> </w:t>
      </w:r>
      <w:r>
        <w:rPr>
          <w:rFonts w:ascii="等线" w:hAnsi="等线" w:eastAsia="等线" w:cs="等线"/>
          <w:spacing w:val="-2"/>
          <w:sz w:val="21"/>
          <w:szCs w:val="21"/>
        </w:rPr>
        <w:t>由于框架中有用到邮件功能，所以邮箱为必填项。</w:t>
      </w:r>
    </w:p>
    <w:p w14:paraId="532C1A53">
      <w:pPr>
        <w:pStyle w:val="2"/>
        <w:spacing w:line="284" w:lineRule="auto"/>
      </w:pPr>
    </w:p>
    <w:p w14:paraId="0CF9A97B">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594" name="IM 1594"/>
            <wp:cNvGraphicFramePr/>
            <a:graphic xmlns:a="http://schemas.openxmlformats.org/drawingml/2006/main">
              <a:graphicData uri="http://schemas.openxmlformats.org/drawingml/2006/picture">
                <pic:pic xmlns:pic="http://schemas.openxmlformats.org/drawingml/2006/picture">
                  <pic:nvPicPr>
                    <pic:cNvPr id="1594" name="IM 159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备注：可填写用户的备注信息。</w:t>
      </w:r>
    </w:p>
    <w:p w14:paraId="4A7AFCA8">
      <w:pPr>
        <w:pStyle w:val="2"/>
        <w:spacing w:line="423" w:lineRule="auto"/>
      </w:pPr>
    </w:p>
    <w:p w14:paraId="1B2F5461">
      <w:pPr>
        <w:pStyle w:val="2"/>
        <w:spacing w:before="145" w:line="678" w:lineRule="exact"/>
        <w:ind w:left="1098" w:leftChars="0"/>
        <w:outlineLvl w:val="2"/>
        <w:rPr>
          <w:rFonts w:ascii="等线" w:hAnsi="等线" w:eastAsia="等线" w:cs="等线"/>
          <w:sz w:val="43"/>
          <w:szCs w:val="43"/>
        </w:rPr>
      </w:pPr>
      <w:r>
        <w:rPr>
          <w:spacing w:val="7"/>
          <w:position w:val="7"/>
          <w:sz w:val="43"/>
          <w:szCs w:val="43"/>
        </w:rPr>
        <w:t>4.15.2.</w:t>
      </w:r>
      <w:r>
        <w:rPr>
          <w:spacing w:val="5"/>
          <w:position w:val="7"/>
          <w:sz w:val="43"/>
          <w:szCs w:val="43"/>
        </w:rPr>
        <w:t xml:space="preserve">   </w:t>
      </w:r>
      <w:r>
        <w:rPr>
          <w:rFonts w:ascii="等线" w:hAnsi="等线" w:eastAsia="等线" w:cs="等线"/>
          <w:spacing w:val="7"/>
          <w:position w:val="7"/>
          <w:sz w:val="43"/>
          <w:szCs w:val="43"/>
        </w:rPr>
        <w:t>用户管理</w:t>
      </w:r>
      <w:r>
        <w:rPr>
          <w:spacing w:val="7"/>
          <w:position w:val="7"/>
          <w:sz w:val="43"/>
          <w:szCs w:val="43"/>
        </w:rPr>
        <w:t>-</w:t>
      </w:r>
      <w:r>
        <w:rPr>
          <w:rFonts w:ascii="等线" w:hAnsi="等线" w:eastAsia="等线" w:cs="等线"/>
          <w:spacing w:val="7"/>
          <w:position w:val="7"/>
          <w:sz w:val="43"/>
          <w:szCs w:val="43"/>
        </w:rPr>
        <w:t>重置密码</w:t>
      </w:r>
    </w:p>
    <w:p w14:paraId="0BC0347E">
      <w:pPr>
        <w:pStyle w:val="2"/>
        <w:spacing w:line="245" w:lineRule="auto"/>
      </w:pPr>
    </w:p>
    <w:p w14:paraId="61605131">
      <w:pPr>
        <w:pStyle w:val="2"/>
        <w:spacing w:line="245" w:lineRule="auto"/>
      </w:pPr>
    </w:p>
    <w:p w14:paraId="05864576">
      <w:pPr>
        <w:pStyle w:val="2"/>
        <w:spacing w:before="71" w:line="229" w:lineRule="auto"/>
        <w:ind w:left="1527"/>
        <w:rPr>
          <w:rFonts w:ascii="等线" w:hAnsi="等线" w:eastAsia="等线" w:cs="等线"/>
        </w:rPr>
      </w:pPr>
      <w:r>
        <w:rPr>
          <w:rFonts w:ascii="等线" w:hAnsi="等线" w:eastAsia="等线" w:cs="等线"/>
        </w:rPr>
        <w:t xml:space="preserve">重置密码将会把用户登录的密码改为  </w:t>
      </w:r>
      <w:r>
        <w:t>“</w:t>
      </w:r>
      <w:r>
        <w:rPr>
          <w:rFonts w:ascii="Calibri" w:hAnsi="Calibri" w:eastAsia="Calibri" w:cs="Calibri"/>
        </w:rPr>
        <w:t>000000</w:t>
      </w:r>
      <w:r>
        <w:rPr>
          <w:spacing w:val="43"/>
          <w:w w:val="125"/>
        </w:rPr>
        <w:t>”</w:t>
      </w:r>
      <w:r>
        <w:rPr>
          <w:rFonts w:ascii="等线" w:hAnsi="等线" w:eastAsia="等线" w:cs="等线"/>
          <w:spacing w:val="43"/>
          <w:w w:val="125"/>
        </w:rPr>
        <w:t>。</w:t>
      </w:r>
    </w:p>
    <w:p w14:paraId="6631AAF8">
      <w:pPr>
        <w:spacing w:line="229" w:lineRule="auto"/>
        <w:rPr>
          <w:rFonts w:ascii="等线" w:hAnsi="等线" w:eastAsia="等线" w:cs="等线"/>
        </w:rPr>
        <w:sectPr>
          <w:pgSz w:w="11900" w:h="16820"/>
          <w:pgMar w:top="1539" w:right="1365" w:bottom="400" w:left="705" w:header="922" w:footer="0" w:gutter="0"/>
          <w:cols w:space="720" w:num="1"/>
        </w:sectPr>
      </w:pPr>
    </w:p>
    <w:p w14:paraId="5CB60CE4">
      <w:pPr>
        <w:pStyle w:val="2"/>
        <w:spacing w:before="218" w:line="747" w:lineRule="exact"/>
        <w:ind w:left="1098" w:leftChars="0"/>
        <w:outlineLvl w:val="1"/>
        <w:rPr>
          <w:rFonts w:ascii="等线" w:hAnsi="等线" w:eastAsia="等线" w:cs="等线"/>
          <w:sz w:val="48"/>
          <w:szCs w:val="48"/>
        </w:rPr>
      </w:pPr>
      <w:bookmarkStart w:id="154" w:name="bookmark135"/>
      <w:bookmarkEnd w:id="154"/>
      <w:bookmarkStart w:id="155" w:name="bookmark134"/>
      <w:bookmarkEnd w:id="155"/>
      <w:bookmarkStart w:id="156" w:name="bookmark136"/>
      <w:bookmarkEnd w:id="156"/>
      <w:r>
        <w:rPr>
          <w:spacing w:val="-5"/>
          <w:position w:val="7"/>
          <w:sz w:val="48"/>
          <w:szCs w:val="48"/>
        </w:rPr>
        <w:t>4.16.</w:t>
      </w:r>
      <w:r>
        <w:rPr>
          <w:spacing w:val="97"/>
          <w:position w:val="7"/>
          <w:sz w:val="48"/>
          <w:szCs w:val="48"/>
        </w:rPr>
        <w:t xml:space="preserve"> </w:t>
      </w:r>
      <w:r>
        <w:rPr>
          <w:rFonts w:ascii="等线" w:hAnsi="等线" w:eastAsia="等线" w:cs="等线"/>
          <w:spacing w:val="-5"/>
          <w:position w:val="7"/>
          <w:sz w:val="48"/>
          <w:szCs w:val="48"/>
        </w:rPr>
        <w:t>角色管理</w:t>
      </w:r>
    </w:p>
    <w:p w14:paraId="2A7FACA1">
      <w:pPr>
        <w:spacing w:before="193" w:line="4209" w:lineRule="exact"/>
        <w:ind w:firstLine="1074"/>
      </w:pPr>
      <w:r>
        <w:rPr>
          <w:position w:val="-84"/>
        </w:rPr>
        <w:drawing>
          <wp:inline distT="0" distB="0" distL="0" distR="0">
            <wp:extent cx="5292090" cy="2672080"/>
            <wp:effectExtent l="0" t="0" r="0" b="0"/>
            <wp:docPr id="1596" name="IM 1596"/>
            <wp:cNvGraphicFramePr/>
            <a:graphic xmlns:a="http://schemas.openxmlformats.org/drawingml/2006/main">
              <a:graphicData uri="http://schemas.openxmlformats.org/drawingml/2006/picture">
                <pic:pic xmlns:pic="http://schemas.openxmlformats.org/drawingml/2006/picture">
                  <pic:nvPicPr>
                    <pic:cNvPr id="1596" name="IM 1596"/>
                    <pic:cNvPicPr/>
                  </pic:nvPicPr>
                  <pic:blipFill>
                    <a:blip r:embed="rId365"/>
                    <a:stretch>
                      <a:fillRect/>
                    </a:stretch>
                  </pic:blipFill>
                  <pic:spPr>
                    <a:xfrm>
                      <a:off x="0" y="0"/>
                      <a:ext cx="5292090" cy="2672714"/>
                    </a:xfrm>
                    <a:prstGeom prst="rect">
                      <a:avLst/>
                    </a:prstGeom>
                  </pic:spPr>
                </pic:pic>
              </a:graphicData>
            </a:graphic>
          </wp:inline>
        </w:drawing>
      </w:r>
    </w:p>
    <w:p w14:paraId="61958686">
      <w:pPr>
        <w:pStyle w:val="2"/>
        <w:spacing w:line="276" w:lineRule="auto"/>
      </w:pPr>
    </w:p>
    <w:p w14:paraId="20873FBD">
      <w:pPr>
        <w:pStyle w:val="2"/>
        <w:spacing w:line="277" w:lineRule="auto"/>
      </w:pPr>
    </w:p>
    <w:p w14:paraId="136B4A92">
      <w:pPr>
        <w:pStyle w:val="2"/>
        <w:spacing w:before="146" w:line="681" w:lineRule="exact"/>
        <w:ind w:left="1098" w:leftChars="0"/>
        <w:outlineLvl w:val="2"/>
        <w:rPr>
          <w:rFonts w:ascii="等线" w:hAnsi="等线" w:eastAsia="等线" w:cs="等线"/>
          <w:sz w:val="43"/>
          <w:szCs w:val="43"/>
        </w:rPr>
      </w:pPr>
      <w:r>
        <w:rPr>
          <w:spacing w:val="6"/>
          <w:position w:val="7"/>
          <w:sz w:val="43"/>
          <w:szCs w:val="43"/>
        </w:rPr>
        <w:t xml:space="preserve">4.16.1.   </w:t>
      </w:r>
      <w:r>
        <w:rPr>
          <w:rFonts w:ascii="等线" w:hAnsi="等线" w:eastAsia="等线" w:cs="等线"/>
          <w:spacing w:val="6"/>
          <w:position w:val="7"/>
          <w:sz w:val="43"/>
          <w:szCs w:val="43"/>
        </w:rPr>
        <w:t>角色管理</w:t>
      </w:r>
      <w:r>
        <w:rPr>
          <w:spacing w:val="6"/>
          <w:position w:val="7"/>
          <w:sz w:val="43"/>
          <w:szCs w:val="43"/>
        </w:rPr>
        <w:t>-</w:t>
      </w:r>
      <w:r>
        <w:rPr>
          <w:rFonts w:ascii="等线" w:hAnsi="等线" w:eastAsia="等线" w:cs="等线"/>
          <w:spacing w:val="6"/>
          <w:position w:val="7"/>
          <w:sz w:val="43"/>
          <w:szCs w:val="43"/>
        </w:rPr>
        <w:t>角色属性</w:t>
      </w:r>
    </w:p>
    <w:p w14:paraId="5CAA0A28">
      <w:pPr>
        <w:spacing w:before="229" w:line="4204" w:lineRule="exact"/>
        <w:ind w:firstLine="1074"/>
      </w:pPr>
      <w:r>
        <w:rPr>
          <w:position w:val="-84"/>
        </w:rPr>
        <w:drawing>
          <wp:inline distT="0" distB="0" distL="0" distR="0">
            <wp:extent cx="5292090" cy="2668905"/>
            <wp:effectExtent l="0" t="0" r="0" b="0"/>
            <wp:docPr id="1598" name="IM 1598"/>
            <wp:cNvGraphicFramePr/>
            <a:graphic xmlns:a="http://schemas.openxmlformats.org/drawingml/2006/main">
              <a:graphicData uri="http://schemas.openxmlformats.org/drawingml/2006/picture">
                <pic:pic xmlns:pic="http://schemas.openxmlformats.org/drawingml/2006/picture">
                  <pic:nvPicPr>
                    <pic:cNvPr id="1598" name="IM 1598"/>
                    <pic:cNvPicPr/>
                  </pic:nvPicPr>
                  <pic:blipFill>
                    <a:blip r:embed="rId366"/>
                    <a:stretch>
                      <a:fillRect/>
                    </a:stretch>
                  </pic:blipFill>
                  <pic:spPr>
                    <a:xfrm>
                      <a:off x="0" y="0"/>
                      <a:ext cx="5292090" cy="2669539"/>
                    </a:xfrm>
                    <a:prstGeom prst="rect">
                      <a:avLst/>
                    </a:prstGeom>
                  </pic:spPr>
                </pic:pic>
              </a:graphicData>
            </a:graphic>
          </wp:inline>
        </w:drawing>
      </w:r>
    </w:p>
    <w:p w14:paraId="5B27BDCE">
      <w:pPr>
        <w:spacing w:line="4204" w:lineRule="exact"/>
        <w:sectPr>
          <w:pgSz w:w="11900" w:h="16820"/>
          <w:pgMar w:top="1539" w:right="1365" w:bottom="400" w:left="705" w:header="922" w:footer="0" w:gutter="0"/>
          <w:cols w:space="720" w:num="1"/>
        </w:sectPr>
      </w:pPr>
    </w:p>
    <w:p w14:paraId="287EF693">
      <w:pPr>
        <w:pStyle w:val="2"/>
        <w:spacing w:before="216" w:line="681" w:lineRule="exact"/>
        <w:ind w:left="1098" w:leftChars="0"/>
        <w:outlineLvl w:val="2"/>
        <w:rPr>
          <w:rFonts w:ascii="等线" w:hAnsi="等线" w:eastAsia="等线" w:cs="等线"/>
          <w:sz w:val="43"/>
          <w:szCs w:val="43"/>
        </w:rPr>
      </w:pPr>
      <w:r>
        <w:rPr>
          <w:spacing w:val="7"/>
          <w:position w:val="7"/>
          <w:sz w:val="43"/>
          <w:szCs w:val="43"/>
        </w:rPr>
        <w:t xml:space="preserve">4.16.2.   </w:t>
      </w:r>
      <w:r>
        <w:rPr>
          <w:rFonts w:ascii="等线" w:hAnsi="等线" w:eastAsia="等线" w:cs="等线"/>
          <w:spacing w:val="7"/>
          <w:position w:val="7"/>
          <w:sz w:val="43"/>
          <w:szCs w:val="43"/>
        </w:rPr>
        <w:t>角色管理</w:t>
      </w:r>
      <w:r>
        <w:rPr>
          <w:spacing w:val="7"/>
          <w:position w:val="7"/>
          <w:sz w:val="43"/>
          <w:szCs w:val="43"/>
        </w:rPr>
        <w:t>-</w:t>
      </w:r>
      <w:r>
        <w:rPr>
          <w:rFonts w:ascii="等线" w:hAnsi="等线" w:eastAsia="等线" w:cs="等线"/>
          <w:spacing w:val="7"/>
          <w:position w:val="7"/>
          <w:sz w:val="43"/>
          <w:szCs w:val="43"/>
        </w:rPr>
        <w:t>添加、查看成员</w:t>
      </w:r>
    </w:p>
    <w:p w14:paraId="75E843BC">
      <w:pPr>
        <w:pStyle w:val="2"/>
        <w:spacing w:line="260" w:lineRule="auto"/>
      </w:pPr>
    </w:p>
    <w:p w14:paraId="2F680783">
      <w:pPr>
        <w:spacing w:line="8565" w:lineRule="exact"/>
        <w:ind w:firstLine="1074"/>
      </w:pPr>
      <w:r>
        <w:rPr>
          <w:position w:val="-171"/>
        </w:rPr>
        <w:drawing>
          <wp:inline distT="0" distB="0" distL="0" distR="0">
            <wp:extent cx="5292090" cy="5438775"/>
            <wp:effectExtent l="0" t="0" r="0" b="0"/>
            <wp:docPr id="1600" name="IM 1600"/>
            <wp:cNvGraphicFramePr/>
            <a:graphic xmlns:a="http://schemas.openxmlformats.org/drawingml/2006/main">
              <a:graphicData uri="http://schemas.openxmlformats.org/drawingml/2006/picture">
                <pic:pic xmlns:pic="http://schemas.openxmlformats.org/drawingml/2006/picture">
                  <pic:nvPicPr>
                    <pic:cNvPr id="1600" name="IM 1600"/>
                    <pic:cNvPicPr/>
                  </pic:nvPicPr>
                  <pic:blipFill>
                    <a:blip r:embed="rId367"/>
                    <a:stretch>
                      <a:fillRect/>
                    </a:stretch>
                  </pic:blipFill>
                  <pic:spPr>
                    <a:xfrm>
                      <a:off x="0" y="0"/>
                      <a:ext cx="5292090" cy="5438775"/>
                    </a:xfrm>
                    <a:prstGeom prst="rect">
                      <a:avLst/>
                    </a:prstGeom>
                  </pic:spPr>
                </pic:pic>
              </a:graphicData>
            </a:graphic>
          </wp:inline>
        </w:drawing>
      </w:r>
    </w:p>
    <w:p w14:paraId="4C9C9721">
      <w:pPr>
        <w:spacing w:line="8565" w:lineRule="exact"/>
        <w:sectPr>
          <w:pgSz w:w="11900" w:h="16820"/>
          <w:pgMar w:top="1539" w:right="1365" w:bottom="400" w:left="705" w:header="922" w:footer="0" w:gutter="0"/>
          <w:cols w:space="720" w:num="1"/>
        </w:sectPr>
      </w:pPr>
    </w:p>
    <w:p w14:paraId="698C5FF9">
      <w:pPr>
        <w:pStyle w:val="2"/>
        <w:spacing w:before="194" w:line="681" w:lineRule="exact"/>
        <w:ind w:left="1098" w:leftChars="0"/>
        <w:outlineLvl w:val="2"/>
        <w:rPr>
          <w:rFonts w:ascii="等线" w:hAnsi="等线" w:eastAsia="等线" w:cs="等线"/>
          <w:sz w:val="43"/>
          <w:szCs w:val="43"/>
        </w:rPr>
      </w:pPr>
      <w:r>
        <w:rPr>
          <w:spacing w:val="6"/>
          <w:position w:val="7"/>
          <w:sz w:val="43"/>
          <w:szCs w:val="43"/>
        </w:rPr>
        <w:t xml:space="preserve">4.16.3.   </w:t>
      </w:r>
      <w:r>
        <w:rPr>
          <w:rFonts w:ascii="等线" w:hAnsi="等线" w:eastAsia="等线" w:cs="等线"/>
          <w:spacing w:val="6"/>
          <w:position w:val="7"/>
          <w:sz w:val="43"/>
          <w:szCs w:val="43"/>
        </w:rPr>
        <w:t>角色管理</w:t>
      </w:r>
      <w:r>
        <w:rPr>
          <w:spacing w:val="6"/>
          <w:position w:val="7"/>
          <w:sz w:val="43"/>
          <w:szCs w:val="43"/>
        </w:rPr>
        <w:t>-</w:t>
      </w:r>
      <w:r>
        <w:rPr>
          <w:rFonts w:ascii="等线" w:hAnsi="等线" w:eastAsia="等线" w:cs="等线"/>
          <w:spacing w:val="6"/>
          <w:position w:val="7"/>
          <w:sz w:val="43"/>
          <w:szCs w:val="43"/>
        </w:rPr>
        <w:t>功能授权</w:t>
      </w:r>
    </w:p>
    <w:p w14:paraId="0F634977">
      <w:pPr>
        <w:pStyle w:val="2"/>
        <w:spacing w:line="244" w:lineRule="auto"/>
      </w:pPr>
    </w:p>
    <w:p w14:paraId="1EFB7F2F">
      <w:pPr>
        <w:pStyle w:val="2"/>
        <w:spacing w:line="244" w:lineRule="auto"/>
      </w:pPr>
    </w:p>
    <w:p w14:paraId="5BF7CB09">
      <w:pPr>
        <w:spacing w:before="71" w:line="526" w:lineRule="auto"/>
        <w:ind w:left="1105" w:right="441" w:firstLine="421"/>
        <w:rPr>
          <w:rFonts w:ascii="等线" w:hAnsi="等线" w:eastAsia="等线" w:cs="等线"/>
          <w:sz w:val="21"/>
          <w:szCs w:val="21"/>
        </w:rPr>
      </w:pPr>
      <w:r>
        <w:rPr>
          <w:rFonts w:ascii="等线" w:hAnsi="等线" w:eastAsia="等线" w:cs="等线"/>
          <w:spacing w:val="2"/>
          <w:sz w:val="21"/>
          <w:szCs w:val="21"/>
        </w:rPr>
        <w:t>功能授权可以对框架生成的功能进行功能、按钮、字段、表单的权限控制。大部分框</w:t>
      </w:r>
      <w:r>
        <w:rPr>
          <w:rFonts w:ascii="等线" w:hAnsi="等线" w:eastAsia="等线" w:cs="等线"/>
          <w:spacing w:val="13"/>
          <w:sz w:val="21"/>
          <w:szCs w:val="21"/>
        </w:rPr>
        <w:t xml:space="preserve"> </w:t>
      </w:r>
      <w:r>
        <w:rPr>
          <w:rFonts w:ascii="等线" w:hAnsi="等线" w:eastAsia="等线" w:cs="等线"/>
          <w:spacing w:val="-1"/>
          <w:sz w:val="21"/>
          <w:szCs w:val="21"/>
        </w:rPr>
        <w:t>架自身的功能，</w:t>
      </w:r>
      <w:r>
        <w:rPr>
          <w:rFonts w:ascii="等线" w:hAnsi="等线" w:eastAsia="等线" w:cs="等线"/>
          <w:spacing w:val="-23"/>
          <w:sz w:val="21"/>
          <w:szCs w:val="21"/>
        </w:rPr>
        <w:t xml:space="preserve"> </w:t>
      </w:r>
      <w:r>
        <w:rPr>
          <w:rFonts w:ascii="等线" w:hAnsi="等线" w:eastAsia="等线" w:cs="等线"/>
          <w:spacing w:val="-1"/>
          <w:sz w:val="21"/>
          <w:szCs w:val="21"/>
        </w:rPr>
        <w:t>由于字段很多都是缺一不可，所以并未开放部分功能的字段、表单权限。</w:t>
      </w:r>
    </w:p>
    <w:p w14:paraId="75F02A6A">
      <w:pPr>
        <w:spacing w:before="1" w:line="226" w:lineRule="auto"/>
        <w:ind w:left="1527"/>
        <w:rPr>
          <w:rFonts w:ascii="等线" w:hAnsi="等线" w:eastAsia="等线" w:cs="等线"/>
          <w:sz w:val="21"/>
          <w:szCs w:val="21"/>
        </w:rPr>
      </w:pPr>
      <w:r>
        <w:rPr>
          <w:rFonts w:ascii="等线" w:hAnsi="等线" w:eastAsia="等线" w:cs="等线"/>
          <w:spacing w:val="-1"/>
          <w:sz w:val="21"/>
          <w:szCs w:val="21"/>
        </w:rPr>
        <w:t>功能授权可以实现不同的角色用不同的功能、看不同的信息、使用不同的按钮。</w:t>
      </w:r>
    </w:p>
    <w:p w14:paraId="43364F1F">
      <w:pPr>
        <w:spacing w:before="84" w:line="3875" w:lineRule="exact"/>
        <w:ind w:firstLine="1417"/>
      </w:pPr>
      <w:r>
        <w:rPr>
          <w:position w:val="-77"/>
        </w:rPr>
        <w:drawing>
          <wp:inline distT="0" distB="0" distL="0" distR="0">
            <wp:extent cx="4860925" cy="2460625"/>
            <wp:effectExtent l="0" t="0" r="0" b="0"/>
            <wp:docPr id="1602" name="IM 1602"/>
            <wp:cNvGraphicFramePr/>
            <a:graphic xmlns:a="http://schemas.openxmlformats.org/drawingml/2006/main">
              <a:graphicData uri="http://schemas.openxmlformats.org/drawingml/2006/picture">
                <pic:pic xmlns:pic="http://schemas.openxmlformats.org/drawingml/2006/picture">
                  <pic:nvPicPr>
                    <pic:cNvPr id="1602" name="IM 1602"/>
                    <pic:cNvPicPr/>
                  </pic:nvPicPr>
                  <pic:blipFill>
                    <a:blip r:embed="rId368"/>
                    <a:stretch>
                      <a:fillRect/>
                    </a:stretch>
                  </pic:blipFill>
                  <pic:spPr>
                    <a:xfrm>
                      <a:off x="0" y="0"/>
                      <a:ext cx="4860925" cy="2460625"/>
                    </a:xfrm>
                    <a:prstGeom prst="rect">
                      <a:avLst/>
                    </a:prstGeom>
                  </pic:spPr>
                </pic:pic>
              </a:graphicData>
            </a:graphic>
          </wp:inline>
        </w:drawing>
      </w:r>
    </w:p>
    <w:p w14:paraId="2CA906F3">
      <w:pPr>
        <w:pStyle w:val="2"/>
        <w:spacing w:line="259" w:lineRule="auto"/>
      </w:pPr>
    </w:p>
    <w:p w14:paraId="7E953F27">
      <w:pPr>
        <w:pStyle w:val="2"/>
        <w:spacing w:line="260" w:lineRule="auto"/>
      </w:pPr>
    </w:p>
    <w:p w14:paraId="726C5940">
      <w:pPr>
        <w:pStyle w:val="2"/>
        <w:spacing w:before="145" w:line="681" w:lineRule="exact"/>
        <w:ind w:left="1098" w:leftChars="0"/>
        <w:outlineLvl w:val="2"/>
        <w:rPr>
          <w:rFonts w:ascii="等线" w:hAnsi="等线" w:eastAsia="等线" w:cs="等线"/>
          <w:sz w:val="43"/>
          <w:szCs w:val="43"/>
        </w:rPr>
      </w:pPr>
      <w:r>
        <w:rPr>
          <w:spacing w:val="6"/>
          <w:position w:val="7"/>
          <w:sz w:val="43"/>
          <w:szCs w:val="43"/>
        </w:rPr>
        <w:t xml:space="preserve">4.16.4.   </w:t>
      </w:r>
      <w:r>
        <w:rPr>
          <w:rFonts w:ascii="等线" w:hAnsi="等线" w:eastAsia="等线" w:cs="等线"/>
          <w:spacing w:val="6"/>
          <w:position w:val="7"/>
          <w:sz w:val="43"/>
          <w:szCs w:val="43"/>
        </w:rPr>
        <w:t>角色管理</w:t>
      </w:r>
      <w:r>
        <w:rPr>
          <w:spacing w:val="6"/>
          <w:position w:val="7"/>
          <w:sz w:val="43"/>
          <w:szCs w:val="43"/>
        </w:rPr>
        <w:t>-</w:t>
      </w:r>
      <w:r>
        <w:rPr>
          <w:rFonts w:ascii="等线" w:hAnsi="等线" w:eastAsia="等线" w:cs="等线"/>
          <w:spacing w:val="6"/>
          <w:position w:val="7"/>
          <w:sz w:val="43"/>
          <w:szCs w:val="43"/>
        </w:rPr>
        <w:t>接口授权</w:t>
      </w:r>
    </w:p>
    <w:p w14:paraId="3584BAEC">
      <w:pPr>
        <w:pStyle w:val="2"/>
        <w:spacing w:line="243" w:lineRule="auto"/>
      </w:pPr>
    </w:p>
    <w:p w14:paraId="7C9A4369">
      <w:pPr>
        <w:pStyle w:val="2"/>
        <w:spacing w:line="243" w:lineRule="auto"/>
      </w:pPr>
    </w:p>
    <w:p w14:paraId="6B874601">
      <w:pPr>
        <w:spacing w:before="71" w:line="400" w:lineRule="auto"/>
        <w:ind w:left="1131" w:right="413" w:firstLine="394"/>
        <w:rPr>
          <w:rFonts w:ascii="等线" w:hAnsi="等线" w:eastAsia="等线" w:cs="等线"/>
          <w:sz w:val="21"/>
          <w:szCs w:val="21"/>
        </w:rPr>
      </w:pPr>
      <w:r>
        <w:rPr>
          <w:rFonts w:ascii="等线" w:hAnsi="等线" w:eastAsia="等线" w:cs="等线"/>
          <w:spacing w:val="-1"/>
          <w:sz w:val="21"/>
          <w:szCs w:val="21"/>
        </w:rPr>
        <w:t>接口授权是可以针对系统中的自定义接口进行授权，例如</w:t>
      </w:r>
      <w:r>
        <w:rPr>
          <w:rFonts w:ascii="等线" w:hAnsi="等线" w:eastAsia="等线" w:cs="等线"/>
          <w:spacing w:val="39"/>
          <w:sz w:val="21"/>
          <w:szCs w:val="21"/>
        </w:rPr>
        <w:t xml:space="preserve"> </w:t>
      </w:r>
      <w:r>
        <w:rPr>
          <w:rFonts w:ascii="Calibri" w:hAnsi="Calibri" w:eastAsia="Calibri" w:cs="Calibri"/>
          <w:spacing w:val="-1"/>
          <w:sz w:val="21"/>
          <w:szCs w:val="21"/>
        </w:rPr>
        <w:t>wbw</w:t>
      </w:r>
      <w:r>
        <w:rPr>
          <w:rFonts w:ascii="Calibri" w:hAnsi="Calibri" w:eastAsia="Calibri" w:cs="Calibri"/>
          <w:spacing w:val="20"/>
          <w:sz w:val="21"/>
          <w:szCs w:val="21"/>
        </w:rPr>
        <w:t xml:space="preserve"> </w:t>
      </w:r>
      <w:r>
        <w:rPr>
          <w:rFonts w:ascii="等线" w:hAnsi="等线" w:eastAsia="等线" w:cs="等线"/>
          <w:spacing w:val="-1"/>
          <w:sz w:val="21"/>
          <w:szCs w:val="21"/>
        </w:rPr>
        <w:t>下的接口就是新添加的</w:t>
      </w:r>
      <w:r>
        <w:rPr>
          <w:rFonts w:ascii="等线" w:hAnsi="等线" w:eastAsia="等线" w:cs="等线"/>
          <w:sz w:val="21"/>
          <w:szCs w:val="21"/>
        </w:rPr>
        <w:t xml:space="preserve"> </w:t>
      </w:r>
      <w:r>
        <w:rPr>
          <w:rFonts w:ascii="等线" w:hAnsi="等线" w:eastAsia="等线" w:cs="等线"/>
          <w:spacing w:val="-6"/>
          <w:sz w:val="21"/>
          <w:szCs w:val="21"/>
        </w:rPr>
        <w:t>自定义接口。</w:t>
      </w:r>
    </w:p>
    <w:p w14:paraId="41132849">
      <w:pPr>
        <w:spacing w:line="3918" w:lineRule="exact"/>
        <w:ind w:firstLine="1357"/>
      </w:pPr>
      <w:r>
        <w:rPr>
          <w:position w:val="-78"/>
        </w:rPr>
        <w:drawing>
          <wp:inline distT="0" distB="0" distL="0" distR="0">
            <wp:extent cx="4930775" cy="2487930"/>
            <wp:effectExtent l="0" t="0" r="0" b="0"/>
            <wp:docPr id="1604" name="IM 1604"/>
            <wp:cNvGraphicFramePr/>
            <a:graphic xmlns:a="http://schemas.openxmlformats.org/drawingml/2006/main">
              <a:graphicData uri="http://schemas.openxmlformats.org/drawingml/2006/picture">
                <pic:pic xmlns:pic="http://schemas.openxmlformats.org/drawingml/2006/picture">
                  <pic:nvPicPr>
                    <pic:cNvPr id="1604" name="IM 1604"/>
                    <pic:cNvPicPr/>
                  </pic:nvPicPr>
                  <pic:blipFill>
                    <a:blip r:embed="rId369"/>
                    <a:stretch>
                      <a:fillRect/>
                    </a:stretch>
                  </pic:blipFill>
                  <pic:spPr>
                    <a:xfrm>
                      <a:off x="0" y="0"/>
                      <a:ext cx="4931409" cy="2487930"/>
                    </a:xfrm>
                    <a:prstGeom prst="rect">
                      <a:avLst/>
                    </a:prstGeom>
                  </pic:spPr>
                </pic:pic>
              </a:graphicData>
            </a:graphic>
          </wp:inline>
        </w:drawing>
      </w:r>
    </w:p>
    <w:p w14:paraId="5B70BCC9">
      <w:pPr>
        <w:spacing w:line="3918" w:lineRule="exact"/>
        <w:sectPr>
          <w:pgSz w:w="11900" w:h="16820"/>
          <w:pgMar w:top="1539" w:right="1365" w:bottom="400" w:left="705" w:header="922" w:footer="0" w:gutter="0"/>
          <w:cols w:space="720" w:num="1"/>
        </w:sectPr>
      </w:pPr>
    </w:p>
    <w:p w14:paraId="5D7B1AC0">
      <w:pPr>
        <w:pStyle w:val="2"/>
        <w:spacing w:before="194" w:line="678" w:lineRule="exact"/>
        <w:ind w:left="1098" w:leftChars="0"/>
        <w:outlineLvl w:val="2"/>
        <w:rPr>
          <w:rFonts w:ascii="等线" w:hAnsi="等线" w:eastAsia="等线" w:cs="等线"/>
          <w:sz w:val="43"/>
          <w:szCs w:val="43"/>
        </w:rPr>
      </w:pPr>
      <w:r>
        <w:rPr>
          <w:spacing w:val="6"/>
          <w:position w:val="7"/>
          <w:sz w:val="43"/>
          <w:szCs w:val="43"/>
        </w:rPr>
        <w:t xml:space="preserve">4.16.5.   </w:t>
      </w:r>
      <w:r>
        <w:rPr>
          <w:rFonts w:ascii="等线" w:hAnsi="等线" w:eastAsia="等线" w:cs="等线"/>
          <w:spacing w:val="6"/>
          <w:position w:val="7"/>
          <w:sz w:val="43"/>
          <w:szCs w:val="43"/>
        </w:rPr>
        <w:t>角色管理</w:t>
      </w:r>
      <w:r>
        <w:rPr>
          <w:spacing w:val="6"/>
          <w:position w:val="7"/>
          <w:sz w:val="43"/>
          <w:szCs w:val="43"/>
        </w:rPr>
        <w:t>-</w:t>
      </w:r>
      <w:r>
        <w:rPr>
          <w:rFonts w:ascii="等线" w:hAnsi="等线" w:eastAsia="等线" w:cs="等线"/>
          <w:spacing w:val="6"/>
          <w:position w:val="7"/>
          <w:sz w:val="43"/>
          <w:szCs w:val="43"/>
        </w:rPr>
        <w:t>首页授权</w:t>
      </w:r>
    </w:p>
    <w:p w14:paraId="66043BCE">
      <w:pPr>
        <w:pStyle w:val="2"/>
        <w:spacing w:line="245" w:lineRule="auto"/>
      </w:pPr>
    </w:p>
    <w:p w14:paraId="14A77CFD">
      <w:pPr>
        <w:pStyle w:val="2"/>
        <w:spacing w:line="245" w:lineRule="auto"/>
      </w:pPr>
    </w:p>
    <w:p w14:paraId="51AEB0F3">
      <w:pPr>
        <w:spacing w:before="71" w:line="409" w:lineRule="auto"/>
        <w:ind w:left="1102" w:right="441" w:firstLine="424"/>
        <w:rPr>
          <w:rFonts w:ascii="等线" w:hAnsi="等线" w:eastAsia="等线" w:cs="等线"/>
          <w:sz w:val="21"/>
          <w:szCs w:val="21"/>
        </w:rPr>
      </w:pPr>
      <w:r>
        <w:rPr>
          <w:rFonts w:ascii="等线" w:hAnsi="等线" w:eastAsia="等线" w:cs="等线"/>
          <w:spacing w:val="2"/>
          <w:sz w:val="21"/>
          <w:szCs w:val="21"/>
        </w:rPr>
        <w:t>首页授权是指可以将启用的一个或多个桌面设计页面当成首页授权给角色，角色可以</w:t>
      </w:r>
      <w:r>
        <w:rPr>
          <w:rFonts w:ascii="等线" w:hAnsi="等线" w:eastAsia="等线" w:cs="等线"/>
          <w:spacing w:val="13"/>
          <w:sz w:val="21"/>
          <w:szCs w:val="21"/>
        </w:rPr>
        <w:t xml:space="preserve"> </w:t>
      </w:r>
      <w:r>
        <w:rPr>
          <w:rFonts w:ascii="等线" w:hAnsi="等线" w:eastAsia="等线" w:cs="等线"/>
          <w:spacing w:val="-1"/>
          <w:sz w:val="21"/>
          <w:szCs w:val="21"/>
        </w:rPr>
        <w:t>按照自己的需要，从多个桌面设计页面里面挑一个当做默认首页。</w:t>
      </w:r>
    </w:p>
    <w:p w14:paraId="3D24F386">
      <w:pPr>
        <w:spacing w:line="4197" w:lineRule="exact"/>
        <w:ind w:firstLine="1074"/>
      </w:pPr>
      <w:r>
        <w:rPr>
          <w:position w:val="-83"/>
        </w:rPr>
        <w:drawing>
          <wp:inline distT="0" distB="0" distL="0" distR="0">
            <wp:extent cx="5292090" cy="2665095"/>
            <wp:effectExtent l="0" t="0" r="0" b="0"/>
            <wp:docPr id="1606" name="IM 1606"/>
            <wp:cNvGraphicFramePr/>
            <a:graphic xmlns:a="http://schemas.openxmlformats.org/drawingml/2006/main">
              <a:graphicData uri="http://schemas.openxmlformats.org/drawingml/2006/picture">
                <pic:pic xmlns:pic="http://schemas.openxmlformats.org/drawingml/2006/picture">
                  <pic:nvPicPr>
                    <pic:cNvPr id="1606" name="IM 1606"/>
                    <pic:cNvPicPr/>
                  </pic:nvPicPr>
                  <pic:blipFill>
                    <a:blip r:embed="rId370"/>
                    <a:stretch>
                      <a:fillRect/>
                    </a:stretch>
                  </pic:blipFill>
                  <pic:spPr>
                    <a:xfrm>
                      <a:off x="0" y="0"/>
                      <a:ext cx="5292090" cy="2665095"/>
                    </a:xfrm>
                    <a:prstGeom prst="rect">
                      <a:avLst/>
                    </a:prstGeom>
                  </pic:spPr>
                </pic:pic>
              </a:graphicData>
            </a:graphic>
          </wp:inline>
        </w:drawing>
      </w:r>
    </w:p>
    <w:p w14:paraId="78B05AC0">
      <w:pPr>
        <w:spacing w:before="170" w:line="4205" w:lineRule="exact"/>
        <w:ind w:firstLine="1074"/>
      </w:pPr>
      <w:r>
        <w:rPr>
          <w:position w:val="-84"/>
        </w:rPr>
        <w:drawing>
          <wp:inline distT="0" distB="0" distL="0" distR="0">
            <wp:extent cx="5292090" cy="2669540"/>
            <wp:effectExtent l="0" t="0" r="0" b="0"/>
            <wp:docPr id="1608" name="IM 1608"/>
            <wp:cNvGraphicFramePr/>
            <a:graphic xmlns:a="http://schemas.openxmlformats.org/drawingml/2006/main">
              <a:graphicData uri="http://schemas.openxmlformats.org/drawingml/2006/picture">
                <pic:pic xmlns:pic="http://schemas.openxmlformats.org/drawingml/2006/picture">
                  <pic:nvPicPr>
                    <pic:cNvPr id="1608" name="IM 1608"/>
                    <pic:cNvPicPr/>
                  </pic:nvPicPr>
                  <pic:blipFill>
                    <a:blip r:embed="rId371"/>
                    <a:stretch>
                      <a:fillRect/>
                    </a:stretch>
                  </pic:blipFill>
                  <pic:spPr>
                    <a:xfrm>
                      <a:off x="0" y="0"/>
                      <a:ext cx="5292090" cy="2669540"/>
                    </a:xfrm>
                    <a:prstGeom prst="rect">
                      <a:avLst/>
                    </a:prstGeom>
                  </pic:spPr>
                </pic:pic>
              </a:graphicData>
            </a:graphic>
          </wp:inline>
        </w:drawing>
      </w:r>
    </w:p>
    <w:p w14:paraId="2082FF6F">
      <w:pPr>
        <w:spacing w:line="4205" w:lineRule="exact"/>
        <w:sectPr>
          <w:pgSz w:w="11900" w:h="16820"/>
          <w:pgMar w:top="1539" w:right="1365" w:bottom="400" w:left="705" w:header="922" w:footer="0" w:gutter="0"/>
          <w:cols w:space="720" w:num="1"/>
        </w:sectPr>
      </w:pPr>
    </w:p>
    <w:p w14:paraId="5FCC3DA0">
      <w:pPr>
        <w:pStyle w:val="2"/>
        <w:spacing w:before="218" w:line="743" w:lineRule="exact"/>
        <w:ind w:left="1098"/>
        <w:outlineLvl w:val="1"/>
        <w:rPr>
          <w:rFonts w:ascii="等线" w:hAnsi="等线" w:eastAsia="等线" w:cs="等线"/>
          <w:sz w:val="48"/>
          <w:szCs w:val="48"/>
        </w:rPr>
      </w:pPr>
      <w:bookmarkStart w:id="157" w:name="bookmark209"/>
      <w:bookmarkEnd w:id="157"/>
      <w:bookmarkStart w:id="158" w:name="bookmark207"/>
      <w:bookmarkEnd w:id="158"/>
      <w:bookmarkStart w:id="159" w:name="bookmark208"/>
      <w:bookmarkEnd w:id="159"/>
      <w:bookmarkStart w:id="160" w:name="bookmark139"/>
      <w:bookmarkEnd w:id="160"/>
      <w:bookmarkStart w:id="161" w:name="bookmark190"/>
      <w:bookmarkEnd w:id="161"/>
      <w:bookmarkStart w:id="162" w:name="bookmark137"/>
      <w:bookmarkEnd w:id="162"/>
      <w:bookmarkStart w:id="163" w:name="bookmark138"/>
      <w:bookmarkEnd w:id="163"/>
      <w:r>
        <w:rPr>
          <w:spacing w:val="-8"/>
          <w:position w:val="7"/>
          <w:sz w:val="48"/>
          <w:szCs w:val="48"/>
        </w:rPr>
        <w:t>4.17.</w:t>
      </w:r>
      <w:r>
        <w:rPr>
          <w:spacing w:val="124"/>
          <w:position w:val="7"/>
          <w:sz w:val="48"/>
          <w:szCs w:val="48"/>
        </w:rPr>
        <w:t xml:space="preserve"> </w:t>
      </w:r>
      <w:r>
        <w:rPr>
          <w:rFonts w:ascii="等线" w:hAnsi="等线" w:eastAsia="等线" w:cs="等线"/>
          <w:spacing w:val="-8"/>
          <w:position w:val="7"/>
          <w:sz w:val="48"/>
          <w:szCs w:val="48"/>
        </w:rPr>
        <w:t>岗位管理</w:t>
      </w:r>
    </w:p>
    <w:p w14:paraId="251D5E9B">
      <w:pPr>
        <w:pStyle w:val="2"/>
        <w:spacing w:line="453" w:lineRule="auto"/>
      </w:pPr>
    </w:p>
    <w:p w14:paraId="21A5E37C">
      <w:pPr>
        <w:spacing w:before="72" w:line="387" w:lineRule="auto"/>
        <w:ind w:left="1112" w:right="441" w:firstLine="415"/>
        <w:rPr>
          <w:rFonts w:ascii="等线" w:hAnsi="等线" w:eastAsia="等线" w:cs="等线"/>
          <w:sz w:val="21"/>
          <w:szCs w:val="21"/>
        </w:rPr>
      </w:pPr>
      <w:r>
        <w:rPr>
          <w:rFonts w:ascii="等线" w:hAnsi="等线" w:eastAsia="等线" w:cs="等线"/>
          <w:spacing w:val="1"/>
          <w:sz w:val="21"/>
          <w:szCs w:val="21"/>
        </w:rPr>
        <w:t>开发者可以根据组织架构来进行岗位的管理，</w:t>
      </w:r>
      <w:r>
        <w:rPr>
          <w:rFonts w:ascii="等线" w:hAnsi="等线" w:eastAsia="等线" w:cs="等线"/>
          <w:spacing w:val="-8"/>
          <w:sz w:val="21"/>
          <w:szCs w:val="21"/>
        </w:rPr>
        <w:t xml:space="preserve"> </w:t>
      </w:r>
      <w:r>
        <w:rPr>
          <w:rFonts w:ascii="等线" w:hAnsi="等线" w:eastAsia="等线" w:cs="等线"/>
          <w:spacing w:val="1"/>
          <w:sz w:val="21"/>
          <w:szCs w:val="21"/>
        </w:rPr>
        <w:t>岗位的用户可以体现在工作流、数据权</w:t>
      </w:r>
      <w:r>
        <w:rPr>
          <w:rFonts w:ascii="等线" w:hAnsi="等线" w:eastAsia="等线" w:cs="等线"/>
          <w:sz w:val="21"/>
          <w:szCs w:val="21"/>
        </w:rPr>
        <w:t xml:space="preserve"> 限等功能当中，开发者自己也可以对岗位进行</w:t>
      </w:r>
      <w:r>
        <w:rPr>
          <w:rFonts w:ascii="等线" w:hAnsi="等线" w:eastAsia="等线" w:cs="等线"/>
          <w:spacing w:val="-1"/>
          <w:sz w:val="21"/>
          <w:szCs w:val="21"/>
        </w:rPr>
        <w:t>调用从而满足自己的需求。</w:t>
      </w:r>
    </w:p>
    <w:p w14:paraId="7E5A3B8E">
      <w:pPr>
        <w:spacing w:line="4197" w:lineRule="exact"/>
        <w:ind w:firstLine="1074"/>
      </w:pPr>
      <w:r>
        <w:rPr>
          <w:position w:val="-83"/>
        </w:rPr>
        <w:drawing>
          <wp:inline distT="0" distB="0" distL="0" distR="0">
            <wp:extent cx="5292090" cy="2665095"/>
            <wp:effectExtent l="0" t="0" r="0" b="0"/>
            <wp:docPr id="1610" name="IM 1610"/>
            <wp:cNvGraphicFramePr/>
            <a:graphic xmlns:a="http://schemas.openxmlformats.org/drawingml/2006/main">
              <a:graphicData uri="http://schemas.openxmlformats.org/drawingml/2006/picture">
                <pic:pic xmlns:pic="http://schemas.openxmlformats.org/drawingml/2006/picture">
                  <pic:nvPicPr>
                    <pic:cNvPr id="1610" name="IM 1610"/>
                    <pic:cNvPicPr/>
                  </pic:nvPicPr>
                  <pic:blipFill>
                    <a:blip r:embed="rId372"/>
                    <a:stretch>
                      <a:fillRect/>
                    </a:stretch>
                  </pic:blipFill>
                  <pic:spPr>
                    <a:xfrm>
                      <a:off x="0" y="0"/>
                      <a:ext cx="5292090" cy="2665095"/>
                    </a:xfrm>
                    <a:prstGeom prst="rect">
                      <a:avLst/>
                    </a:prstGeom>
                  </pic:spPr>
                </pic:pic>
              </a:graphicData>
            </a:graphic>
          </wp:inline>
        </w:drawing>
      </w:r>
    </w:p>
    <w:p w14:paraId="31D2EF27">
      <w:pPr>
        <w:pStyle w:val="2"/>
        <w:spacing w:line="428" w:lineRule="auto"/>
      </w:pPr>
    </w:p>
    <w:p w14:paraId="1FCE7CEC">
      <w:pPr>
        <w:spacing w:before="71" w:line="226" w:lineRule="auto"/>
        <w:ind w:left="1527"/>
        <w:rPr>
          <w:rFonts w:ascii="等线" w:hAnsi="等线" w:eastAsia="等线" w:cs="等线"/>
          <w:sz w:val="21"/>
          <w:szCs w:val="21"/>
        </w:rPr>
      </w:pPr>
      <w:r>
        <w:rPr>
          <w:rFonts w:ascii="等线" w:hAnsi="等线" w:eastAsia="等线" w:cs="等线"/>
          <w:spacing w:val="1"/>
          <w:sz w:val="21"/>
          <w:szCs w:val="21"/>
        </w:rPr>
        <w:t>需要注意的是，</w:t>
      </w:r>
      <w:r>
        <w:rPr>
          <w:rFonts w:ascii="等线" w:hAnsi="等线" w:eastAsia="等线" w:cs="等线"/>
          <w:spacing w:val="-7"/>
          <w:sz w:val="21"/>
          <w:szCs w:val="21"/>
        </w:rPr>
        <w:t xml:space="preserve"> </w:t>
      </w:r>
      <w:r>
        <w:rPr>
          <w:rFonts w:ascii="等线" w:hAnsi="等线" w:eastAsia="等线" w:cs="等线"/>
          <w:spacing w:val="1"/>
          <w:sz w:val="21"/>
          <w:szCs w:val="21"/>
        </w:rPr>
        <w:t>岗位状态如果为禁用，那么在工作流、数据授权中，该岗位相关设置</w:t>
      </w:r>
    </w:p>
    <w:p w14:paraId="78B10633">
      <w:pPr>
        <w:pStyle w:val="2"/>
        <w:spacing w:line="283" w:lineRule="auto"/>
      </w:pPr>
    </w:p>
    <w:p w14:paraId="602734F0">
      <w:pPr>
        <w:spacing w:before="71" w:line="226" w:lineRule="auto"/>
        <w:ind w:left="1103"/>
        <w:rPr>
          <w:rFonts w:ascii="等线" w:hAnsi="等线" w:eastAsia="等线" w:cs="等线"/>
          <w:sz w:val="21"/>
          <w:szCs w:val="21"/>
        </w:rPr>
      </w:pPr>
      <w:r>
        <w:rPr>
          <w:rFonts w:ascii="等线" w:hAnsi="等线" w:eastAsia="等线" w:cs="等线"/>
          <w:spacing w:val="-1"/>
          <w:sz w:val="21"/>
          <w:szCs w:val="21"/>
        </w:rPr>
        <w:t>就不会生效。</w:t>
      </w:r>
    </w:p>
    <w:p w14:paraId="3043F303">
      <w:pPr>
        <w:spacing w:before="24" w:line="4209" w:lineRule="exact"/>
        <w:ind w:firstLine="1074"/>
      </w:pPr>
      <w:r>
        <w:rPr>
          <w:position w:val="-84"/>
        </w:rPr>
        <w:drawing>
          <wp:inline distT="0" distB="0" distL="0" distR="0">
            <wp:extent cx="5292090" cy="2672080"/>
            <wp:effectExtent l="0" t="0" r="0" b="0"/>
            <wp:docPr id="1612" name="IM 1612"/>
            <wp:cNvGraphicFramePr/>
            <a:graphic xmlns:a="http://schemas.openxmlformats.org/drawingml/2006/main">
              <a:graphicData uri="http://schemas.openxmlformats.org/drawingml/2006/picture">
                <pic:pic xmlns:pic="http://schemas.openxmlformats.org/drawingml/2006/picture">
                  <pic:nvPicPr>
                    <pic:cNvPr id="1612" name="IM 1612"/>
                    <pic:cNvPicPr/>
                  </pic:nvPicPr>
                  <pic:blipFill>
                    <a:blip r:embed="rId373"/>
                    <a:stretch>
                      <a:fillRect/>
                    </a:stretch>
                  </pic:blipFill>
                  <pic:spPr>
                    <a:xfrm>
                      <a:off x="0" y="0"/>
                      <a:ext cx="5292090" cy="2672714"/>
                    </a:xfrm>
                    <a:prstGeom prst="rect">
                      <a:avLst/>
                    </a:prstGeom>
                  </pic:spPr>
                </pic:pic>
              </a:graphicData>
            </a:graphic>
          </wp:inline>
        </w:drawing>
      </w:r>
    </w:p>
    <w:p w14:paraId="32169305">
      <w:pPr>
        <w:spacing w:line="4209" w:lineRule="exact"/>
        <w:sectPr>
          <w:pgSz w:w="11900" w:h="16820"/>
          <w:pgMar w:top="1539" w:right="1365" w:bottom="400" w:left="705" w:header="922" w:footer="0" w:gutter="0"/>
          <w:cols w:space="720" w:num="1"/>
        </w:sectPr>
      </w:pPr>
    </w:p>
    <w:p w14:paraId="25D02E59">
      <w:pPr>
        <w:pStyle w:val="2"/>
        <w:spacing w:before="197" w:line="747" w:lineRule="exact"/>
        <w:ind w:left="1098"/>
        <w:outlineLvl w:val="1"/>
        <w:rPr>
          <w:rFonts w:ascii="等线" w:hAnsi="等线" w:eastAsia="等线" w:cs="等线"/>
          <w:sz w:val="48"/>
          <w:szCs w:val="48"/>
        </w:rPr>
      </w:pPr>
      <w:bookmarkStart w:id="164" w:name="bookmark142"/>
      <w:bookmarkEnd w:id="164"/>
      <w:bookmarkStart w:id="165" w:name="bookmark140"/>
      <w:bookmarkEnd w:id="165"/>
      <w:bookmarkStart w:id="166" w:name="bookmark141"/>
      <w:bookmarkEnd w:id="166"/>
      <w:r>
        <w:rPr>
          <w:spacing w:val="-3"/>
          <w:position w:val="7"/>
          <w:sz w:val="48"/>
          <w:szCs w:val="48"/>
        </w:rPr>
        <w:t>4.18.</w:t>
      </w:r>
      <w:r>
        <w:rPr>
          <w:spacing w:val="79"/>
          <w:position w:val="7"/>
          <w:sz w:val="48"/>
          <w:szCs w:val="48"/>
        </w:rPr>
        <w:t xml:space="preserve"> </w:t>
      </w:r>
      <w:r>
        <w:rPr>
          <w:rFonts w:ascii="等线" w:hAnsi="等线" w:eastAsia="等线" w:cs="等线"/>
          <w:spacing w:val="-3"/>
          <w:position w:val="7"/>
          <w:sz w:val="48"/>
          <w:szCs w:val="48"/>
        </w:rPr>
        <w:t>数据权限</w:t>
      </w:r>
    </w:p>
    <w:p w14:paraId="6318D650">
      <w:pPr>
        <w:pStyle w:val="2"/>
        <w:spacing w:line="447" w:lineRule="auto"/>
      </w:pPr>
    </w:p>
    <w:p w14:paraId="3F0E649F">
      <w:pPr>
        <w:spacing w:before="72" w:line="440" w:lineRule="auto"/>
        <w:ind w:left="1101" w:right="353" w:firstLine="424"/>
        <w:jc w:val="both"/>
        <w:rPr>
          <w:rFonts w:ascii="等线" w:hAnsi="等线" w:eastAsia="等线" w:cs="等线"/>
          <w:sz w:val="21"/>
          <w:szCs w:val="21"/>
        </w:rPr>
      </w:pPr>
      <w:r>
        <w:rPr>
          <w:rFonts w:ascii="等线" w:hAnsi="等线" w:eastAsia="等线" w:cs="等线"/>
          <w:spacing w:val="-1"/>
          <w:sz w:val="21"/>
          <w:szCs w:val="21"/>
        </w:rPr>
        <w:t>数据权限是指用户在使用系统生成的功能时，可以根据用户的身份、组织架构、岗位、</w:t>
      </w:r>
      <w:r>
        <w:rPr>
          <w:rFonts w:ascii="等线" w:hAnsi="等线" w:eastAsia="等线" w:cs="等线"/>
          <w:spacing w:val="4"/>
          <w:sz w:val="21"/>
          <w:szCs w:val="21"/>
        </w:rPr>
        <w:t xml:space="preserve"> </w:t>
      </w:r>
      <w:r>
        <w:rPr>
          <w:rFonts w:ascii="等线" w:hAnsi="等线" w:eastAsia="等线" w:cs="等线"/>
          <w:spacing w:val="2"/>
          <w:sz w:val="21"/>
          <w:szCs w:val="21"/>
        </w:rPr>
        <w:t>角色进行数据筛选，也可以自定义数据条件来筛选数据，</w:t>
      </w:r>
      <w:r>
        <w:rPr>
          <w:rFonts w:ascii="等线" w:hAnsi="等线" w:eastAsia="等线" w:cs="等线"/>
          <w:spacing w:val="-23"/>
          <w:sz w:val="21"/>
          <w:szCs w:val="21"/>
        </w:rPr>
        <w:t xml:space="preserve"> </w:t>
      </w:r>
      <w:r>
        <w:rPr>
          <w:rFonts w:ascii="等线" w:hAnsi="等线" w:eastAsia="等线" w:cs="等线"/>
          <w:spacing w:val="2"/>
          <w:sz w:val="21"/>
          <w:szCs w:val="21"/>
        </w:rPr>
        <w:t>以达</w:t>
      </w:r>
      <w:r>
        <w:rPr>
          <w:rFonts w:ascii="等线" w:hAnsi="等线" w:eastAsia="等线" w:cs="等线"/>
          <w:spacing w:val="1"/>
          <w:sz w:val="21"/>
          <w:szCs w:val="21"/>
        </w:rPr>
        <w:t>到不同的人看不同的数据的</w:t>
      </w:r>
      <w:r>
        <w:rPr>
          <w:rFonts w:ascii="等线" w:hAnsi="等线" w:eastAsia="等线" w:cs="等线"/>
          <w:sz w:val="21"/>
          <w:szCs w:val="21"/>
        </w:rPr>
        <w:t xml:space="preserve">  </w:t>
      </w:r>
      <w:r>
        <w:rPr>
          <w:rFonts w:ascii="等线" w:hAnsi="等线" w:eastAsia="等线" w:cs="等线"/>
          <w:spacing w:val="-7"/>
          <w:sz w:val="21"/>
          <w:szCs w:val="21"/>
        </w:rPr>
        <w:t>效果。</w:t>
      </w:r>
    </w:p>
    <w:p w14:paraId="182BE9BD">
      <w:pPr>
        <w:spacing w:line="4204" w:lineRule="exact"/>
        <w:ind w:firstLine="1074"/>
      </w:pPr>
      <w:r>
        <w:rPr>
          <w:position w:val="-84"/>
        </w:rPr>
        <w:drawing>
          <wp:inline distT="0" distB="0" distL="0" distR="0">
            <wp:extent cx="5292090" cy="2669540"/>
            <wp:effectExtent l="0" t="0" r="0" b="0"/>
            <wp:docPr id="1614" name="IM 1614"/>
            <wp:cNvGraphicFramePr/>
            <a:graphic xmlns:a="http://schemas.openxmlformats.org/drawingml/2006/main">
              <a:graphicData uri="http://schemas.openxmlformats.org/drawingml/2006/picture">
                <pic:pic xmlns:pic="http://schemas.openxmlformats.org/drawingml/2006/picture">
                  <pic:nvPicPr>
                    <pic:cNvPr id="1614" name="IM 1614"/>
                    <pic:cNvPicPr/>
                  </pic:nvPicPr>
                  <pic:blipFill>
                    <a:blip r:embed="rId374"/>
                    <a:stretch>
                      <a:fillRect/>
                    </a:stretch>
                  </pic:blipFill>
                  <pic:spPr>
                    <a:xfrm>
                      <a:off x="0" y="0"/>
                      <a:ext cx="5292090" cy="2669540"/>
                    </a:xfrm>
                    <a:prstGeom prst="rect">
                      <a:avLst/>
                    </a:prstGeom>
                  </pic:spPr>
                </pic:pic>
              </a:graphicData>
            </a:graphic>
          </wp:inline>
        </w:drawing>
      </w:r>
    </w:p>
    <w:p w14:paraId="5021D16A">
      <w:pPr>
        <w:pStyle w:val="2"/>
        <w:spacing w:line="268" w:lineRule="auto"/>
      </w:pPr>
    </w:p>
    <w:p w14:paraId="0A0D0831">
      <w:pPr>
        <w:pStyle w:val="2"/>
        <w:spacing w:line="269" w:lineRule="auto"/>
      </w:pPr>
    </w:p>
    <w:p w14:paraId="196404A2">
      <w:pPr>
        <w:pStyle w:val="2"/>
        <w:spacing w:before="146" w:line="680" w:lineRule="exact"/>
        <w:ind w:left="1098" w:leftChars="0"/>
        <w:outlineLvl w:val="2"/>
        <w:rPr>
          <w:rFonts w:ascii="等线" w:hAnsi="等线" w:eastAsia="等线" w:cs="等线"/>
          <w:sz w:val="43"/>
          <w:szCs w:val="43"/>
        </w:rPr>
      </w:pPr>
      <w:r>
        <w:rPr>
          <w:spacing w:val="7"/>
          <w:position w:val="7"/>
          <w:sz w:val="43"/>
          <w:szCs w:val="43"/>
        </w:rPr>
        <w:t>4.18.1.</w:t>
      </w:r>
      <w:r>
        <w:rPr>
          <w:spacing w:val="65"/>
          <w:position w:val="7"/>
          <w:sz w:val="43"/>
          <w:szCs w:val="43"/>
        </w:rPr>
        <w:t xml:space="preserve">  </w:t>
      </w:r>
      <w:r>
        <w:rPr>
          <w:rFonts w:ascii="等线" w:hAnsi="等线" w:eastAsia="等线" w:cs="等线"/>
          <w:spacing w:val="7"/>
          <w:position w:val="7"/>
          <w:sz w:val="43"/>
          <w:szCs w:val="43"/>
        </w:rPr>
        <w:t>数据权限</w:t>
      </w:r>
      <w:r>
        <w:rPr>
          <w:spacing w:val="7"/>
          <w:position w:val="7"/>
          <w:sz w:val="43"/>
          <w:szCs w:val="43"/>
        </w:rPr>
        <w:t>-</w:t>
      </w:r>
      <w:r>
        <w:rPr>
          <w:rFonts w:ascii="等线" w:hAnsi="等线" w:eastAsia="等线" w:cs="等线"/>
          <w:spacing w:val="7"/>
          <w:position w:val="7"/>
          <w:sz w:val="43"/>
          <w:szCs w:val="43"/>
        </w:rPr>
        <w:t>新增</w:t>
      </w:r>
    </w:p>
    <w:p w14:paraId="6488483E">
      <w:pPr>
        <w:spacing w:before="164" w:line="3736" w:lineRule="exact"/>
        <w:ind w:firstLine="1537"/>
      </w:pPr>
      <w:r>
        <w:rPr>
          <w:position w:val="-74"/>
        </w:rPr>
        <w:drawing>
          <wp:inline distT="0" distB="0" distL="0" distR="0">
            <wp:extent cx="4695825" cy="2372360"/>
            <wp:effectExtent l="0" t="0" r="0" b="0"/>
            <wp:docPr id="1616" name="IM 1616"/>
            <wp:cNvGraphicFramePr/>
            <a:graphic xmlns:a="http://schemas.openxmlformats.org/drawingml/2006/main">
              <a:graphicData uri="http://schemas.openxmlformats.org/drawingml/2006/picture">
                <pic:pic xmlns:pic="http://schemas.openxmlformats.org/drawingml/2006/picture">
                  <pic:nvPicPr>
                    <pic:cNvPr id="1616" name="IM 1616"/>
                    <pic:cNvPicPr/>
                  </pic:nvPicPr>
                  <pic:blipFill>
                    <a:blip r:embed="rId375"/>
                    <a:stretch>
                      <a:fillRect/>
                    </a:stretch>
                  </pic:blipFill>
                  <pic:spPr>
                    <a:xfrm>
                      <a:off x="0" y="0"/>
                      <a:ext cx="4696459" cy="2372360"/>
                    </a:xfrm>
                    <a:prstGeom prst="rect">
                      <a:avLst/>
                    </a:prstGeom>
                  </pic:spPr>
                </pic:pic>
              </a:graphicData>
            </a:graphic>
          </wp:inline>
        </w:drawing>
      </w:r>
    </w:p>
    <w:p w14:paraId="3515FD07">
      <w:pPr>
        <w:pStyle w:val="2"/>
        <w:spacing w:line="333" w:lineRule="auto"/>
      </w:pPr>
    </w:p>
    <w:p w14:paraId="2E9DEEDC">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18" name="IM 1618"/>
            <wp:cNvGraphicFramePr/>
            <a:graphic xmlns:a="http://schemas.openxmlformats.org/drawingml/2006/main">
              <a:graphicData uri="http://schemas.openxmlformats.org/drawingml/2006/picture">
                <pic:pic xmlns:pic="http://schemas.openxmlformats.org/drawingml/2006/picture">
                  <pic:nvPicPr>
                    <pic:cNvPr id="1618" name="IM 161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权限编码：必填项。</w:t>
      </w:r>
    </w:p>
    <w:p w14:paraId="340D91DD">
      <w:pPr>
        <w:pStyle w:val="2"/>
        <w:spacing w:line="282" w:lineRule="auto"/>
      </w:pPr>
    </w:p>
    <w:p w14:paraId="4641FFCA">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20" name="IM 1620"/>
            <wp:cNvGraphicFramePr/>
            <a:graphic xmlns:a="http://schemas.openxmlformats.org/drawingml/2006/main">
              <a:graphicData uri="http://schemas.openxmlformats.org/drawingml/2006/picture">
                <pic:pic xmlns:pic="http://schemas.openxmlformats.org/drawingml/2006/picture">
                  <pic:nvPicPr>
                    <pic:cNvPr id="1620" name="IM 1620"/>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名称：必填项，在代码生成器、自定义表单中进行</w:t>
      </w:r>
      <w:r>
        <w:rPr>
          <w:rFonts w:ascii="等线" w:hAnsi="等线" w:eastAsia="等线" w:cs="等线"/>
          <w:spacing w:val="-1"/>
          <w:sz w:val="21"/>
          <w:szCs w:val="21"/>
        </w:rPr>
        <w:t>显示的数据权限名称。</w:t>
      </w:r>
    </w:p>
    <w:p w14:paraId="1D74F8D0">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25918548">
      <w:pPr>
        <w:spacing w:before="269" w:line="526" w:lineRule="auto"/>
        <w:ind w:left="2228" w:right="441" w:hanging="428"/>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22" name="IM 1622"/>
            <wp:cNvGraphicFramePr/>
            <a:graphic xmlns:a="http://schemas.openxmlformats.org/drawingml/2006/main">
              <a:graphicData uri="http://schemas.openxmlformats.org/drawingml/2006/picture">
                <pic:pic xmlns:pic="http://schemas.openxmlformats.org/drawingml/2006/picture">
                  <pic:nvPicPr>
                    <pic:cNvPr id="1622" name="IM 162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对象类型：必填项，授权对象类型，可分为角色和用户，选择角色时，授权对象属性</w:t>
      </w:r>
      <w:r>
        <w:rPr>
          <w:rFonts w:ascii="等线" w:hAnsi="等线" w:eastAsia="等线" w:cs="等线"/>
          <w:sz w:val="21"/>
          <w:szCs w:val="21"/>
        </w:rPr>
        <w:t xml:space="preserve"> </w:t>
      </w:r>
      <w:r>
        <w:rPr>
          <w:rFonts w:ascii="等线" w:hAnsi="等线" w:eastAsia="等线" w:cs="等线"/>
          <w:spacing w:val="2"/>
          <w:sz w:val="21"/>
          <w:szCs w:val="21"/>
        </w:rPr>
        <w:t>则为下拉框，显示所有角色信息，供开发者选择；选择用户时，授权对象属性则为对</w:t>
      </w:r>
      <w:r>
        <w:rPr>
          <w:rFonts w:ascii="等线" w:hAnsi="等线" w:eastAsia="等线" w:cs="等线"/>
          <w:spacing w:val="17"/>
          <w:sz w:val="21"/>
          <w:szCs w:val="21"/>
        </w:rPr>
        <w:t xml:space="preserve"> </w:t>
      </w:r>
      <w:r>
        <w:rPr>
          <w:rFonts w:ascii="等线" w:hAnsi="等线" w:eastAsia="等线" w:cs="等线"/>
          <w:spacing w:val="-2"/>
          <w:sz w:val="21"/>
          <w:szCs w:val="21"/>
        </w:rPr>
        <w:t>话框显示所有用户信息，供开发者选择；</w:t>
      </w:r>
    </w:p>
    <w:p w14:paraId="1446B0A0">
      <w:pPr>
        <w:spacing w:line="196" w:lineRule="auto"/>
        <w:ind w:left="1800"/>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624" name="IM 1624"/>
            <wp:cNvGraphicFramePr/>
            <a:graphic xmlns:a="http://schemas.openxmlformats.org/drawingml/2006/main">
              <a:graphicData uri="http://schemas.openxmlformats.org/drawingml/2006/picture">
                <pic:pic xmlns:pic="http://schemas.openxmlformats.org/drawingml/2006/picture">
                  <pic:nvPicPr>
                    <pic:cNvPr id="1624" name="IM 1624"/>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z w:val="21"/>
          <w:szCs w:val="21"/>
        </w:rPr>
        <w:t xml:space="preserve">     授权对象</w:t>
      </w:r>
      <w:r>
        <w:rPr>
          <w:rFonts w:ascii="Cambria" w:hAnsi="Cambria" w:eastAsia="Cambria" w:cs="Cambria"/>
          <w:sz w:val="21"/>
          <w:szCs w:val="21"/>
        </w:rPr>
        <w:t>-</w:t>
      </w:r>
      <w:r>
        <w:rPr>
          <w:rFonts w:ascii="等线" w:hAnsi="等线" w:eastAsia="等线" w:cs="等线"/>
          <w:sz w:val="21"/>
          <w:szCs w:val="21"/>
        </w:rPr>
        <w:t>角色：必填项，下拉框显示所有角色信息，供开</w:t>
      </w:r>
      <w:r>
        <w:rPr>
          <w:rFonts w:ascii="等线" w:hAnsi="等线" w:eastAsia="等线" w:cs="等线"/>
          <w:spacing w:val="-1"/>
          <w:sz w:val="21"/>
          <w:szCs w:val="21"/>
        </w:rPr>
        <w:t>发者选择。</w:t>
      </w:r>
    </w:p>
    <w:p w14:paraId="0467A242">
      <w:pPr>
        <w:spacing w:line="1564" w:lineRule="exact"/>
        <w:ind w:firstLine="1837"/>
      </w:pPr>
      <w:r>
        <w:rPr>
          <w:position w:val="-31"/>
        </w:rPr>
        <w:drawing>
          <wp:inline distT="0" distB="0" distL="0" distR="0">
            <wp:extent cx="5208270" cy="993140"/>
            <wp:effectExtent l="0" t="0" r="0" b="0"/>
            <wp:docPr id="1626" name="IM 1626"/>
            <wp:cNvGraphicFramePr/>
            <a:graphic xmlns:a="http://schemas.openxmlformats.org/drawingml/2006/main">
              <a:graphicData uri="http://schemas.openxmlformats.org/drawingml/2006/picture">
                <pic:pic xmlns:pic="http://schemas.openxmlformats.org/drawingml/2006/picture">
                  <pic:nvPicPr>
                    <pic:cNvPr id="1626" name="IM 1626"/>
                    <pic:cNvPicPr/>
                  </pic:nvPicPr>
                  <pic:blipFill>
                    <a:blip r:embed="rId376"/>
                    <a:stretch>
                      <a:fillRect/>
                    </a:stretch>
                  </pic:blipFill>
                  <pic:spPr>
                    <a:xfrm>
                      <a:off x="0" y="0"/>
                      <a:ext cx="5208270" cy="993140"/>
                    </a:xfrm>
                    <a:prstGeom prst="rect">
                      <a:avLst/>
                    </a:prstGeom>
                  </pic:spPr>
                </pic:pic>
              </a:graphicData>
            </a:graphic>
          </wp:inline>
        </w:drawing>
      </w:r>
    </w:p>
    <w:p w14:paraId="63162760">
      <w:pPr>
        <w:pStyle w:val="2"/>
        <w:spacing w:line="314" w:lineRule="auto"/>
      </w:pPr>
    </w:p>
    <w:p w14:paraId="73CD49F1">
      <w:pPr>
        <w:spacing w:before="71" w:line="193"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28" name="IM 1628"/>
            <wp:cNvGraphicFramePr/>
            <a:graphic xmlns:a="http://schemas.openxmlformats.org/drawingml/2006/main">
              <a:graphicData uri="http://schemas.openxmlformats.org/drawingml/2006/picture">
                <pic:pic xmlns:pic="http://schemas.openxmlformats.org/drawingml/2006/picture">
                  <pic:nvPicPr>
                    <pic:cNvPr id="1628" name="IM 162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授权对象</w:t>
      </w:r>
      <w:r>
        <w:rPr>
          <w:rFonts w:ascii="Cambria" w:hAnsi="Cambria" w:eastAsia="Cambria" w:cs="Cambria"/>
          <w:sz w:val="21"/>
          <w:szCs w:val="21"/>
        </w:rPr>
        <w:t>-</w:t>
      </w:r>
      <w:r>
        <w:rPr>
          <w:rFonts w:ascii="等线" w:hAnsi="等线" w:eastAsia="等线" w:cs="等线"/>
          <w:sz w:val="21"/>
          <w:szCs w:val="21"/>
        </w:rPr>
        <w:t>用户：必填项，对话框显示所有用户信息，供开</w:t>
      </w:r>
      <w:r>
        <w:rPr>
          <w:rFonts w:ascii="等线" w:hAnsi="等线" w:eastAsia="等线" w:cs="等线"/>
          <w:spacing w:val="-1"/>
          <w:sz w:val="21"/>
          <w:szCs w:val="21"/>
        </w:rPr>
        <w:t>发者选择。</w:t>
      </w:r>
    </w:p>
    <w:p w14:paraId="7B9F0623">
      <w:pPr>
        <w:pStyle w:val="2"/>
        <w:spacing w:line="4680" w:lineRule="exact"/>
        <w:ind w:firstLine="1800"/>
      </w:pPr>
      <w:r>
        <w:rPr>
          <w:position w:val="-93"/>
        </w:rPr>
        <w:pict>
          <v:group id="_x0000_s1052" o:spid="_x0000_s1052" o:spt="203" style="height:234pt;width:399.5pt;" coordsize="7990,4680">
            <o:lock v:ext="edit"/>
            <v:shape id="_x0000_s1053" o:spid="_x0000_s1053" o:spt="75" type="#_x0000_t75" style="position:absolute;left:0;top:84;height:4531;width:7990;" filled="f" stroked="f" coordsize="21600,21600">
              <v:path/>
              <v:fill on="f" focussize="0,0"/>
              <v:stroke on="f"/>
              <v:imagedata r:id="rId377" o:title=""/>
              <o:lock v:ext="edit" aspectratio="t"/>
            </v:shape>
            <v:shape id="_x0000_s1054" o:spid="_x0000_s1054" o:spt="202" type="#_x0000_t202" style="position:absolute;left:-20;top:-20;height:4720;width:8030;" filled="f" stroked="f" coordsize="21600,21600">
              <v:path/>
              <v:fill on="f" focussize="0,0"/>
              <v:stroke on="f"/>
              <v:imagedata o:title=""/>
              <o:lock v:ext="edit" aspectratio="f"/>
              <v:textbox inset="0mm,0mm,0mm,0mm">
                <w:txbxContent>
                  <w:p w14:paraId="2BBA032F">
                    <w:pPr>
                      <w:spacing w:line="242" w:lineRule="auto"/>
                      <w:rPr>
                        <w:rFonts w:ascii="Arial"/>
                        <w:sz w:val="21"/>
                      </w:rPr>
                    </w:pPr>
                  </w:p>
                  <w:p w14:paraId="225B8A92">
                    <w:pPr>
                      <w:spacing w:line="242" w:lineRule="auto"/>
                      <w:rPr>
                        <w:rFonts w:ascii="Arial"/>
                        <w:sz w:val="21"/>
                      </w:rPr>
                    </w:pPr>
                  </w:p>
                  <w:p w14:paraId="2CD60EA7">
                    <w:pPr>
                      <w:spacing w:line="242" w:lineRule="auto"/>
                      <w:rPr>
                        <w:rFonts w:ascii="Arial"/>
                        <w:sz w:val="21"/>
                      </w:rPr>
                    </w:pPr>
                  </w:p>
                  <w:p w14:paraId="191CE4DE">
                    <w:pPr>
                      <w:spacing w:line="242" w:lineRule="auto"/>
                      <w:rPr>
                        <w:rFonts w:ascii="Arial"/>
                        <w:sz w:val="21"/>
                      </w:rPr>
                    </w:pPr>
                  </w:p>
                  <w:p w14:paraId="45D42730">
                    <w:pPr>
                      <w:spacing w:line="243" w:lineRule="auto"/>
                      <w:rPr>
                        <w:rFonts w:ascii="Arial"/>
                        <w:sz w:val="21"/>
                      </w:rPr>
                    </w:pPr>
                  </w:p>
                  <w:p w14:paraId="44AFD63F">
                    <w:pPr>
                      <w:spacing w:line="243" w:lineRule="auto"/>
                      <w:rPr>
                        <w:rFonts w:ascii="Arial"/>
                        <w:sz w:val="21"/>
                      </w:rPr>
                    </w:pPr>
                  </w:p>
                  <w:p w14:paraId="48EC6264">
                    <w:pPr>
                      <w:spacing w:line="243" w:lineRule="auto"/>
                      <w:rPr>
                        <w:rFonts w:ascii="Arial"/>
                        <w:sz w:val="21"/>
                      </w:rPr>
                    </w:pPr>
                  </w:p>
                  <w:p w14:paraId="786A2654">
                    <w:pPr>
                      <w:spacing w:line="243" w:lineRule="auto"/>
                      <w:rPr>
                        <w:rFonts w:ascii="Arial"/>
                        <w:sz w:val="21"/>
                      </w:rPr>
                    </w:pPr>
                  </w:p>
                  <w:p w14:paraId="016C3B9E">
                    <w:pPr>
                      <w:spacing w:line="243" w:lineRule="auto"/>
                      <w:rPr>
                        <w:rFonts w:ascii="Arial"/>
                        <w:sz w:val="21"/>
                      </w:rPr>
                    </w:pPr>
                  </w:p>
                  <w:p w14:paraId="6BF9CF2D">
                    <w:pPr>
                      <w:spacing w:line="243" w:lineRule="auto"/>
                      <w:rPr>
                        <w:rFonts w:ascii="Arial"/>
                        <w:sz w:val="21"/>
                      </w:rPr>
                    </w:pPr>
                  </w:p>
                  <w:p w14:paraId="4B6E04D3">
                    <w:pPr>
                      <w:spacing w:line="243" w:lineRule="auto"/>
                      <w:rPr>
                        <w:rFonts w:ascii="Arial"/>
                        <w:sz w:val="21"/>
                      </w:rPr>
                    </w:pPr>
                  </w:p>
                  <w:p w14:paraId="18283B63">
                    <w:pPr>
                      <w:spacing w:line="243" w:lineRule="auto"/>
                      <w:rPr>
                        <w:rFonts w:ascii="Arial"/>
                        <w:sz w:val="21"/>
                      </w:rPr>
                    </w:pPr>
                  </w:p>
                  <w:p w14:paraId="2802D3D4">
                    <w:pPr>
                      <w:spacing w:line="243" w:lineRule="auto"/>
                      <w:rPr>
                        <w:rFonts w:ascii="Arial"/>
                        <w:sz w:val="21"/>
                      </w:rPr>
                    </w:pPr>
                  </w:p>
                  <w:p w14:paraId="2930FE81">
                    <w:pPr>
                      <w:spacing w:line="243" w:lineRule="auto"/>
                      <w:rPr>
                        <w:rFonts w:ascii="Arial"/>
                        <w:sz w:val="21"/>
                      </w:rPr>
                    </w:pPr>
                  </w:p>
                  <w:p w14:paraId="09F0A5C5">
                    <w:pPr>
                      <w:spacing w:line="243" w:lineRule="auto"/>
                      <w:rPr>
                        <w:rFonts w:ascii="Arial"/>
                        <w:sz w:val="21"/>
                      </w:rPr>
                    </w:pPr>
                  </w:p>
                  <w:p w14:paraId="0DC603EB">
                    <w:pPr>
                      <w:spacing w:line="243" w:lineRule="auto"/>
                      <w:rPr>
                        <w:rFonts w:ascii="Arial"/>
                        <w:sz w:val="21"/>
                      </w:rPr>
                    </w:pPr>
                  </w:p>
                  <w:p w14:paraId="5E74C905">
                    <w:pPr>
                      <w:spacing w:line="243" w:lineRule="auto"/>
                      <w:rPr>
                        <w:rFonts w:ascii="Arial"/>
                        <w:sz w:val="21"/>
                      </w:rPr>
                    </w:pPr>
                  </w:p>
                  <w:p w14:paraId="23F0D1FC">
                    <w:pPr>
                      <w:spacing w:line="243" w:lineRule="auto"/>
                      <w:rPr>
                        <w:rFonts w:ascii="Arial"/>
                        <w:sz w:val="21"/>
                      </w:rPr>
                    </w:pPr>
                  </w:p>
                  <w:p w14:paraId="6249AC4C">
                    <w:pPr>
                      <w:spacing w:before="74" w:line="218" w:lineRule="auto"/>
                      <w:ind w:left="450"/>
                      <w:rPr>
                        <w:rFonts w:ascii="等线" w:hAnsi="等线" w:eastAsia="等线" w:cs="等线"/>
                        <w:sz w:val="22"/>
                        <w:szCs w:val="22"/>
                      </w:rPr>
                    </w:pPr>
                    <w:r>
                      <w:rPr>
                        <w:rFonts w:ascii="等线" w:hAnsi="等线" w:eastAsia="等线" w:cs="等线"/>
                        <w:spacing w:val="-10"/>
                        <w:sz w:val="22"/>
                        <w:szCs w:val="22"/>
                      </w:rPr>
                      <w:t>授权方式及实现范围：参考</w:t>
                    </w:r>
                    <w:r>
                      <w:fldChar w:fldCharType="begin"/>
                    </w:r>
                    <w:r>
                      <w:instrText xml:space="preserve"> HYPERLINK \l "bookmark217" </w:instrText>
                    </w:r>
                    <w:r>
                      <w:fldChar w:fldCharType="separate"/>
                    </w:r>
                    <w:r>
                      <w:rPr>
                        <w:rFonts w:ascii="等线" w:hAnsi="等线" w:eastAsia="等线" w:cs="等线"/>
                        <w:color w:val="0000FF"/>
                        <w:spacing w:val="-10"/>
                        <w:sz w:val="22"/>
                        <w:szCs w:val="22"/>
                        <w:u w:val="single" w:color="auto"/>
                      </w:rPr>
                      <w:t>授权方式及实现范围</w:t>
                    </w:r>
                    <w:r>
                      <w:rPr>
                        <w:rFonts w:ascii="等线" w:hAnsi="等线" w:eastAsia="等线" w:cs="等线"/>
                        <w:color w:val="0000FF"/>
                        <w:spacing w:val="-10"/>
                        <w:sz w:val="22"/>
                        <w:szCs w:val="22"/>
                        <w:u w:val="single" w:color="auto"/>
                      </w:rPr>
                      <w:fldChar w:fldCharType="end"/>
                    </w:r>
                    <w:r>
                      <w:rPr>
                        <w:rFonts w:ascii="等线" w:hAnsi="等线" w:eastAsia="等线" w:cs="等线"/>
                        <w:spacing w:val="-10"/>
                        <w:sz w:val="22"/>
                        <w:szCs w:val="22"/>
                      </w:rPr>
                      <w:t>。</w:t>
                    </w:r>
                  </w:p>
                </w:txbxContent>
              </v:textbox>
            </v:shape>
            <w10:wrap type="none"/>
            <w10:anchorlock/>
          </v:group>
        </w:pict>
      </w:r>
    </w:p>
    <w:p w14:paraId="7E785E73">
      <w:pPr>
        <w:pStyle w:val="2"/>
        <w:spacing w:line="322" w:lineRule="auto"/>
      </w:pPr>
    </w:p>
    <w:p w14:paraId="2B9FBEE4">
      <w:pPr>
        <w:spacing w:before="71" w:line="227"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30" name="IM 1630"/>
            <wp:cNvGraphicFramePr/>
            <a:graphic xmlns:a="http://schemas.openxmlformats.org/drawingml/2006/main">
              <a:graphicData uri="http://schemas.openxmlformats.org/drawingml/2006/picture">
                <pic:pic xmlns:pic="http://schemas.openxmlformats.org/drawingml/2006/picture">
                  <pic:nvPicPr>
                    <pic:cNvPr id="1630" name="IM 163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备注：数据权限的备注信息。</w:t>
      </w:r>
    </w:p>
    <w:p w14:paraId="5331724B">
      <w:pPr>
        <w:pStyle w:val="2"/>
        <w:spacing w:line="420" w:lineRule="auto"/>
      </w:pPr>
    </w:p>
    <w:p w14:paraId="255E3313">
      <w:pPr>
        <w:pStyle w:val="2"/>
        <w:spacing w:before="146" w:line="679" w:lineRule="exact"/>
        <w:ind w:left="1803" w:leftChars="0"/>
        <w:outlineLvl w:val="2"/>
        <w:rPr>
          <w:rFonts w:ascii="等线" w:hAnsi="等线" w:eastAsia="等线" w:cs="等线"/>
          <w:sz w:val="43"/>
          <w:szCs w:val="43"/>
        </w:rPr>
      </w:pPr>
      <w:bookmarkStart w:id="167" w:name="bookmark217"/>
      <w:bookmarkEnd w:id="167"/>
      <w:r>
        <w:rPr>
          <w:spacing w:val="8"/>
          <w:position w:val="7"/>
          <w:sz w:val="43"/>
          <w:szCs w:val="43"/>
        </w:rPr>
        <w:t>4.18.2.</w:t>
      </w:r>
      <w:r>
        <w:rPr>
          <w:spacing w:val="65"/>
          <w:position w:val="7"/>
          <w:sz w:val="43"/>
          <w:szCs w:val="43"/>
        </w:rPr>
        <w:t xml:space="preserve">  </w:t>
      </w:r>
      <w:r>
        <w:rPr>
          <w:rFonts w:ascii="等线" w:hAnsi="等线" w:eastAsia="等线" w:cs="等线"/>
          <w:spacing w:val="8"/>
          <w:position w:val="7"/>
          <w:sz w:val="43"/>
          <w:szCs w:val="43"/>
        </w:rPr>
        <w:t>数据权限</w:t>
      </w:r>
      <w:r>
        <w:rPr>
          <w:spacing w:val="8"/>
          <w:position w:val="7"/>
          <w:sz w:val="43"/>
          <w:szCs w:val="43"/>
        </w:rPr>
        <w:t>-</w:t>
      </w:r>
      <w:r>
        <w:rPr>
          <w:rFonts w:ascii="等线" w:hAnsi="等线" w:eastAsia="等线" w:cs="等线"/>
          <w:spacing w:val="8"/>
          <w:position w:val="7"/>
          <w:sz w:val="43"/>
          <w:szCs w:val="43"/>
        </w:rPr>
        <w:t>授权方式及实现范围</w:t>
      </w:r>
    </w:p>
    <w:p w14:paraId="017629AC">
      <w:pPr>
        <w:pStyle w:val="2"/>
        <w:spacing w:line="243" w:lineRule="auto"/>
      </w:pPr>
    </w:p>
    <w:p w14:paraId="73ABE2E8">
      <w:pPr>
        <w:pStyle w:val="2"/>
        <w:spacing w:line="244" w:lineRule="auto"/>
      </w:pPr>
    </w:p>
    <w:p w14:paraId="1E43BB5D">
      <w:pPr>
        <w:spacing w:before="72" w:line="227" w:lineRule="auto"/>
        <w:ind w:left="2229"/>
        <w:rPr>
          <w:rFonts w:ascii="等线" w:hAnsi="等线" w:eastAsia="等线" w:cs="等线"/>
          <w:sz w:val="21"/>
          <w:szCs w:val="21"/>
        </w:rPr>
      </w:pPr>
      <w:r>
        <w:rPr>
          <w:rFonts w:ascii="等线" w:hAnsi="等线" w:eastAsia="等线" w:cs="等线"/>
          <w:spacing w:val="-1"/>
          <w:sz w:val="21"/>
          <w:szCs w:val="21"/>
        </w:rPr>
        <w:t>不同的授权方式，对应的实现范围的设置也不同，具体操作如下。</w:t>
      </w:r>
    </w:p>
    <w:p w14:paraId="7927BF72">
      <w:pPr>
        <w:pStyle w:val="2"/>
        <w:spacing w:line="342" w:lineRule="auto"/>
      </w:pPr>
    </w:p>
    <w:p w14:paraId="1B399CC6">
      <w:pPr>
        <w:pStyle w:val="2"/>
        <w:spacing w:before="123" w:line="557" w:lineRule="exact"/>
        <w:ind w:left="1803" w:leftChars="0"/>
        <w:outlineLvl w:val="3"/>
        <w:rPr>
          <w:rFonts w:ascii="等线" w:hAnsi="等线" w:eastAsia="等线" w:cs="等线"/>
          <w:sz w:val="36"/>
          <w:szCs w:val="36"/>
        </w:rPr>
      </w:pPr>
      <w:r>
        <w:fldChar w:fldCharType="begin"/>
      </w:r>
      <w:r>
        <w:instrText xml:space="preserve"> HYPERLINK "4.18.2.1" </w:instrText>
      </w:r>
      <w:r>
        <w:fldChar w:fldCharType="separate"/>
      </w:r>
      <w:r>
        <w:rPr>
          <w:spacing w:val="-2"/>
          <w:position w:val="5"/>
          <w:sz w:val="36"/>
          <w:szCs w:val="36"/>
        </w:rPr>
        <w:t>4.18.2.1</w:t>
      </w:r>
      <w:r>
        <w:rPr>
          <w:spacing w:val="-2"/>
          <w:position w:val="5"/>
          <w:sz w:val="36"/>
          <w:szCs w:val="36"/>
        </w:rPr>
        <w:fldChar w:fldCharType="end"/>
      </w:r>
      <w:r>
        <w:rPr>
          <w:spacing w:val="-2"/>
          <w:position w:val="5"/>
          <w:sz w:val="36"/>
          <w:szCs w:val="36"/>
        </w:rPr>
        <w:t>.</w:t>
      </w:r>
      <w:r>
        <w:rPr>
          <w:spacing w:val="52"/>
          <w:position w:val="5"/>
          <w:sz w:val="36"/>
          <w:szCs w:val="36"/>
        </w:rPr>
        <w:t xml:space="preserve">  </w:t>
      </w:r>
      <w:r>
        <w:rPr>
          <w:rFonts w:ascii="等线" w:hAnsi="等线" w:eastAsia="等线" w:cs="等线"/>
          <w:spacing w:val="-2"/>
          <w:position w:val="5"/>
          <w:sz w:val="36"/>
          <w:szCs w:val="36"/>
        </w:rPr>
        <w:t>简易模式</w:t>
      </w:r>
    </w:p>
    <w:p w14:paraId="144B2752">
      <w:pPr>
        <w:pStyle w:val="2"/>
        <w:spacing w:line="402" w:lineRule="auto"/>
      </w:pPr>
    </w:p>
    <w:p w14:paraId="0A82A9E5">
      <w:pPr>
        <w:spacing w:before="71" w:line="226" w:lineRule="auto"/>
        <w:ind w:left="2230"/>
        <w:rPr>
          <w:rFonts w:ascii="等线" w:hAnsi="等线" w:eastAsia="等线" w:cs="等线"/>
          <w:sz w:val="21"/>
          <w:szCs w:val="21"/>
        </w:rPr>
      </w:pPr>
      <w:r>
        <w:rPr>
          <w:rFonts w:ascii="等线" w:hAnsi="等线" w:eastAsia="等线" w:cs="等线"/>
          <w:spacing w:val="2"/>
          <w:sz w:val="21"/>
          <w:szCs w:val="21"/>
        </w:rPr>
        <w:t>简易模式下，框架按照大部分的使用场景，</w:t>
      </w:r>
      <w:r>
        <w:rPr>
          <w:rFonts w:ascii="等线" w:hAnsi="等线" w:eastAsia="等线" w:cs="等线"/>
          <w:spacing w:val="-28"/>
          <w:sz w:val="21"/>
          <w:szCs w:val="21"/>
        </w:rPr>
        <w:t xml:space="preserve"> </w:t>
      </w:r>
      <w:r>
        <w:rPr>
          <w:rFonts w:ascii="等线" w:hAnsi="等线" w:eastAsia="等线" w:cs="等线"/>
          <w:spacing w:val="2"/>
          <w:sz w:val="21"/>
          <w:szCs w:val="21"/>
        </w:rPr>
        <w:t>已经定好了</w:t>
      </w:r>
      <w:r>
        <w:rPr>
          <w:rFonts w:ascii="等线" w:hAnsi="等线" w:eastAsia="等线" w:cs="等线"/>
          <w:spacing w:val="1"/>
          <w:sz w:val="21"/>
          <w:szCs w:val="21"/>
        </w:rPr>
        <w:t>相应的规则，开发者只需要按</w:t>
      </w:r>
    </w:p>
    <w:p w14:paraId="6285B861">
      <w:pPr>
        <w:spacing w:line="226" w:lineRule="auto"/>
        <w:rPr>
          <w:rFonts w:ascii="等线" w:hAnsi="等线" w:eastAsia="等线" w:cs="等线"/>
          <w:sz w:val="21"/>
          <w:szCs w:val="21"/>
        </w:rPr>
        <w:sectPr>
          <w:headerReference r:id="rId104" w:type="default"/>
          <w:pgSz w:w="11900" w:h="16820"/>
          <w:pgMar w:top="1539" w:right="1365" w:bottom="400" w:left="0" w:header="922" w:footer="0" w:gutter="0"/>
          <w:cols w:space="720" w:num="1"/>
        </w:sectPr>
      </w:pPr>
    </w:p>
    <w:p w14:paraId="4FA4969C">
      <w:pPr>
        <w:spacing w:before="246" w:line="227" w:lineRule="auto"/>
        <w:ind w:left="1108"/>
        <w:rPr>
          <w:rFonts w:ascii="等线" w:hAnsi="等线" w:eastAsia="等线" w:cs="等线"/>
          <w:sz w:val="21"/>
          <w:szCs w:val="21"/>
        </w:rPr>
      </w:pPr>
      <w:r>
        <w:rPr>
          <w:rFonts w:ascii="等线" w:hAnsi="等线" w:eastAsia="等线" w:cs="等线"/>
          <w:spacing w:val="-2"/>
          <w:sz w:val="21"/>
          <w:szCs w:val="21"/>
        </w:rPr>
        <w:t>照自己的需求进行选择即可。</w:t>
      </w:r>
    </w:p>
    <w:p w14:paraId="6147D477">
      <w:pPr>
        <w:spacing w:before="86" w:line="2606" w:lineRule="exact"/>
        <w:ind w:firstLine="1074"/>
      </w:pPr>
      <w:r>
        <w:rPr>
          <w:position w:val="-52"/>
        </w:rPr>
        <w:drawing>
          <wp:inline distT="0" distB="0" distL="0" distR="0">
            <wp:extent cx="5287010" cy="1654175"/>
            <wp:effectExtent l="0" t="0" r="0" b="0"/>
            <wp:docPr id="1632" name="IM 1632"/>
            <wp:cNvGraphicFramePr/>
            <a:graphic xmlns:a="http://schemas.openxmlformats.org/drawingml/2006/main">
              <a:graphicData uri="http://schemas.openxmlformats.org/drawingml/2006/picture">
                <pic:pic xmlns:pic="http://schemas.openxmlformats.org/drawingml/2006/picture">
                  <pic:nvPicPr>
                    <pic:cNvPr id="1632" name="IM 1632"/>
                    <pic:cNvPicPr/>
                  </pic:nvPicPr>
                  <pic:blipFill>
                    <a:blip r:embed="rId378"/>
                    <a:stretch>
                      <a:fillRect/>
                    </a:stretch>
                  </pic:blipFill>
                  <pic:spPr>
                    <a:xfrm>
                      <a:off x="0" y="0"/>
                      <a:ext cx="5287644" cy="1654809"/>
                    </a:xfrm>
                    <a:prstGeom prst="rect">
                      <a:avLst/>
                    </a:prstGeom>
                  </pic:spPr>
                </pic:pic>
              </a:graphicData>
            </a:graphic>
          </wp:inline>
        </w:drawing>
      </w:r>
    </w:p>
    <w:p w14:paraId="386E6419">
      <w:pPr>
        <w:pStyle w:val="2"/>
        <w:spacing w:line="397" w:lineRule="auto"/>
      </w:pPr>
    </w:p>
    <w:p w14:paraId="1631DD91">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634" name="IM 1634"/>
            <wp:cNvGraphicFramePr/>
            <a:graphic xmlns:a="http://schemas.openxmlformats.org/drawingml/2006/main">
              <a:graphicData uri="http://schemas.openxmlformats.org/drawingml/2006/picture">
                <pic:pic xmlns:pic="http://schemas.openxmlformats.org/drawingml/2006/picture">
                  <pic:nvPicPr>
                    <pic:cNvPr id="1634" name="IM 1634"/>
                    <pic:cNvPicPr/>
                  </pic:nvPicPr>
                  <pic:blipFill>
                    <a:blip r:embed="rId138"/>
                    <a:stretch>
                      <a:fillRect/>
                    </a:stretch>
                  </pic:blipFill>
                  <pic:spPr>
                    <a:xfrm>
                      <a:off x="0" y="0"/>
                      <a:ext cx="88011" cy="87121"/>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仅查看登录人数据：指在功能的列表页，只</w:t>
      </w:r>
      <w:r>
        <w:rPr>
          <w:rFonts w:ascii="等线" w:hAnsi="等线" w:eastAsia="等线" w:cs="等线"/>
          <w:spacing w:val="2"/>
          <w:sz w:val="21"/>
          <w:szCs w:val="21"/>
        </w:rPr>
        <w:t>查看与当前登录人相关的数据，也就是表</w:t>
      </w:r>
    </w:p>
    <w:p w14:paraId="30486685">
      <w:pPr>
        <w:pStyle w:val="2"/>
        <w:spacing w:line="282" w:lineRule="auto"/>
      </w:pPr>
    </w:p>
    <w:p w14:paraId="72E9A677">
      <w:pPr>
        <w:spacing w:before="71" w:line="228" w:lineRule="auto"/>
        <w:ind w:left="1526"/>
        <w:rPr>
          <w:rFonts w:ascii="等线" w:hAnsi="等线" w:eastAsia="等线" w:cs="等线"/>
          <w:sz w:val="21"/>
          <w:szCs w:val="21"/>
        </w:rPr>
      </w:pPr>
      <w:r>
        <w:rPr>
          <w:rFonts w:ascii="等线" w:hAnsi="等线" w:eastAsia="等线" w:cs="等线"/>
          <w:spacing w:val="-3"/>
          <w:sz w:val="21"/>
          <w:szCs w:val="21"/>
        </w:rPr>
        <w:t xml:space="preserve">数据的 </w:t>
      </w:r>
      <w:r>
        <w:rPr>
          <w:rFonts w:ascii="Calibri" w:hAnsi="Calibri" w:eastAsia="Calibri" w:cs="Calibri"/>
          <w:spacing w:val="-3"/>
          <w:sz w:val="21"/>
          <w:szCs w:val="21"/>
        </w:rPr>
        <w:t>RuleUserID</w:t>
      </w:r>
      <w:r>
        <w:rPr>
          <w:rFonts w:ascii="Calibri" w:hAnsi="Calibri" w:eastAsia="Calibri" w:cs="Calibri"/>
          <w:spacing w:val="35"/>
          <w:w w:val="101"/>
          <w:sz w:val="21"/>
          <w:szCs w:val="21"/>
        </w:rPr>
        <w:t xml:space="preserve"> </w:t>
      </w:r>
      <w:r>
        <w:rPr>
          <w:rFonts w:ascii="等线" w:hAnsi="等线" w:eastAsia="等线" w:cs="等线"/>
          <w:spacing w:val="-3"/>
          <w:sz w:val="21"/>
          <w:szCs w:val="21"/>
        </w:rPr>
        <w:t xml:space="preserve">字段为登录人的 </w:t>
      </w:r>
      <w:r>
        <w:rPr>
          <w:rFonts w:ascii="Calibri" w:hAnsi="Calibri" w:eastAsia="Calibri" w:cs="Calibri"/>
          <w:spacing w:val="-3"/>
          <w:sz w:val="21"/>
          <w:szCs w:val="21"/>
        </w:rPr>
        <w:t>ID</w:t>
      </w:r>
      <w:r>
        <w:rPr>
          <w:rFonts w:ascii="Calibri" w:hAnsi="Calibri" w:eastAsia="Calibri" w:cs="Calibri"/>
          <w:spacing w:val="28"/>
          <w:w w:val="101"/>
          <w:sz w:val="21"/>
          <w:szCs w:val="21"/>
        </w:rPr>
        <w:t xml:space="preserve"> </w:t>
      </w:r>
      <w:r>
        <w:rPr>
          <w:rFonts w:ascii="等线" w:hAnsi="等线" w:eastAsia="等线" w:cs="等线"/>
          <w:spacing w:val="-3"/>
          <w:sz w:val="21"/>
          <w:szCs w:val="21"/>
        </w:rPr>
        <w:t>的数据。</w:t>
      </w:r>
    </w:p>
    <w:p w14:paraId="54A2FF91">
      <w:pPr>
        <w:pStyle w:val="2"/>
        <w:spacing w:line="281" w:lineRule="auto"/>
      </w:pPr>
    </w:p>
    <w:p w14:paraId="30B5C4D6">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36" name="IM 1636"/>
            <wp:cNvGraphicFramePr/>
            <a:graphic xmlns:a="http://schemas.openxmlformats.org/drawingml/2006/main">
              <a:graphicData uri="http://schemas.openxmlformats.org/drawingml/2006/picture">
                <pic:pic xmlns:pic="http://schemas.openxmlformats.org/drawingml/2006/picture">
                  <pic:nvPicPr>
                    <pic:cNvPr id="1636" name="IM 16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仅查看登录人同岗位数据：指在功能的列表页</w:t>
      </w:r>
      <w:r>
        <w:rPr>
          <w:rFonts w:ascii="等线" w:hAnsi="等线" w:eastAsia="等线" w:cs="等线"/>
          <w:spacing w:val="2"/>
          <w:sz w:val="21"/>
          <w:szCs w:val="21"/>
        </w:rPr>
        <w:t>，只查看与登录人相同岗位的人员的数</w:t>
      </w:r>
    </w:p>
    <w:p w14:paraId="1A694010">
      <w:pPr>
        <w:pStyle w:val="2"/>
        <w:spacing w:line="283" w:lineRule="auto"/>
      </w:pPr>
    </w:p>
    <w:p w14:paraId="4012C673">
      <w:pPr>
        <w:pStyle w:val="2"/>
        <w:spacing w:before="71" w:line="226" w:lineRule="auto"/>
        <w:ind w:left="1524"/>
      </w:pPr>
      <w:r>
        <w:rPr>
          <w:rFonts w:ascii="等线" w:hAnsi="等线" w:eastAsia="等线" w:cs="等线"/>
          <w:spacing w:val="2"/>
        </w:rPr>
        <w:t xml:space="preserve">据，例如：登录人的岗位为  </w:t>
      </w:r>
      <w:r>
        <w:rPr>
          <w:spacing w:val="2"/>
        </w:rPr>
        <w:t>“</w:t>
      </w:r>
      <w:r>
        <w:rPr>
          <w:spacing w:val="-42"/>
        </w:rPr>
        <w:t xml:space="preserve"> </w:t>
      </w:r>
      <w:r>
        <w:rPr>
          <w:rFonts w:ascii="等线" w:hAnsi="等线" w:eastAsia="等线" w:cs="等线"/>
          <w:spacing w:val="2"/>
        </w:rPr>
        <w:t>开发人员</w:t>
      </w:r>
      <w:r>
        <w:rPr>
          <w:spacing w:val="102"/>
          <w:w w:val="175"/>
        </w:rPr>
        <w:t>”</w:t>
      </w:r>
      <w:r>
        <w:rPr>
          <w:spacing w:val="-28"/>
        </w:rPr>
        <w:t xml:space="preserve"> </w:t>
      </w:r>
      <w:r>
        <w:rPr>
          <w:rFonts w:ascii="等线" w:hAnsi="等线" w:eastAsia="等线" w:cs="等线"/>
          <w:spacing w:val="2"/>
        </w:rPr>
        <w:t xml:space="preserve">，那么，框架会自动找出所有  </w:t>
      </w:r>
      <w:r>
        <w:rPr>
          <w:spacing w:val="2"/>
        </w:rPr>
        <w:t>“</w:t>
      </w:r>
      <w:r>
        <w:rPr>
          <w:rFonts w:ascii="等线" w:hAnsi="等线" w:eastAsia="等线" w:cs="等线"/>
          <w:spacing w:val="2"/>
        </w:rPr>
        <w:t>开发人员</w:t>
      </w:r>
      <w:r>
        <w:rPr>
          <w:rFonts w:ascii="等线" w:hAnsi="等线" w:eastAsia="等线" w:cs="等线"/>
          <w:spacing w:val="-42"/>
        </w:rPr>
        <w:t xml:space="preserve"> </w:t>
      </w:r>
      <w:r>
        <w:rPr>
          <w:spacing w:val="118"/>
          <w:w w:val="175"/>
        </w:rPr>
        <w:t>”</w:t>
      </w:r>
    </w:p>
    <w:p w14:paraId="52456721">
      <w:pPr>
        <w:pStyle w:val="2"/>
        <w:spacing w:line="282" w:lineRule="auto"/>
      </w:pPr>
    </w:p>
    <w:p w14:paraId="07EF38F3">
      <w:pPr>
        <w:pStyle w:val="2"/>
        <w:spacing w:before="72" w:line="527" w:lineRule="auto"/>
        <w:ind w:left="1521" w:right="434" w:firstLine="4"/>
        <w:rPr>
          <w:rFonts w:ascii="等线" w:hAnsi="等线" w:eastAsia="等线" w:cs="等线"/>
        </w:rPr>
      </w:pPr>
      <w:r>
        <w:rPr>
          <w:rFonts w:ascii="等线" w:hAnsi="等线" w:eastAsia="等线" w:cs="等线"/>
          <w:spacing w:val="2"/>
        </w:rPr>
        <w:t>这个岗位下的所有人员，然后查找表数据的</w:t>
      </w:r>
      <w:r>
        <w:rPr>
          <w:rFonts w:ascii="等线" w:hAnsi="等线" w:eastAsia="等线" w:cs="等线"/>
          <w:spacing w:val="20"/>
        </w:rPr>
        <w:t xml:space="preserve"> </w:t>
      </w:r>
      <w:r>
        <w:rPr>
          <w:rFonts w:ascii="Calibri" w:hAnsi="Calibri" w:eastAsia="Calibri" w:cs="Calibri"/>
        </w:rPr>
        <w:t>RuleUserID</w:t>
      </w:r>
      <w:r>
        <w:rPr>
          <w:rFonts w:ascii="Calibri" w:hAnsi="Calibri" w:eastAsia="Calibri" w:cs="Calibri"/>
          <w:spacing w:val="23"/>
          <w:w w:val="101"/>
        </w:rPr>
        <w:t xml:space="preserve"> </w:t>
      </w:r>
      <w:r>
        <w:rPr>
          <w:rFonts w:ascii="等线" w:hAnsi="等线" w:eastAsia="等线" w:cs="等线"/>
          <w:spacing w:val="2"/>
        </w:rPr>
        <w:t xml:space="preserve">字段包含  </w:t>
      </w:r>
      <w:r>
        <w:rPr>
          <w:spacing w:val="2"/>
        </w:rPr>
        <w:t>“</w:t>
      </w:r>
      <w:r>
        <w:rPr>
          <w:rFonts w:ascii="等线" w:hAnsi="等线" w:eastAsia="等线" w:cs="等线"/>
          <w:spacing w:val="2"/>
        </w:rPr>
        <w:t>开发人员</w:t>
      </w:r>
      <w:r>
        <w:rPr>
          <w:spacing w:val="30"/>
        </w:rPr>
        <w:t>”</w:t>
      </w:r>
      <w:r>
        <w:rPr>
          <w:spacing w:val="-29"/>
        </w:rPr>
        <w:t xml:space="preserve"> </w:t>
      </w:r>
      <w:r>
        <w:rPr>
          <w:rFonts w:ascii="等线" w:hAnsi="等线" w:eastAsia="等线" w:cs="等线"/>
          <w:spacing w:val="30"/>
        </w:rPr>
        <w:t>岗位的</w:t>
      </w:r>
      <w:r>
        <w:rPr>
          <w:rFonts w:ascii="等线" w:hAnsi="等线" w:eastAsia="等线" w:cs="等线"/>
        </w:rPr>
        <w:t xml:space="preserve"> </w:t>
      </w:r>
      <w:r>
        <w:rPr>
          <w:rFonts w:ascii="等线" w:hAnsi="等线" w:eastAsia="等线" w:cs="等线"/>
          <w:spacing w:val="-4"/>
        </w:rPr>
        <w:t>所有人员</w:t>
      </w:r>
      <w:r>
        <w:rPr>
          <w:rFonts w:ascii="等线" w:hAnsi="等线" w:eastAsia="等线" w:cs="等线"/>
          <w:spacing w:val="18"/>
          <w:w w:val="101"/>
        </w:rPr>
        <w:t xml:space="preserve"> </w:t>
      </w:r>
      <w:r>
        <w:rPr>
          <w:rFonts w:ascii="Calibri" w:hAnsi="Calibri" w:eastAsia="Calibri" w:cs="Calibri"/>
          <w:spacing w:val="-4"/>
        </w:rPr>
        <w:t>ID</w:t>
      </w:r>
      <w:r>
        <w:rPr>
          <w:rFonts w:ascii="等线" w:hAnsi="等线" w:eastAsia="等线" w:cs="等线"/>
          <w:spacing w:val="-4"/>
        </w:rPr>
        <w:t>。</w:t>
      </w:r>
    </w:p>
    <w:p w14:paraId="18B6FDBE">
      <w:pPr>
        <w:pStyle w:val="2"/>
        <w:spacing w:before="2" w:line="526" w:lineRule="auto"/>
        <w:ind w:left="1525" w:right="432" w:hanging="431"/>
        <w:rPr>
          <w:rFonts w:ascii="等线" w:hAnsi="等线" w:eastAsia="等线" w:cs="等线"/>
        </w:rPr>
      </w:pPr>
      <w:r>
        <w:rPr>
          <w:rFonts w:ascii="等线" w:hAnsi="等线" w:eastAsia="等线" w:cs="等线"/>
          <w:position w:val="1"/>
        </w:rPr>
        <w:drawing>
          <wp:inline distT="0" distB="0" distL="0" distR="0">
            <wp:extent cx="87630" cy="86995"/>
            <wp:effectExtent l="0" t="0" r="0" b="0"/>
            <wp:docPr id="1638" name="IM 1638"/>
            <wp:cNvGraphicFramePr/>
            <a:graphic xmlns:a="http://schemas.openxmlformats.org/drawingml/2006/main">
              <a:graphicData uri="http://schemas.openxmlformats.org/drawingml/2006/picture">
                <pic:pic xmlns:pic="http://schemas.openxmlformats.org/drawingml/2006/picture">
                  <pic:nvPicPr>
                    <pic:cNvPr id="1638" name="IM 163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rPr>
        <w:t xml:space="preserve">     </w:t>
      </w:r>
      <w:r>
        <w:rPr>
          <w:rFonts w:ascii="等线" w:hAnsi="等线" w:eastAsia="等线" w:cs="等线"/>
          <w:spacing w:val="3"/>
        </w:rPr>
        <w:t>仅查看登录人及所有下属岗位数据：指在功能的列表页</w:t>
      </w:r>
      <w:r>
        <w:rPr>
          <w:rFonts w:ascii="等线" w:hAnsi="等线" w:eastAsia="等线" w:cs="等线"/>
          <w:spacing w:val="2"/>
        </w:rPr>
        <w:t xml:space="preserve">，只查看登录人及登录人岗位 </w:t>
      </w:r>
      <w:r>
        <w:rPr>
          <w:rFonts w:ascii="等线" w:hAnsi="等线" w:eastAsia="等线" w:cs="等线"/>
          <w:spacing w:val="3"/>
        </w:rPr>
        <w:t xml:space="preserve">的下属岗位人员的数据，例如：登录人的岗位为  </w:t>
      </w:r>
      <w:r>
        <w:rPr>
          <w:spacing w:val="3"/>
        </w:rPr>
        <w:t>“</w:t>
      </w:r>
      <w:r>
        <w:rPr>
          <w:rFonts w:ascii="等线" w:hAnsi="等线" w:eastAsia="等线" w:cs="等线"/>
          <w:spacing w:val="3"/>
        </w:rPr>
        <w:t>开发经理</w:t>
      </w:r>
      <w:r>
        <w:rPr>
          <w:spacing w:val="97"/>
          <w:w w:val="175"/>
        </w:rPr>
        <w:t>”</w:t>
      </w:r>
      <w:r>
        <w:rPr>
          <w:rFonts w:ascii="等线" w:hAnsi="等线" w:eastAsia="等线" w:cs="等线"/>
          <w:spacing w:val="3"/>
        </w:rPr>
        <w:t xml:space="preserve">，下属岗位为  </w:t>
      </w:r>
      <w:r>
        <w:rPr>
          <w:spacing w:val="3"/>
        </w:rPr>
        <w:t>“</w:t>
      </w:r>
      <w:r>
        <w:rPr>
          <w:spacing w:val="-40"/>
        </w:rPr>
        <w:t xml:space="preserve"> </w:t>
      </w:r>
      <w:r>
        <w:rPr>
          <w:rFonts w:ascii="等线" w:hAnsi="等线" w:eastAsia="等线" w:cs="等线"/>
          <w:spacing w:val="3"/>
        </w:rPr>
        <w:t>开发人</w:t>
      </w:r>
      <w:r>
        <w:rPr>
          <w:rFonts w:ascii="等线" w:hAnsi="等线" w:eastAsia="等线" w:cs="等线"/>
        </w:rPr>
        <w:t xml:space="preserve"> </w:t>
      </w:r>
      <w:r>
        <w:rPr>
          <w:rFonts w:ascii="等线" w:hAnsi="等线" w:eastAsia="等线" w:cs="等线"/>
          <w:spacing w:val="9"/>
        </w:rPr>
        <w:t>员</w:t>
      </w:r>
      <w:r>
        <w:rPr>
          <w:spacing w:val="9"/>
        </w:rPr>
        <w:t>”</w:t>
      </w:r>
      <w:r>
        <w:rPr>
          <w:spacing w:val="-28"/>
        </w:rPr>
        <w:t xml:space="preserve"> </w:t>
      </w:r>
      <w:r>
        <w:rPr>
          <w:rFonts w:ascii="等线" w:hAnsi="等线" w:eastAsia="等线" w:cs="等线"/>
          <w:spacing w:val="9"/>
        </w:rPr>
        <w:t xml:space="preserve">，那么，框架会自动找出所有  </w:t>
      </w:r>
      <w:r>
        <w:rPr>
          <w:spacing w:val="9"/>
        </w:rPr>
        <w:t>“</w:t>
      </w:r>
      <w:r>
        <w:rPr>
          <w:spacing w:val="-42"/>
        </w:rPr>
        <w:t xml:space="preserve"> </w:t>
      </w:r>
      <w:r>
        <w:rPr>
          <w:rFonts w:ascii="等线" w:hAnsi="等线" w:eastAsia="等线" w:cs="等线"/>
          <w:spacing w:val="9"/>
        </w:rPr>
        <w:t>开发人员</w:t>
      </w:r>
      <w:r>
        <w:rPr>
          <w:rFonts w:ascii="等线" w:hAnsi="等线" w:eastAsia="等线" w:cs="等线"/>
          <w:spacing w:val="-42"/>
        </w:rPr>
        <w:t xml:space="preserve"> </w:t>
      </w:r>
      <w:r>
        <w:rPr>
          <w:spacing w:val="9"/>
        </w:rPr>
        <w:t>”</w:t>
      </w:r>
      <w:r>
        <w:rPr>
          <w:rFonts w:ascii="等线" w:hAnsi="等线" w:eastAsia="等线" w:cs="等线"/>
          <w:spacing w:val="9"/>
        </w:rPr>
        <w:t>这个</w:t>
      </w:r>
      <w:r>
        <w:rPr>
          <w:rFonts w:ascii="等线" w:hAnsi="等线" w:eastAsia="等线" w:cs="等线"/>
          <w:spacing w:val="8"/>
        </w:rPr>
        <w:t>岗位下的所有人员，然后查找表</w:t>
      </w:r>
      <w:r>
        <w:rPr>
          <w:rFonts w:ascii="等线" w:hAnsi="等线" w:eastAsia="等线" w:cs="等线"/>
        </w:rPr>
        <w:t xml:space="preserve"> 数据的 </w:t>
      </w:r>
      <w:r>
        <w:rPr>
          <w:rFonts w:ascii="Calibri" w:hAnsi="Calibri" w:eastAsia="Calibri" w:cs="Calibri"/>
        </w:rPr>
        <w:t>RuleUserID</w:t>
      </w:r>
      <w:r>
        <w:rPr>
          <w:rFonts w:ascii="Calibri" w:hAnsi="Calibri" w:eastAsia="Calibri" w:cs="Calibri"/>
          <w:spacing w:val="29"/>
          <w:w w:val="101"/>
        </w:rPr>
        <w:t xml:space="preserve"> </w:t>
      </w:r>
      <w:r>
        <w:rPr>
          <w:rFonts w:ascii="等线" w:hAnsi="等线" w:eastAsia="等线" w:cs="等线"/>
        </w:rPr>
        <w:t xml:space="preserve">字段包含登录人及  </w:t>
      </w:r>
      <w:r>
        <w:t>“</w:t>
      </w:r>
      <w:r>
        <w:rPr>
          <w:rFonts w:ascii="等线" w:hAnsi="等线" w:eastAsia="等线" w:cs="等线"/>
        </w:rPr>
        <w:t>开发</w:t>
      </w:r>
      <w:r>
        <w:rPr>
          <w:rFonts w:ascii="等线" w:hAnsi="等线" w:eastAsia="等线" w:cs="等线"/>
          <w:spacing w:val="-1"/>
        </w:rPr>
        <w:t>人员</w:t>
      </w:r>
      <w:r>
        <w:rPr>
          <w:spacing w:val="89"/>
          <w:w w:val="175"/>
        </w:rPr>
        <w:t>”</w:t>
      </w:r>
      <w:r>
        <w:rPr>
          <w:spacing w:val="-32"/>
        </w:rPr>
        <w:t xml:space="preserve"> </w:t>
      </w:r>
      <w:r>
        <w:rPr>
          <w:rFonts w:ascii="等线" w:hAnsi="等线" w:eastAsia="等线" w:cs="等线"/>
          <w:spacing w:val="-4"/>
        </w:rPr>
        <w:t xml:space="preserve">岗位的所有人员 </w:t>
      </w:r>
      <w:r>
        <w:rPr>
          <w:rFonts w:ascii="Calibri" w:hAnsi="Calibri" w:eastAsia="Calibri" w:cs="Calibri"/>
          <w:spacing w:val="-4"/>
        </w:rPr>
        <w:t>ID</w:t>
      </w:r>
      <w:r>
        <w:rPr>
          <w:rFonts w:ascii="等线" w:hAnsi="等线" w:eastAsia="等线" w:cs="等线"/>
          <w:spacing w:val="-4"/>
        </w:rPr>
        <w:t>。</w:t>
      </w:r>
    </w:p>
    <w:p w14:paraId="41AB1B3D">
      <w:pPr>
        <w:pStyle w:val="2"/>
        <w:spacing w:before="4" w:line="526" w:lineRule="auto"/>
        <w:ind w:left="1520" w:right="432" w:hanging="426"/>
        <w:rPr>
          <w:rFonts w:ascii="等线" w:hAnsi="等线" w:eastAsia="等线" w:cs="等线"/>
        </w:rPr>
      </w:pPr>
      <w:r>
        <w:rPr>
          <w:rFonts w:ascii="等线" w:hAnsi="等线" w:eastAsia="等线" w:cs="等线"/>
          <w:position w:val="1"/>
        </w:rPr>
        <w:drawing>
          <wp:inline distT="0" distB="0" distL="0" distR="0">
            <wp:extent cx="87630" cy="86995"/>
            <wp:effectExtent l="0" t="0" r="0" b="0"/>
            <wp:docPr id="1640" name="IM 1640"/>
            <wp:cNvGraphicFramePr/>
            <a:graphic xmlns:a="http://schemas.openxmlformats.org/drawingml/2006/main">
              <a:graphicData uri="http://schemas.openxmlformats.org/drawingml/2006/picture">
                <pic:pic xmlns:pic="http://schemas.openxmlformats.org/drawingml/2006/picture">
                  <pic:nvPicPr>
                    <pic:cNvPr id="1640" name="IM 1640"/>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rPr>
        <w:t xml:space="preserve">     </w:t>
      </w:r>
      <w:r>
        <w:rPr>
          <w:rFonts w:ascii="等线" w:hAnsi="等线" w:eastAsia="等线" w:cs="等线"/>
          <w:spacing w:val="3"/>
        </w:rPr>
        <w:t>仅查看登录人同岗位及所有下属岗位数据：指在功能的列</w:t>
      </w:r>
      <w:r>
        <w:rPr>
          <w:rFonts w:ascii="等线" w:hAnsi="等线" w:eastAsia="等线" w:cs="等线"/>
          <w:spacing w:val="2"/>
        </w:rPr>
        <w:t xml:space="preserve">表页，只查看登录人同岗位 </w:t>
      </w:r>
      <w:r>
        <w:rPr>
          <w:rFonts w:ascii="等线" w:hAnsi="等线" w:eastAsia="等线" w:cs="等线"/>
          <w:spacing w:val="3"/>
        </w:rPr>
        <w:t xml:space="preserve">及登录人岗位的下属岗位人员的数据，例如：登录人的岗位为  </w:t>
      </w:r>
      <w:r>
        <w:rPr>
          <w:spacing w:val="3"/>
        </w:rPr>
        <w:t>“</w:t>
      </w:r>
      <w:r>
        <w:rPr>
          <w:rFonts w:ascii="等线" w:hAnsi="等线" w:eastAsia="等线" w:cs="等线"/>
          <w:spacing w:val="3"/>
        </w:rPr>
        <w:t>开发经理</w:t>
      </w:r>
      <w:r>
        <w:rPr>
          <w:spacing w:val="27"/>
        </w:rPr>
        <w:t>”</w:t>
      </w:r>
      <w:r>
        <w:rPr>
          <w:rFonts w:ascii="等线" w:hAnsi="等线" w:eastAsia="等线" w:cs="等线"/>
          <w:spacing w:val="27"/>
        </w:rPr>
        <w:t>，下属岗</w:t>
      </w:r>
      <w:r>
        <w:rPr>
          <w:rFonts w:ascii="等线" w:hAnsi="等线" w:eastAsia="等线" w:cs="等线"/>
          <w:spacing w:val="4"/>
        </w:rPr>
        <w:t xml:space="preserve"> </w:t>
      </w:r>
      <w:r>
        <w:rPr>
          <w:rFonts w:ascii="等线" w:hAnsi="等线" w:eastAsia="等线" w:cs="等线"/>
          <w:spacing w:val="6"/>
        </w:rPr>
        <w:t xml:space="preserve">位为  </w:t>
      </w:r>
      <w:r>
        <w:rPr>
          <w:spacing w:val="6"/>
        </w:rPr>
        <w:t>“</w:t>
      </w:r>
      <w:r>
        <w:rPr>
          <w:spacing w:val="-40"/>
        </w:rPr>
        <w:t xml:space="preserve"> </w:t>
      </w:r>
      <w:r>
        <w:rPr>
          <w:rFonts w:ascii="等线" w:hAnsi="等线" w:eastAsia="等线" w:cs="等线"/>
          <w:spacing w:val="6"/>
        </w:rPr>
        <w:t>开发人员</w:t>
      </w:r>
      <w:r>
        <w:rPr>
          <w:rFonts w:ascii="等线" w:hAnsi="等线" w:eastAsia="等线" w:cs="等线"/>
          <w:spacing w:val="-42"/>
        </w:rPr>
        <w:t xml:space="preserve"> </w:t>
      </w:r>
      <w:r>
        <w:rPr>
          <w:spacing w:val="6"/>
        </w:rPr>
        <w:t>”</w:t>
      </w:r>
      <w:r>
        <w:rPr>
          <w:spacing w:val="-28"/>
        </w:rPr>
        <w:t xml:space="preserve"> </w:t>
      </w:r>
      <w:r>
        <w:rPr>
          <w:rFonts w:ascii="等线" w:hAnsi="等线" w:eastAsia="等线" w:cs="等线"/>
          <w:spacing w:val="6"/>
        </w:rPr>
        <w:t xml:space="preserve">，那么，框架会自动找出所有  </w:t>
      </w:r>
      <w:r>
        <w:rPr>
          <w:spacing w:val="6"/>
        </w:rPr>
        <w:t>“</w:t>
      </w:r>
      <w:r>
        <w:rPr>
          <w:rFonts w:ascii="等线" w:hAnsi="等线" w:eastAsia="等线" w:cs="等线"/>
          <w:spacing w:val="6"/>
        </w:rPr>
        <w:t>开发经理</w:t>
      </w:r>
      <w:r>
        <w:rPr>
          <w:spacing w:val="26"/>
        </w:rPr>
        <w:t>”</w:t>
      </w:r>
      <w:r>
        <w:rPr>
          <w:rFonts w:ascii="等线" w:hAnsi="等线" w:eastAsia="等线" w:cs="等线"/>
          <w:spacing w:val="26"/>
        </w:rPr>
        <w:t xml:space="preserve">和  </w:t>
      </w:r>
      <w:r>
        <w:rPr>
          <w:spacing w:val="26"/>
        </w:rPr>
        <w:t>“</w:t>
      </w:r>
      <w:r>
        <w:rPr>
          <w:spacing w:val="-42"/>
        </w:rPr>
        <w:t xml:space="preserve"> </w:t>
      </w:r>
      <w:r>
        <w:rPr>
          <w:rFonts w:ascii="等线" w:hAnsi="等线" w:eastAsia="等线" w:cs="等线"/>
          <w:spacing w:val="26"/>
        </w:rPr>
        <w:t>开发人员</w:t>
      </w:r>
      <w:r>
        <w:rPr>
          <w:spacing w:val="26"/>
        </w:rPr>
        <w:t>”</w:t>
      </w:r>
      <w:r>
        <w:rPr>
          <w:rFonts w:ascii="等线" w:hAnsi="等线" w:eastAsia="等线" w:cs="等线"/>
          <w:spacing w:val="26"/>
        </w:rPr>
        <w:t>这个岗</w:t>
      </w:r>
      <w:r>
        <w:rPr>
          <w:rFonts w:ascii="等线" w:hAnsi="等线" w:eastAsia="等线" w:cs="等线"/>
        </w:rPr>
        <w:t xml:space="preserve"> </w:t>
      </w:r>
      <w:r>
        <w:rPr>
          <w:rFonts w:ascii="等线" w:hAnsi="等线" w:eastAsia="等线" w:cs="等线"/>
          <w:spacing w:val="5"/>
        </w:rPr>
        <w:t xml:space="preserve">位下的所有人员，然后查找表数据的 </w:t>
      </w:r>
      <w:r>
        <w:rPr>
          <w:rFonts w:ascii="Calibri" w:hAnsi="Calibri" w:eastAsia="Calibri" w:cs="Calibri"/>
        </w:rPr>
        <w:t>RuleUserID</w:t>
      </w:r>
      <w:r>
        <w:rPr>
          <w:rFonts w:ascii="Calibri" w:hAnsi="Calibri" w:eastAsia="Calibri" w:cs="Calibri"/>
          <w:spacing w:val="24"/>
        </w:rPr>
        <w:t xml:space="preserve"> </w:t>
      </w:r>
      <w:r>
        <w:rPr>
          <w:rFonts w:ascii="等线" w:hAnsi="等线" w:eastAsia="等线" w:cs="等线"/>
          <w:spacing w:val="5"/>
        </w:rPr>
        <w:t xml:space="preserve">字段包含  </w:t>
      </w:r>
      <w:r>
        <w:rPr>
          <w:spacing w:val="5"/>
        </w:rPr>
        <w:t>“</w:t>
      </w:r>
      <w:r>
        <w:rPr>
          <w:spacing w:val="-43"/>
        </w:rPr>
        <w:t xml:space="preserve"> </w:t>
      </w:r>
      <w:r>
        <w:rPr>
          <w:rFonts w:ascii="等线" w:hAnsi="等线" w:eastAsia="等线" w:cs="等线"/>
          <w:spacing w:val="5"/>
        </w:rPr>
        <w:t>开发经理</w:t>
      </w:r>
      <w:r>
        <w:rPr>
          <w:rFonts w:ascii="等线" w:hAnsi="等线" w:eastAsia="等线" w:cs="等线"/>
          <w:spacing w:val="-41"/>
        </w:rPr>
        <w:t xml:space="preserve"> </w:t>
      </w:r>
      <w:r>
        <w:rPr>
          <w:spacing w:val="5"/>
        </w:rPr>
        <w:t>”</w:t>
      </w:r>
      <w:r>
        <w:rPr>
          <w:spacing w:val="-27"/>
        </w:rPr>
        <w:t xml:space="preserve"> </w:t>
      </w:r>
      <w:r>
        <w:rPr>
          <w:rFonts w:ascii="等线" w:hAnsi="等线" w:eastAsia="等线" w:cs="等线"/>
          <w:spacing w:val="5"/>
        </w:rPr>
        <w:t xml:space="preserve">岗位和 </w:t>
      </w:r>
      <w:r>
        <w:rPr>
          <w:rFonts w:ascii="等线" w:hAnsi="等线" w:eastAsia="等线" w:cs="等线"/>
          <w:spacing w:val="4"/>
        </w:rPr>
        <w:t xml:space="preserve"> </w:t>
      </w:r>
      <w:r>
        <w:rPr>
          <w:spacing w:val="4"/>
        </w:rPr>
        <w:t>“</w:t>
      </w:r>
      <w:r>
        <w:rPr>
          <w:spacing w:val="-42"/>
        </w:rPr>
        <w:t xml:space="preserve"> </w:t>
      </w:r>
      <w:r>
        <w:rPr>
          <w:rFonts w:ascii="等线" w:hAnsi="等线" w:eastAsia="等线" w:cs="等线"/>
          <w:spacing w:val="4"/>
        </w:rPr>
        <w:t>开发</w:t>
      </w:r>
      <w:r>
        <w:rPr>
          <w:rFonts w:ascii="等线" w:hAnsi="等线" w:eastAsia="等线" w:cs="等线"/>
        </w:rPr>
        <w:t xml:space="preserve"> </w:t>
      </w:r>
      <w:r>
        <w:rPr>
          <w:rFonts w:ascii="等线" w:hAnsi="等线" w:eastAsia="等线" w:cs="等线"/>
          <w:spacing w:val="8"/>
        </w:rPr>
        <w:t>人员</w:t>
      </w:r>
      <w:r>
        <w:rPr>
          <w:spacing w:val="8"/>
        </w:rPr>
        <w:t>”</w:t>
      </w:r>
      <w:r>
        <w:rPr>
          <w:spacing w:val="-25"/>
        </w:rPr>
        <w:t xml:space="preserve"> </w:t>
      </w:r>
      <w:r>
        <w:rPr>
          <w:rFonts w:ascii="等线" w:hAnsi="等线" w:eastAsia="等线" w:cs="等线"/>
          <w:spacing w:val="8"/>
        </w:rPr>
        <w:t xml:space="preserve">岗位的所有人员 </w:t>
      </w:r>
      <w:r>
        <w:rPr>
          <w:rFonts w:ascii="Calibri" w:hAnsi="Calibri" w:eastAsia="Calibri" w:cs="Calibri"/>
        </w:rPr>
        <w:t>ID</w:t>
      </w:r>
      <w:r>
        <w:rPr>
          <w:rFonts w:ascii="等线" w:hAnsi="等线" w:eastAsia="等线" w:cs="等线"/>
          <w:spacing w:val="8"/>
        </w:rPr>
        <w:t>。</w:t>
      </w:r>
    </w:p>
    <w:p w14:paraId="46C02F06">
      <w:pPr>
        <w:spacing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642" name="IM 1642"/>
            <wp:cNvGraphicFramePr/>
            <a:graphic xmlns:a="http://schemas.openxmlformats.org/drawingml/2006/main">
              <a:graphicData uri="http://schemas.openxmlformats.org/drawingml/2006/picture">
                <pic:pic xmlns:pic="http://schemas.openxmlformats.org/drawingml/2006/picture">
                  <pic:nvPicPr>
                    <pic:cNvPr id="1642" name="IM 1642"/>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仅查看登录人同组织架构人员数据：指在功能</w:t>
      </w:r>
      <w:r>
        <w:rPr>
          <w:rFonts w:ascii="等线" w:hAnsi="等线" w:eastAsia="等线" w:cs="等线"/>
          <w:spacing w:val="2"/>
          <w:sz w:val="21"/>
          <w:szCs w:val="21"/>
        </w:rPr>
        <w:t>的列表页，只查看与当前登录人相同组</w:t>
      </w:r>
    </w:p>
    <w:p w14:paraId="32AB528F">
      <w:pPr>
        <w:pStyle w:val="2"/>
        <w:spacing w:line="282" w:lineRule="auto"/>
      </w:pPr>
    </w:p>
    <w:p w14:paraId="201435CF">
      <w:pPr>
        <w:pStyle w:val="2"/>
        <w:spacing w:before="72" w:line="226" w:lineRule="auto"/>
        <w:ind w:left="1525"/>
        <w:rPr>
          <w:rFonts w:ascii="等线" w:hAnsi="等线" w:eastAsia="等线" w:cs="等线"/>
        </w:rPr>
      </w:pPr>
      <w:r>
        <w:rPr>
          <w:rFonts w:ascii="等线" w:hAnsi="等线" w:eastAsia="等线" w:cs="等线"/>
          <w:spacing w:val="2"/>
        </w:rPr>
        <w:t>织架构的人员的数据，例如：</w:t>
      </w:r>
      <w:r>
        <w:rPr>
          <w:rFonts w:ascii="等线" w:hAnsi="等线" w:eastAsia="等线" w:cs="等线"/>
          <w:spacing w:val="-11"/>
        </w:rPr>
        <w:t xml:space="preserve"> </w:t>
      </w:r>
      <w:r>
        <w:rPr>
          <w:rFonts w:ascii="等线" w:hAnsi="等线" w:eastAsia="等线" w:cs="等线"/>
          <w:spacing w:val="2"/>
        </w:rPr>
        <w:t xml:space="preserve">登录人的组织为  </w:t>
      </w:r>
      <w:r>
        <w:rPr>
          <w:spacing w:val="1"/>
        </w:rPr>
        <w:t>“</w:t>
      </w:r>
      <w:r>
        <w:rPr>
          <w:rFonts w:ascii="等线" w:hAnsi="等线" w:eastAsia="等线" w:cs="等线"/>
          <w:spacing w:val="1"/>
        </w:rPr>
        <w:t>开发部</w:t>
      </w:r>
      <w:r>
        <w:rPr>
          <w:spacing w:val="92"/>
          <w:w w:val="175"/>
        </w:rPr>
        <w:t>”</w:t>
      </w:r>
      <w:r>
        <w:rPr>
          <w:spacing w:val="-28"/>
        </w:rPr>
        <w:t xml:space="preserve"> </w:t>
      </w:r>
      <w:r>
        <w:rPr>
          <w:rFonts w:ascii="等线" w:hAnsi="等线" w:eastAsia="等线" w:cs="等线"/>
          <w:spacing w:val="-1"/>
        </w:rPr>
        <w:t>，那么，框架会自动找出所</w:t>
      </w:r>
    </w:p>
    <w:p w14:paraId="492A5BEC">
      <w:pPr>
        <w:spacing w:line="226" w:lineRule="auto"/>
        <w:rPr>
          <w:rFonts w:ascii="等线" w:hAnsi="等线" w:eastAsia="等线" w:cs="等线"/>
        </w:rPr>
        <w:sectPr>
          <w:headerReference r:id="rId105" w:type="default"/>
          <w:pgSz w:w="11900" w:h="16820"/>
          <w:pgMar w:top="1539" w:right="1365" w:bottom="400" w:left="705" w:header="922" w:footer="0" w:gutter="0"/>
          <w:cols w:space="720" w:num="1"/>
        </w:sectPr>
      </w:pPr>
    </w:p>
    <w:p w14:paraId="0AB913EB">
      <w:pPr>
        <w:pStyle w:val="2"/>
        <w:spacing w:before="247" w:line="526" w:lineRule="auto"/>
        <w:ind w:left="1525" w:right="425"/>
        <w:rPr>
          <w:rFonts w:ascii="等线" w:hAnsi="等线" w:eastAsia="等线" w:cs="等线"/>
        </w:rPr>
      </w:pPr>
      <w:r>
        <w:rPr>
          <w:rFonts w:ascii="等线" w:hAnsi="等线" w:eastAsia="等线" w:cs="等线"/>
          <w:spacing w:val="3"/>
        </w:rPr>
        <w:t xml:space="preserve">属  </w:t>
      </w:r>
      <w:r>
        <w:rPr>
          <w:spacing w:val="3"/>
        </w:rPr>
        <w:t>“</w:t>
      </w:r>
      <w:r>
        <w:rPr>
          <w:rFonts w:ascii="等线" w:hAnsi="等线" w:eastAsia="等线" w:cs="等线"/>
          <w:spacing w:val="3"/>
        </w:rPr>
        <w:t>开发部</w:t>
      </w:r>
      <w:r>
        <w:rPr>
          <w:spacing w:val="3"/>
        </w:rPr>
        <w:t>”</w:t>
      </w:r>
      <w:r>
        <w:rPr>
          <w:spacing w:val="-43"/>
        </w:rPr>
        <w:t xml:space="preserve"> </w:t>
      </w:r>
      <w:r>
        <w:rPr>
          <w:rFonts w:ascii="等线" w:hAnsi="等线" w:eastAsia="等线" w:cs="等线"/>
          <w:spacing w:val="3"/>
        </w:rPr>
        <w:t xml:space="preserve">下的所有人员 </w:t>
      </w:r>
      <w:r>
        <w:rPr>
          <w:rFonts w:ascii="Calibri" w:hAnsi="Calibri" w:eastAsia="Calibri" w:cs="Calibri"/>
        </w:rPr>
        <w:t>ID</w:t>
      </w:r>
      <w:r>
        <w:rPr>
          <w:rFonts w:ascii="等线" w:hAnsi="等线" w:eastAsia="等线" w:cs="等线"/>
          <w:spacing w:val="3"/>
        </w:rPr>
        <w:t>，然后查找表数据</w:t>
      </w:r>
      <w:r>
        <w:rPr>
          <w:rFonts w:ascii="等线" w:hAnsi="等线" w:eastAsia="等线" w:cs="等线"/>
          <w:spacing w:val="2"/>
        </w:rPr>
        <w:t xml:space="preserve">的 </w:t>
      </w:r>
      <w:r>
        <w:rPr>
          <w:rFonts w:ascii="Calibri" w:hAnsi="Calibri" w:eastAsia="Calibri" w:cs="Calibri"/>
        </w:rPr>
        <w:t>RuleUserID</w:t>
      </w:r>
      <w:r>
        <w:rPr>
          <w:rFonts w:ascii="Calibri" w:hAnsi="Calibri" w:eastAsia="Calibri" w:cs="Calibri"/>
          <w:spacing w:val="19"/>
          <w:w w:val="101"/>
        </w:rPr>
        <w:t xml:space="preserve"> </w:t>
      </w:r>
      <w:r>
        <w:rPr>
          <w:rFonts w:ascii="等线" w:hAnsi="等线" w:eastAsia="等线" w:cs="等线"/>
          <w:spacing w:val="2"/>
        </w:rPr>
        <w:t xml:space="preserve">字段包含这些人员 </w:t>
      </w:r>
      <w:r>
        <w:rPr>
          <w:rFonts w:ascii="Calibri" w:hAnsi="Calibri" w:eastAsia="Calibri" w:cs="Calibri"/>
        </w:rPr>
        <w:t>ID</w:t>
      </w:r>
      <w:r>
        <w:rPr>
          <w:rFonts w:ascii="Calibri" w:hAnsi="Calibri" w:eastAsia="Calibri" w:cs="Calibri"/>
          <w:spacing w:val="28"/>
        </w:rPr>
        <w:t xml:space="preserve"> </w:t>
      </w:r>
      <w:r>
        <w:rPr>
          <w:rFonts w:ascii="等线" w:hAnsi="等线" w:eastAsia="等线" w:cs="等线"/>
          <w:spacing w:val="2"/>
        </w:rPr>
        <w:t>的</w:t>
      </w:r>
      <w:r>
        <w:rPr>
          <w:rFonts w:ascii="等线" w:hAnsi="等线" w:eastAsia="等线" w:cs="等线"/>
        </w:rPr>
        <w:t xml:space="preserve"> </w:t>
      </w:r>
      <w:r>
        <w:rPr>
          <w:rFonts w:ascii="等线" w:hAnsi="等线" w:eastAsia="等线" w:cs="等线"/>
          <w:spacing w:val="-8"/>
        </w:rPr>
        <w:t>数据。</w:t>
      </w:r>
    </w:p>
    <w:p w14:paraId="0F879AB5">
      <w:pPr>
        <w:spacing w:before="3" w:line="526" w:lineRule="auto"/>
        <w:ind w:left="1520" w:right="428" w:hanging="426"/>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644" name="IM 1644"/>
            <wp:cNvGraphicFramePr/>
            <a:graphic xmlns:a="http://schemas.openxmlformats.org/drawingml/2006/main">
              <a:graphicData uri="http://schemas.openxmlformats.org/drawingml/2006/picture">
                <pic:pic xmlns:pic="http://schemas.openxmlformats.org/drawingml/2006/picture">
                  <pic:nvPicPr>
                    <pic:cNvPr id="1644" name="IM 16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仅查看登录人及所有下属组织架构人员数据：先找出表数据的</w:t>
      </w:r>
      <w:r>
        <w:rPr>
          <w:rFonts w:ascii="等线" w:hAnsi="等线" w:eastAsia="等线" w:cs="等线"/>
          <w:spacing w:val="19"/>
          <w:sz w:val="21"/>
          <w:szCs w:val="21"/>
        </w:rPr>
        <w:t xml:space="preserve"> </w:t>
      </w:r>
      <w:r>
        <w:rPr>
          <w:rFonts w:ascii="Calibri" w:hAnsi="Calibri" w:eastAsia="Calibri" w:cs="Calibri"/>
          <w:sz w:val="21"/>
          <w:szCs w:val="21"/>
        </w:rPr>
        <w:t>RuleUserID</w:t>
      </w:r>
      <w:r>
        <w:rPr>
          <w:rFonts w:ascii="Calibri" w:hAnsi="Calibri" w:eastAsia="Calibri" w:cs="Calibri"/>
          <w:spacing w:val="20"/>
          <w:w w:val="101"/>
          <w:sz w:val="21"/>
          <w:szCs w:val="21"/>
        </w:rPr>
        <w:t xml:space="preserve"> </w:t>
      </w:r>
      <w:r>
        <w:rPr>
          <w:rFonts w:ascii="等线" w:hAnsi="等线" w:eastAsia="等线" w:cs="等线"/>
          <w:spacing w:val="1"/>
          <w:sz w:val="21"/>
          <w:szCs w:val="21"/>
        </w:rPr>
        <w:t>等于登录人</w:t>
      </w:r>
      <w:r>
        <w:rPr>
          <w:rFonts w:ascii="等线" w:hAnsi="等线" w:eastAsia="等线" w:cs="等线"/>
          <w:sz w:val="21"/>
          <w:szCs w:val="21"/>
        </w:rPr>
        <w:t xml:space="preserve"> </w:t>
      </w:r>
      <w:r>
        <w:rPr>
          <w:rFonts w:ascii="等线" w:hAnsi="等线" w:eastAsia="等线" w:cs="等线"/>
          <w:spacing w:val="-1"/>
          <w:sz w:val="21"/>
          <w:szCs w:val="21"/>
        </w:rPr>
        <w:t xml:space="preserve">的数据，然后找出登录人的组织架构 </w:t>
      </w:r>
      <w:r>
        <w:rPr>
          <w:rFonts w:ascii="Calibri" w:hAnsi="Calibri" w:eastAsia="Calibri" w:cs="Calibri"/>
          <w:spacing w:val="-1"/>
          <w:sz w:val="21"/>
          <w:szCs w:val="21"/>
        </w:rPr>
        <w:t>ID</w:t>
      </w:r>
      <w:r>
        <w:rPr>
          <w:rFonts w:ascii="等线" w:hAnsi="等线" w:eastAsia="等线" w:cs="等线"/>
          <w:spacing w:val="-1"/>
          <w:sz w:val="21"/>
          <w:szCs w:val="21"/>
        </w:rPr>
        <w:t xml:space="preserve">，然后再递归向下找，找出这个组织架构 </w:t>
      </w:r>
      <w:r>
        <w:rPr>
          <w:rFonts w:ascii="Calibri" w:hAnsi="Calibri" w:eastAsia="Calibri" w:cs="Calibri"/>
          <w:spacing w:val="-1"/>
          <w:sz w:val="21"/>
          <w:szCs w:val="21"/>
        </w:rPr>
        <w:t>ID</w:t>
      </w:r>
      <w:r>
        <w:rPr>
          <w:rFonts w:ascii="Calibri" w:hAnsi="Calibri" w:eastAsia="Calibri" w:cs="Calibri"/>
          <w:spacing w:val="32"/>
          <w:w w:val="101"/>
          <w:sz w:val="21"/>
          <w:szCs w:val="21"/>
        </w:rPr>
        <w:t xml:space="preserve"> </w:t>
      </w:r>
      <w:r>
        <w:rPr>
          <w:rFonts w:ascii="等线" w:hAnsi="等线" w:eastAsia="等线" w:cs="等线"/>
          <w:spacing w:val="-1"/>
          <w:sz w:val="21"/>
          <w:szCs w:val="21"/>
        </w:rPr>
        <w:t>下</w:t>
      </w:r>
      <w:r>
        <w:rPr>
          <w:rFonts w:ascii="等线" w:hAnsi="等线" w:eastAsia="等线" w:cs="等线"/>
          <w:sz w:val="21"/>
          <w:szCs w:val="21"/>
        </w:rPr>
        <w:t xml:space="preserve"> </w:t>
      </w:r>
      <w:r>
        <w:rPr>
          <w:rFonts w:ascii="等线" w:hAnsi="等线" w:eastAsia="等线" w:cs="等线"/>
          <w:spacing w:val="3"/>
          <w:sz w:val="21"/>
          <w:szCs w:val="21"/>
        </w:rPr>
        <w:t>所有的组织架构，例如：登录人所属于业务一</w:t>
      </w:r>
      <w:r>
        <w:rPr>
          <w:rFonts w:ascii="等线" w:hAnsi="等线" w:eastAsia="等线" w:cs="等线"/>
          <w:spacing w:val="2"/>
          <w:sz w:val="21"/>
          <w:szCs w:val="21"/>
        </w:rPr>
        <w:t>部，业务一部下面包含开发部，开发部</w:t>
      </w:r>
      <w:r>
        <w:rPr>
          <w:rFonts w:ascii="等线" w:hAnsi="等线" w:eastAsia="等线" w:cs="等线"/>
          <w:sz w:val="21"/>
          <w:szCs w:val="21"/>
        </w:rPr>
        <w:t xml:space="preserve"> </w:t>
      </w:r>
      <w:r>
        <w:rPr>
          <w:rFonts w:ascii="等线" w:hAnsi="等线" w:eastAsia="等线" w:cs="等线"/>
          <w:spacing w:val="3"/>
          <w:sz w:val="21"/>
          <w:szCs w:val="21"/>
        </w:rPr>
        <w:t>下面包含开发一部和开发二部，那么，框架就</w:t>
      </w:r>
      <w:r>
        <w:rPr>
          <w:rFonts w:ascii="等线" w:hAnsi="等线" w:eastAsia="等线" w:cs="等线"/>
          <w:spacing w:val="2"/>
          <w:sz w:val="21"/>
          <w:szCs w:val="21"/>
        </w:rPr>
        <w:t>会找出属于开发部、开发一部、开发二</w:t>
      </w:r>
      <w:r>
        <w:rPr>
          <w:rFonts w:ascii="等线" w:hAnsi="等线" w:eastAsia="等线" w:cs="等线"/>
          <w:sz w:val="21"/>
          <w:szCs w:val="21"/>
        </w:rPr>
        <w:t xml:space="preserve"> </w:t>
      </w:r>
      <w:r>
        <w:rPr>
          <w:rFonts w:ascii="等线" w:hAnsi="等线" w:eastAsia="等线" w:cs="等线"/>
          <w:spacing w:val="-1"/>
          <w:sz w:val="21"/>
          <w:szCs w:val="21"/>
        </w:rPr>
        <w:t xml:space="preserve">部下的所有人员 </w:t>
      </w:r>
      <w:r>
        <w:rPr>
          <w:rFonts w:ascii="Calibri" w:hAnsi="Calibri" w:eastAsia="Calibri" w:cs="Calibri"/>
          <w:spacing w:val="-1"/>
          <w:sz w:val="21"/>
          <w:szCs w:val="21"/>
        </w:rPr>
        <w:t>ID</w:t>
      </w:r>
      <w:r>
        <w:rPr>
          <w:rFonts w:ascii="等线" w:hAnsi="等线" w:eastAsia="等线" w:cs="等线"/>
          <w:spacing w:val="-1"/>
          <w:sz w:val="21"/>
          <w:szCs w:val="21"/>
        </w:rPr>
        <w:t xml:space="preserve">，然后查找与表数据的 </w:t>
      </w:r>
      <w:r>
        <w:rPr>
          <w:rFonts w:ascii="Calibri" w:hAnsi="Calibri" w:eastAsia="Calibri" w:cs="Calibri"/>
          <w:spacing w:val="-1"/>
          <w:sz w:val="21"/>
          <w:szCs w:val="21"/>
        </w:rPr>
        <w:t>RuleUserID</w:t>
      </w:r>
      <w:r>
        <w:rPr>
          <w:rFonts w:ascii="Calibri" w:hAnsi="Calibri" w:eastAsia="Calibri" w:cs="Calibri"/>
          <w:spacing w:val="32"/>
          <w:w w:val="101"/>
          <w:sz w:val="21"/>
          <w:szCs w:val="21"/>
        </w:rPr>
        <w:t xml:space="preserve"> </w:t>
      </w:r>
      <w:r>
        <w:rPr>
          <w:rFonts w:ascii="等线" w:hAnsi="等线" w:eastAsia="等线" w:cs="等线"/>
          <w:spacing w:val="-1"/>
          <w:sz w:val="21"/>
          <w:szCs w:val="21"/>
        </w:rPr>
        <w:t>字段相同的数据。</w:t>
      </w:r>
    </w:p>
    <w:p w14:paraId="54D61206">
      <w:pPr>
        <w:spacing w:before="2" w:line="526" w:lineRule="auto"/>
        <w:ind w:left="1525" w:right="428" w:hanging="431"/>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46" name="IM 1646"/>
            <wp:cNvGraphicFramePr/>
            <a:graphic xmlns:a="http://schemas.openxmlformats.org/drawingml/2006/main">
              <a:graphicData uri="http://schemas.openxmlformats.org/drawingml/2006/picture">
                <pic:pic xmlns:pic="http://schemas.openxmlformats.org/drawingml/2006/picture">
                  <pic:nvPicPr>
                    <pic:cNvPr id="1646" name="IM 16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4"/>
          <w:sz w:val="21"/>
          <w:szCs w:val="21"/>
        </w:rPr>
        <w:t xml:space="preserve">    </w:t>
      </w:r>
      <w:r>
        <w:rPr>
          <w:rFonts w:ascii="等线" w:hAnsi="等线" w:eastAsia="等线" w:cs="等线"/>
          <w:spacing w:val="26"/>
          <w:sz w:val="21"/>
          <w:szCs w:val="21"/>
        </w:rPr>
        <w:t>仅查看登录人同组织架构及所有下属组织架构人员数据 ：</w:t>
      </w:r>
      <w:r>
        <w:rPr>
          <w:rFonts w:ascii="等线" w:hAnsi="等线" w:eastAsia="等线" w:cs="等线"/>
          <w:spacing w:val="25"/>
          <w:sz w:val="21"/>
          <w:szCs w:val="21"/>
        </w:rPr>
        <w:t>指先找出表数据的</w:t>
      </w:r>
      <w:r>
        <w:rPr>
          <w:rFonts w:ascii="等线" w:hAnsi="等线" w:eastAsia="等线" w:cs="等线"/>
          <w:spacing w:val="1"/>
          <w:sz w:val="21"/>
          <w:szCs w:val="21"/>
        </w:rPr>
        <w:t xml:space="preserve"> </w:t>
      </w:r>
      <w:r>
        <w:rPr>
          <w:rFonts w:ascii="Calibri" w:hAnsi="Calibri" w:eastAsia="Calibri" w:cs="Calibri"/>
          <w:sz w:val="21"/>
          <w:szCs w:val="21"/>
        </w:rPr>
        <w:t>RuleUserID</w:t>
      </w:r>
      <w:r>
        <w:rPr>
          <w:rFonts w:ascii="Calibri" w:hAnsi="Calibri" w:eastAsia="Calibri" w:cs="Calibri"/>
          <w:spacing w:val="37"/>
          <w:sz w:val="21"/>
          <w:szCs w:val="21"/>
        </w:rPr>
        <w:t xml:space="preserve"> </w:t>
      </w:r>
      <w:r>
        <w:rPr>
          <w:rFonts w:ascii="等线" w:hAnsi="等线" w:eastAsia="等线" w:cs="等线"/>
          <w:spacing w:val="2"/>
          <w:sz w:val="21"/>
          <w:szCs w:val="21"/>
        </w:rPr>
        <w:t>等于登录人的数据，然后找出登录人的组织架构</w:t>
      </w:r>
      <w:r>
        <w:rPr>
          <w:rFonts w:ascii="等线" w:hAnsi="等线" w:eastAsia="等线" w:cs="等线"/>
          <w:spacing w:val="19"/>
          <w:sz w:val="21"/>
          <w:szCs w:val="21"/>
        </w:rPr>
        <w:t xml:space="preserve"> </w:t>
      </w:r>
      <w:r>
        <w:rPr>
          <w:rFonts w:ascii="Calibri" w:hAnsi="Calibri" w:eastAsia="Calibri" w:cs="Calibri"/>
          <w:sz w:val="21"/>
          <w:szCs w:val="21"/>
        </w:rPr>
        <w:t>ID</w:t>
      </w:r>
      <w:r>
        <w:rPr>
          <w:rFonts w:ascii="等线" w:hAnsi="等线" w:eastAsia="等线" w:cs="等线"/>
          <w:spacing w:val="2"/>
          <w:sz w:val="21"/>
          <w:szCs w:val="21"/>
        </w:rPr>
        <w:t>，然后再递归向下找，</w:t>
      </w:r>
      <w:r>
        <w:rPr>
          <w:rFonts w:ascii="等线" w:hAnsi="等线" w:eastAsia="等线" w:cs="等线"/>
          <w:sz w:val="21"/>
          <w:szCs w:val="21"/>
        </w:rPr>
        <w:t xml:space="preserve"> 找出这个组织架构 </w:t>
      </w:r>
      <w:r>
        <w:rPr>
          <w:rFonts w:ascii="Calibri" w:hAnsi="Calibri" w:eastAsia="Calibri" w:cs="Calibri"/>
          <w:sz w:val="21"/>
          <w:szCs w:val="21"/>
        </w:rPr>
        <w:t>ID</w:t>
      </w:r>
      <w:r>
        <w:rPr>
          <w:rFonts w:ascii="Calibri" w:hAnsi="Calibri" w:eastAsia="Calibri" w:cs="Calibri"/>
          <w:spacing w:val="25"/>
          <w:sz w:val="21"/>
          <w:szCs w:val="21"/>
        </w:rPr>
        <w:t xml:space="preserve"> </w:t>
      </w:r>
      <w:r>
        <w:rPr>
          <w:rFonts w:ascii="等线" w:hAnsi="等线" w:eastAsia="等线" w:cs="等线"/>
          <w:sz w:val="21"/>
          <w:szCs w:val="21"/>
        </w:rPr>
        <w:t xml:space="preserve">下所有的组织架构，例如：登录人所属于业务一部，业务一部下 </w:t>
      </w:r>
      <w:r>
        <w:rPr>
          <w:rFonts w:ascii="等线" w:hAnsi="等线" w:eastAsia="等线" w:cs="等线"/>
          <w:spacing w:val="2"/>
          <w:sz w:val="21"/>
          <w:szCs w:val="21"/>
        </w:rPr>
        <w:t>面包含开发部，开发部下面包含开发一部和开发二部，那么，框架就会找出属于业务</w:t>
      </w:r>
    </w:p>
    <w:p w14:paraId="791C9DF7">
      <w:pPr>
        <w:spacing w:before="1" w:line="526" w:lineRule="auto"/>
        <w:ind w:left="1532" w:right="482" w:hanging="5"/>
        <w:rPr>
          <w:rFonts w:ascii="等线" w:hAnsi="等线" w:eastAsia="等线" w:cs="等线"/>
          <w:sz w:val="21"/>
          <w:szCs w:val="21"/>
        </w:rPr>
      </w:pPr>
      <w:r>
        <w:rPr>
          <w:rFonts w:ascii="等线" w:hAnsi="等线" w:eastAsia="等线" w:cs="等线"/>
          <w:sz w:val="21"/>
          <w:szCs w:val="21"/>
        </w:rPr>
        <w:t>一</w:t>
      </w:r>
      <w:r>
        <w:rPr>
          <w:rFonts w:ascii="等线" w:hAnsi="等线" w:eastAsia="等线" w:cs="等线"/>
          <w:spacing w:val="-20"/>
          <w:sz w:val="21"/>
          <w:szCs w:val="21"/>
        </w:rPr>
        <w:t xml:space="preserve"> </w:t>
      </w:r>
      <w:r>
        <w:rPr>
          <w:rFonts w:ascii="等线" w:hAnsi="等线" w:eastAsia="等线" w:cs="等线"/>
          <w:sz w:val="21"/>
          <w:szCs w:val="21"/>
        </w:rPr>
        <w:t>部</w:t>
      </w:r>
      <w:r>
        <w:rPr>
          <w:rFonts w:ascii="等线" w:hAnsi="等线" w:eastAsia="等线" w:cs="等线"/>
          <w:spacing w:val="-29"/>
          <w:sz w:val="21"/>
          <w:szCs w:val="21"/>
        </w:rPr>
        <w:t xml:space="preserve"> </w:t>
      </w:r>
      <w:r>
        <w:rPr>
          <w:rFonts w:ascii="等线" w:hAnsi="等线" w:eastAsia="等线" w:cs="等线"/>
          <w:sz w:val="21"/>
          <w:szCs w:val="21"/>
        </w:rPr>
        <w:t>、开</w:t>
      </w:r>
      <w:r>
        <w:rPr>
          <w:rFonts w:ascii="等线" w:hAnsi="等线" w:eastAsia="等线" w:cs="等线"/>
          <w:spacing w:val="-20"/>
          <w:sz w:val="21"/>
          <w:szCs w:val="21"/>
        </w:rPr>
        <w:t xml:space="preserve"> </w:t>
      </w:r>
      <w:r>
        <w:rPr>
          <w:rFonts w:ascii="等线" w:hAnsi="等线" w:eastAsia="等线" w:cs="等线"/>
          <w:sz w:val="21"/>
          <w:szCs w:val="21"/>
        </w:rPr>
        <w:t>发</w:t>
      </w:r>
      <w:r>
        <w:rPr>
          <w:rFonts w:ascii="等线" w:hAnsi="等线" w:eastAsia="等线" w:cs="等线"/>
          <w:spacing w:val="-20"/>
          <w:sz w:val="21"/>
          <w:szCs w:val="21"/>
        </w:rPr>
        <w:t xml:space="preserve"> </w:t>
      </w:r>
      <w:r>
        <w:rPr>
          <w:rFonts w:ascii="等线" w:hAnsi="等线" w:eastAsia="等线" w:cs="等线"/>
          <w:sz w:val="21"/>
          <w:szCs w:val="21"/>
        </w:rPr>
        <w:t>部、 开发</w:t>
      </w:r>
      <w:r>
        <w:rPr>
          <w:rFonts w:ascii="等线" w:hAnsi="等线" w:eastAsia="等线" w:cs="等线"/>
          <w:spacing w:val="-16"/>
          <w:sz w:val="21"/>
          <w:szCs w:val="21"/>
        </w:rPr>
        <w:t xml:space="preserve"> </w:t>
      </w:r>
      <w:r>
        <w:rPr>
          <w:rFonts w:ascii="等线" w:hAnsi="等线" w:eastAsia="等线" w:cs="等线"/>
          <w:sz w:val="21"/>
          <w:szCs w:val="21"/>
        </w:rPr>
        <w:t>一部 、</w:t>
      </w:r>
      <w:r>
        <w:rPr>
          <w:rFonts w:ascii="等线" w:hAnsi="等线" w:eastAsia="等线" w:cs="等线"/>
          <w:spacing w:val="-15"/>
          <w:sz w:val="21"/>
          <w:szCs w:val="21"/>
        </w:rPr>
        <w:t xml:space="preserve"> </w:t>
      </w:r>
      <w:r>
        <w:rPr>
          <w:rFonts w:ascii="等线" w:hAnsi="等线" w:eastAsia="等线" w:cs="等线"/>
          <w:sz w:val="21"/>
          <w:szCs w:val="21"/>
        </w:rPr>
        <w:t>开发</w:t>
      </w:r>
      <w:r>
        <w:rPr>
          <w:rFonts w:ascii="等线" w:hAnsi="等线" w:eastAsia="等线" w:cs="等线"/>
          <w:spacing w:val="-14"/>
          <w:sz w:val="21"/>
          <w:szCs w:val="21"/>
        </w:rPr>
        <w:t xml:space="preserve"> </w:t>
      </w:r>
      <w:r>
        <w:rPr>
          <w:rFonts w:ascii="等线" w:hAnsi="等线" w:eastAsia="等线" w:cs="等线"/>
          <w:sz w:val="21"/>
          <w:szCs w:val="21"/>
        </w:rPr>
        <w:t>二</w:t>
      </w:r>
      <w:r>
        <w:rPr>
          <w:rFonts w:ascii="等线" w:hAnsi="等线" w:eastAsia="等线" w:cs="等线"/>
          <w:spacing w:val="-20"/>
          <w:sz w:val="21"/>
          <w:szCs w:val="21"/>
        </w:rPr>
        <w:t xml:space="preserve"> </w:t>
      </w:r>
      <w:r>
        <w:rPr>
          <w:rFonts w:ascii="等线" w:hAnsi="等线" w:eastAsia="等线" w:cs="等线"/>
          <w:sz w:val="21"/>
          <w:szCs w:val="21"/>
        </w:rPr>
        <w:t>部下 的所</w:t>
      </w:r>
      <w:r>
        <w:rPr>
          <w:rFonts w:ascii="等线" w:hAnsi="等线" w:eastAsia="等线" w:cs="等线"/>
          <w:spacing w:val="-18"/>
          <w:sz w:val="21"/>
          <w:szCs w:val="21"/>
        </w:rPr>
        <w:t xml:space="preserve"> </w:t>
      </w:r>
      <w:r>
        <w:rPr>
          <w:rFonts w:ascii="等线" w:hAnsi="等线" w:eastAsia="等线" w:cs="等线"/>
          <w:sz w:val="21"/>
          <w:szCs w:val="21"/>
        </w:rPr>
        <w:t xml:space="preserve">有人 </w:t>
      </w:r>
      <w:r>
        <w:rPr>
          <w:rFonts w:ascii="等线" w:hAnsi="等线" w:eastAsia="等线" w:cs="等线"/>
          <w:spacing w:val="-1"/>
          <w:sz w:val="21"/>
          <w:szCs w:val="21"/>
        </w:rPr>
        <w:t>员</w:t>
      </w:r>
      <w:r>
        <w:rPr>
          <w:rFonts w:ascii="等线" w:hAnsi="等线" w:eastAsia="等线" w:cs="等线"/>
          <w:spacing w:val="43"/>
          <w:w w:val="101"/>
          <w:sz w:val="21"/>
          <w:szCs w:val="21"/>
        </w:rPr>
        <w:t xml:space="preserve"> </w:t>
      </w:r>
      <w:r>
        <w:rPr>
          <w:rFonts w:ascii="Calibri" w:hAnsi="Calibri" w:eastAsia="Calibri" w:cs="Calibri"/>
          <w:spacing w:val="-1"/>
          <w:sz w:val="21"/>
          <w:szCs w:val="21"/>
        </w:rPr>
        <w:t>ID</w:t>
      </w:r>
      <w:r>
        <w:rPr>
          <w:rFonts w:ascii="等线" w:hAnsi="等线" w:eastAsia="等线" w:cs="等线"/>
          <w:spacing w:val="-1"/>
          <w:sz w:val="21"/>
          <w:szCs w:val="21"/>
        </w:rPr>
        <w:t>，</w:t>
      </w:r>
      <w:r>
        <w:rPr>
          <w:rFonts w:ascii="等线" w:hAnsi="等线" w:eastAsia="等线" w:cs="等线"/>
          <w:spacing w:val="-19"/>
          <w:sz w:val="21"/>
          <w:szCs w:val="21"/>
        </w:rPr>
        <w:t xml:space="preserve"> </w:t>
      </w:r>
      <w:r>
        <w:rPr>
          <w:rFonts w:ascii="等线" w:hAnsi="等线" w:eastAsia="等线" w:cs="等线"/>
          <w:spacing w:val="-1"/>
          <w:sz w:val="21"/>
          <w:szCs w:val="21"/>
        </w:rPr>
        <w:t>然</w:t>
      </w:r>
      <w:r>
        <w:rPr>
          <w:rFonts w:ascii="等线" w:hAnsi="等线" w:eastAsia="等线" w:cs="等线"/>
          <w:spacing w:val="-21"/>
          <w:sz w:val="21"/>
          <w:szCs w:val="21"/>
        </w:rPr>
        <w:t xml:space="preserve"> </w:t>
      </w:r>
      <w:r>
        <w:rPr>
          <w:rFonts w:ascii="等线" w:hAnsi="等线" w:eastAsia="等线" w:cs="等线"/>
          <w:spacing w:val="-1"/>
          <w:sz w:val="21"/>
          <w:szCs w:val="21"/>
        </w:rPr>
        <w:t>后</w:t>
      </w:r>
      <w:r>
        <w:rPr>
          <w:rFonts w:ascii="等线" w:hAnsi="等线" w:eastAsia="等线" w:cs="等线"/>
          <w:spacing w:val="-22"/>
          <w:sz w:val="21"/>
          <w:szCs w:val="21"/>
        </w:rPr>
        <w:t xml:space="preserve"> </w:t>
      </w:r>
      <w:r>
        <w:rPr>
          <w:rFonts w:ascii="等线" w:hAnsi="等线" w:eastAsia="等线" w:cs="等线"/>
          <w:spacing w:val="-1"/>
          <w:sz w:val="21"/>
          <w:szCs w:val="21"/>
        </w:rPr>
        <w:t>查找</w:t>
      </w:r>
      <w:r>
        <w:rPr>
          <w:rFonts w:ascii="等线" w:hAnsi="等线" w:eastAsia="等线" w:cs="等线"/>
          <w:spacing w:val="-12"/>
          <w:sz w:val="21"/>
          <w:szCs w:val="21"/>
        </w:rPr>
        <w:t xml:space="preserve"> </w:t>
      </w:r>
      <w:r>
        <w:rPr>
          <w:rFonts w:ascii="等线" w:hAnsi="等线" w:eastAsia="等线" w:cs="等线"/>
          <w:spacing w:val="-1"/>
          <w:sz w:val="21"/>
          <w:szCs w:val="21"/>
        </w:rPr>
        <w:t>与表数</w:t>
      </w:r>
      <w:r>
        <w:rPr>
          <w:rFonts w:ascii="等线" w:hAnsi="等线" w:eastAsia="等线" w:cs="等线"/>
          <w:spacing w:val="-20"/>
          <w:sz w:val="21"/>
          <w:szCs w:val="21"/>
        </w:rPr>
        <w:t xml:space="preserve"> </w:t>
      </w:r>
      <w:r>
        <w:rPr>
          <w:rFonts w:ascii="等线" w:hAnsi="等线" w:eastAsia="等线" w:cs="等线"/>
          <w:spacing w:val="-1"/>
          <w:sz w:val="21"/>
          <w:szCs w:val="21"/>
        </w:rPr>
        <w:t>据 的</w:t>
      </w:r>
      <w:r>
        <w:rPr>
          <w:rFonts w:ascii="等线" w:hAnsi="等线" w:eastAsia="等线" w:cs="等线"/>
          <w:sz w:val="21"/>
          <w:szCs w:val="21"/>
        </w:rPr>
        <w:t xml:space="preserve"> </w:t>
      </w:r>
      <w:r>
        <w:rPr>
          <w:rFonts w:ascii="Calibri" w:hAnsi="Calibri" w:eastAsia="Calibri" w:cs="Calibri"/>
          <w:spacing w:val="-3"/>
          <w:sz w:val="21"/>
          <w:szCs w:val="21"/>
        </w:rPr>
        <w:t>RuleUserID</w:t>
      </w:r>
      <w:r>
        <w:rPr>
          <w:rFonts w:ascii="Calibri" w:hAnsi="Calibri" w:eastAsia="Calibri" w:cs="Calibri"/>
          <w:spacing w:val="33"/>
          <w:sz w:val="21"/>
          <w:szCs w:val="21"/>
        </w:rPr>
        <w:t xml:space="preserve"> </w:t>
      </w:r>
      <w:r>
        <w:rPr>
          <w:rFonts w:ascii="等线" w:hAnsi="等线" w:eastAsia="等线" w:cs="等线"/>
          <w:spacing w:val="-3"/>
          <w:sz w:val="21"/>
          <w:szCs w:val="21"/>
        </w:rPr>
        <w:t>字段相同的数据。</w:t>
      </w:r>
    </w:p>
    <w:p w14:paraId="394C9BB2">
      <w:pPr>
        <w:spacing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648" name="IM 1648"/>
            <wp:cNvGraphicFramePr/>
            <a:graphic xmlns:a="http://schemas.openxmlformats.org/drawingml/2006/main">
              <a:graphicData uri="http://schemas.openxmlformats.org/drawingml/2006/picture">
                <pic:pic xmlns:pic="http://schemas.openxmlformats.org/drawingml/2006/picture">
                  <pic:nvPicPr>
                    <pic:cNvPr id="1648" name="IM 1648"/>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仅查看登录人同角色数据：先找出登录人所属</w:t>
      </w:r>
      <w:r>
        <w:rPr>
          <w:rFonts w:ascii="等线" w:hAnsi="等线" w:eastAsia="等线" w:cs="等线"/>
          <w:spacing w:val="2"/>
          <w:sz w:val="21"/>
          <w:szCs w:val="21"/>
        </w:rPr>
        <w:t>的所有角色，然后循环这些角色，找出</w:t>
      </w:r>
    </w:p>
    <w:p w14:paraId="4016F77B">
      <w:pPr>
        <w:pStyle w:val="2"/>
        <w:spacing w:line="282" w:lineRule="auto"/>
      </w:pPr>
    </w:p>
    <w:p w14:paraId="288D7FB5">
      <w:pPr>
        <w:spacing w:before="71" w:line="227" w:lineRule="auto"/>
        <w:ind w:left="1525"/>
        <w:rPr>
          <w:rFonts w:ascii="等线" w:hAnsi="等线" w:eastAsia="等线" w:cs="等线"/>
          <w:sz w:val="21"/>
          <w:szCs w:val="21"/>
        </w:rPr>
      </w:pPr>
      <w:r>
        <w:rPr>
          <w:rFonts w:ascii="等线" w:hAnsi="等线" w:eastAsia="等线" w:cs="等线"/>
          <w:spacing w:val="-1"/>
          <w:sz w:val="21"/>
          <w:szCs w:val="21"/>
        </w:rPr>
        <w:t xml:space="preserve">这些角色下的所有人员，然后查找与表数据的 </w:t>
      </w:r>
      <w:r>
        <w:rPr>
          <w:rFonts w:ascii="Calibri" w:hAnsi="Calibri" w:eastAsia="Calibri" w:cs="Calibri"/>
          <w:spacing w:val="-1"/>
          <w:sz w:val="21"/>
          <w:szCs w:val="21"/>
        </w:rPr>
        <w:t>RuleUserID</w:t>
      </w:r>
      <w:r>
        <w:rPr>
          <w:rFonts w:ascii="Calibri" w:hAnsi="Calibri" w:eastAsia="Calibri" w:cs="Calibri"/>
          <w:spacing w:val="34"/>
          <w:sz w:val="21"/>
          <w:szCs w:val="21"/>
        </w:rPr>
        <w:t xml:space="preserve"> </w:t>
      </w:r>
      <w:r>
        <w:rPr>
          <w:rFonts w:ascii="等线" w:hAnsi="等线" w:eastAsia="等线" w:cs="等线"/>
          <w:spacing w:val="-1"/>
          <w:sz w:val="21"/>
          <w:szCs w:val="21"/>
        </w:rPr>
        <w:t>字段相同的数据。</w:t>
      </w:r>
    </w:p>
    <w:p w14:paraId="63842E5E">
      <w:pPr>
        <w:pStyle w:val="2"/>
        <w:spacing w:line="324" w:lineRule="auto"/>
      </w:pPr>
    </w:p>
    <w:p w14:paraId="5FF81301">
      <w:pPr>
        <w:pStyle w:val="2"/>
        <w:spacing w:line="324" w:lineRule="auto"/>
      </w:pPr>
    </w:p>
    <w:p w14:paraId="304E0867">
      <w:pPr>
        <w:pStyle w:val="2"/>
        <w:spacing w:before="122" w:line="559" w:lineRule="exact"/>
        <w:ind w:left="1097" w:leftChars="0"/>
        <w:outlineLvl w:val="3"/>
        <w:rPr>
          <w:rFonts w:ascii="等线" w:hAnsi="等线" w:eastAsia="等线" w:cs="等线"/>
          <w:sz w:val="36"/>
          <w:szCs w:val="36"/>
        </w:rPr>
      </w:pPr>
      <w:r>
        <w:fldChar w:fldCharType="begin"/>
      </w:r>
      <w:r>
        <w:instrText xml:space="preserve"> HYPERLINK "4.18.2.2" </w:instrText>
      </w:r>
      <w:r>
        <w:fldChar w:fldCharType="separate"/>
      </w:r>
      <w:r>
        <w:rPr>
          <w:spacing w:val="-4"/>
          <w:position w:val="5"/>
          <w:sz w:val="36"/>
          <w:szCs w:val="36"/>
        </w:rPr>
        <w:t>4.18.2.2</w:t>
      </w:r>
      <w:r>
        <w:rPr>
          <w:spacing w:val="-4"/>
          <w:position w:val="5"/>
          <w:sz w:val="36"/>
          <w:szCs w:val="36"/>
        </w:rPr>
        <w:fldChar w:fldCharType="end"/>
      </w:r>
      <w:r>
        <w:rPr>
          <w:spacing w:val="-4"/>
          <w:position w:val="5"/>
          <w:sz w:val="36"/>
          <w:szCs w:val="36"/>
        </w:rPr>
        <w:t>.</w:t>
      </w:r>
      <w:r>
        <w:rPr>
          <w:spacing w:val="14"/>
          <w:position w:val="5"/>
          <w:sz w:val="36"/>
          <w:szCs w:val="36"/>
        </w:rPr>
        <w:t xml:space="preserve">   </w:t>
      </w:r>
      <w:r>
        <w:rPr>
          <w:rFonts w:ascii="等线" w:hAnsi="等线" w:eastAsia="等线" w:cs="等线"/>
          <w:spacing w:val="-4"/>
          <w:position w:val="5"/>
          <w:sz w:val="36"/>
          <w:szCs w:val="36"/>
        </w:rPr>
        <w:t>自定义模式</w:t>
      </w:r>
    </w:p>
    <w:p w14:paraId="0C681DBE">
      <w:pPr>
        <w:pStyle w:val="2"/>
        <w:spacing w:line="401" w:lineRule="auto"/>
      </w:pPr>
    </w:p>
    <w:p w14:paraId="4B8C287F">
      <w:pPr>
        <w:spacing w:before="72" w:line="534" w:lineRule="auto"/>
        <w:ind w:left="1104" w:right="441" w:firstLine="447"/>
        <w:rPr>
          <w:rFonts w:ascii="等线" w:hAnsi="等线" w:eastAsia="等线" w:cs="等线"/>
          <w:sz w:val="21"/>
          <w:szCs w:val="21"/>
        </w:rPr>
      </w:pPr>
      <w:r>
        <w:rPr>
          <w:rFonts w:ascii="等线" w:hAnsi="等线" w:eastAsia="等线" w:cs="等线"/>
          <w:spacing w:val="2"/>
          <w:sz w:val="21"/>
          <w:szCs w:val="21"/>
        </w:rPr>
        <w:t>自定义模式是开放了编辑查询条件的方式，用户可以使用数</w:t>
      </w:r>
      <w:r>
        <w:rPr>
          <w:rFonts w:ascii="等线" w:hAnsi="等线" w:eastAsia="等线" w:cs="等线"/>
          <w:spacing w:val="1"/>
          <w:sz w:val="21"/>
          <w:szCs w:val="21"/>
        </w:rPr>
        <w:t>据表的表字段进行数据筛</w:t>
      </w:r>
      <w:r>
        <w:rPr>
          <w:rFonts w:ascii="等线" w:hAnsi="等线" w:eastAsia="等线" w:cs="等线"/>
          <w:sz w:val="21"/>
          <w:szCs w:val="21"/>
        </w:rPr>
        <w:t xml:space="preserve"> </w:t>
      </w:r>
      <w:r>
        <w:rPr>
          <w:rFonts w:ascii="等线" w:hAnsi="等线" w:eastAsia="等线" w:cs="等线"/>
          <w:spacing w:val="-10"/>
          <w:sz w:val="21"/>
          <w:szCs w:val="21"/>
        </w:rPr>
        <w:t>选。</w:t>
      </w:r>
    </w:p>
    <w:p w14:paraId="4A5A20E9">
      <w:pPr>
        <w:spacing w:line="534" w:lineRule="auto"/>
        <w:rPr>
          <w:rFonts w:ascii="等线" w:hAnsi="等线" w:eastAsia="等线" w:cs="等线"/>
          <w:sz w:val="21"/>
          <w:szCs w:val="21"/>
        </w:rPr>
        <w:sectPr>
          <w:pgSz w:w="11900" w:h="16820"/>
          <w:pgMar w:top="1539" w:right="1365" w:bottom="400" w:left="705" w:header="922" w:footer="0" w:gutter="0"/>
          <w:cols w:space="720" w:num="1"/>
        </w:sectPr>
      </w:pPr>
    </w:p>
    <w:p w14:paraId="6552B2FF">
      <w:pPr>
        <w:pStyle w:val="2"/>
        <w:spacing w:line="248" w:lineRule="auto"/>
      </w:pPr>
    </w:p>
    <w:p w14:paraId="477D109C">
      <w:pPr>
        <w:spacing w:line="4209" w:lineRule="exact"/>
        <w:ind w:firstLine="1074"/>
      </w:pPr>
      <w:r>
        <w:rPr>
          <w:position w:val="-84"/>
        </w:rPr>
        <w:drawing>
          <wp:inline distT="0" distB="0" distL="0" distR="0">
            <wp:extent cx="5292090" cy="2672715"/>
            <wp:effectExtent l="0" t="0" r="0" b="0"/>
            <wp:docPr id="1650" name="IM 1650"/>
            <wp:cNvGraphicFramePr/>
            <a:graphic xmlns:a="http://schemas.openxmlformats.org/drawingml/2006/main">
              <a:graphicData uri="http://schemas.openxmlformats.org/drawingml/2006/picture">
                <pic:pic xmlns:pic="http://schemas.openxmlformats.org/drawingml/2006/picture">
                  <pic:nvPicPr>
                    <pic:cNvPr id="1650" name="IM 1650"/>
                    <pic:cNvPicPr/>
                  </pic:nvPicPr>
                  <pic:blipFill>
                    <a:blip r:embed="rId379"/>
                    <a:stretch>
                      <a:fillRect/>
                    </a:stretch>
                  </pic:blipFill>
                  <pic:spPr>
                    <a:xfrm>
                      <a:off x="0" y="0"/>
                      <a:ext cx="5292090" cy="2672715"/>
                    </a:xfrm>
                    <a:prstGeom prst="rect">
                      <a:avLst/>
                    </a:prstGeom>
                  </pic:spPr>
                </pic:pic>
              </a:graphicData>
            </a:graphic>
          </wp:inline>
        </w:drawing>
      </w:r>
    </w:p>
    <w:p w14:paraId="1B897F7C">
      <w:pPr>
        <w:pStyle w:val="2"/>
        <w:spacing w:line="424" w:lineRule="auto"/>
      </w:pPr>
    </w:p>
    <w:p w14:paraId="6D4DB120">
      <w:pPr>
        <w:pStyle w:val="2"/>
        <w:spacing w:before="146" w:line="681" w:lineRule="exact"/>
        <w:ind w:left="1098" w:leftChars="0"/>
        <w:outlineLvl w:val="2"/>
        <w:rPr>
          <w:rFonts w:ascii="等线" w:hAnsi="等线" w:eastAsia="等线" w:cs="等线"/>
          <w:sz w:val="43"/>
          <w:szCs w:val="43"/>
        </w:rPr>
      </w:pPr>
      <w:r>
        <w:rPr>
          <w:spacing w:val="7"/>
          <w:position w:val="7"/>
          <w:sz w:val="43"/>
          <w:szCs w:val="43"/>
        </w:rPr>
        <w:t>4.18.3.</w:t>
      </w:r>
      <w:r>
        <w:rPr>
          <w:spacing w:val="65"/>
          <w:position w:val="7"/>
          <w:sz w:val="43"/>
          <w:szCs w:val="43"/>
        </w:rPr>
        <w:t xml:space="preserve">  </w:t>
      </w:r>
      <w:r>
        <w:rPr>
          <w:rFonts w:ascii="等线" w:hAnsi="等线" w:eastAsia="等线" w:cs="等线"/>
          <w:spacing w:val="7"/>
          <w:position w:val="7"/>
          <w:sz w:val="43"/>
          <w:szCs w:val="43"/>
        </w:rPr>
        <w:t>数据权限</w:t>
      </w:r>
      <w:r>
        <w:rPr>
          <w:spacing w:val="7"/>
          <w:position w:val="7"/>
          <w:sz w:val="43"/>
          <w:szCs w:val="43"/>
        </w:rPr>
        <w:t>-</w:t>
      </w:r>
      <w:r>
        <w:rPr>
          <w:rFonts w:ascii="等线" w:hAnsi="等线" w:eastAsia="等线" w:cs="等线"/>
          <w:spacing w:val="7"/>
          <w:position w:val="7"/>
          <w:sz w:val="43"/>
          <w:szCs w:val="43"/>
        </w:rPr>
        <w:t>示例</w:t>
      </w:r>
    </w:p>
    <w:p w14:paraId="48F8A01A">
      <w:pPr>
        <w:pStyle w:val="2"/>
        <w:spacing w:line="242" w:lineRule="auto"/>
      </w:pPr>
    </w:p>
    <w:p w14:paraId="0B18F095">
      <w:pPr>
        <w:pStyle w:val="2"/>
        <w:spacing w:line="243" w:lineRule="auto"/>
      </w:pPr>
    </w:p>
    <w:p w14:paraId="64F51B39">
      <w:pPr>
        <w:pStyle w:val="2"/>
        <w:spacing w:before="72"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652" name="IM 1652"/>
            <wp:cNvGraphicFramePr/>
            <a:graphic xmlns:a="http://schemas.openxmlformats.org/drawingml/2006/main">
              <a:graphicData uri="http://schemas.openxmlformats.org/drawingml/2006/picture">
                <pic:pic xmlns:pic="http://schemas.openxmlformats.org/drawingml/2006/picture">
                  <pic:nvPicPr>
                    <pic:cNvPr id="1652" name="IM 165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rPr>
        <w:t xml:space="preserve">第一步，先添加人员：先在用户管理中添加人员  </w:t>
      </w:r>
      <w:r>
        <w:t>“</w:t>
      </w:r>
      <w:r>
        <w:rPr>
          <w:rFonts w:ascii="等线" w:hAnsi="等线" w:eastAsia="等线" w:cs="等线"/>
        </w:rPr>
        <w:t>王博文</w:t>
      </w:r>
      <w:r>
        <w:rPr>
          <w:spacing w:val="43"/>
          <w:w w:val="125"/>
        </w:rPr>
        <w:t>”</w:t>
      </w:r>
      <w:r>
        <w:rPr>
          <w:rFonts w:ascii="等线" w:hAnsi="等线" w:eastAsia="等线" w:cs="等线"/>
          <w:spacing w:val="43"/>
          <w:w w:val="125"/>
        </w:rPr>
        <w:t>。</w:t>
      </w:r>
    </w:p>
    <w:p w14:paraId="5DE0C735">
      <w:pPr>
        <w:spacing w:before="180" w:line="4209" w:lineRule="exact"/>
        <w:ind w:firstLine="1074"/>
      </w:pPr>
      <w:r>
        <w:rPr>
          <w:position w:val="-84"/>
        </w:rPr>
        <w:drawing>
          <wp:inline distT="0" distB="0" distL="0" distR="0">
            <wp:extent cx="5292090" cy="2672080"/>
            <wp:effectExtent l="0" t="0" r="0" b="0"/>
            <wp:docPr id="1654" name="IM 1654"/>
            <wp:cNvGraphicFramePr/>
            <a:graphic xmlns:a="http://schemas.openxmlformats.org/drawingml/2006/main">
              <a:graphicData uri="http://schemas.openxmlformats.org/drawingml/2006/picture">
                <pic:pic xmlns:pic="http://schemas.openxmlformats.org/drawingml/2006/picture">
                  <pic:nvPicPr>
                    <pic:cNvPr id="1654" name="IM 1654"/>
                    <pic:cNvPicPr/>
                  </pic:nvPicPr>
                  <pic:blipFill>
                    <a:blip r:embed="rId380"/>
                    <a:stretch>
                      <a:fillRect/>
                    </a:stretch>
                  </pic:blipFill>
                  <pic:spPr>
                    <a:xfrm>
                      <a:off x="0" y="0"/>
                      <a:ext cx="5292090" cy="2672714"/>
                    </a:xfrm>
                    <a:prstGeom prst="rect">
                      <a:avLst/>
                    </a:prstGeom>
                  </pic:spPr>
                </pic:pic>
              </a:graphicData>
            </a:graphic>
          </wp:inline>
        </w:drawing>
      </w:r>
    </w:p>
    <w:p w14:paraId="1C1CBB84">
      <w:pPr>
        <w:pStyle w:val="2"/>
        <w:spacing w:line="263" w:lineRule="auto"/>
      </w:pPr>
    </w:p>
    <w:p w14:paraId="55188C98">
      <w:pPr>
        <w:pStyle w:val="2"/>
        <w:spacing w:before="71" w:line="529" w:lineRule="auto"/>
        <w:ind w:left="1524" w:right="433" w:hanging="430"/>
        <w:rPr>
          <w:rFonts w:ascii="等线" w:hAnsi="等线" w:eastAsia="等线" w:cs="等线"/>
        </w:rPr>
      </w:pPr>
      <w:r>
        <w:rPr>
          <w:rFonts w:ascii="等线" w:hAnsi="等线" w:eastAsia="等线" w:cs="等线"/>
        </w:rPr>
        <w:drawing>
          <wp:inline distT="0" distB="0" distL="0" distR="0">
            <wp:extent cx="87630" cy="80010"/>
            <wp:effectExtent l="0" t="0" r="0" b="0"/>
            <wp:docPr id="1656" name="IM 1656"/>
            <wp:cNvGraphicFramePr/>
            <a:graphic xmlns:a="http://schemas.openxmlformats.org/drawingml/2006/main">
              <a:graphicData uri="http://schemas.openxmlformats.org/drawingml/2006/picture">
                <pic:pic xmlns:pic="http://schemas.openxmlformats.org/drawingml/2006/picture">
                  <pic:nvPicPr>
                    <pic:cNvPr id="1656" name="IM 165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3"/>
        </w:rPr>
        <w:t>第二步，添加数据权限：添加一个新的数据权限，对象</w:t>
      </w:r>
      <w:r>
        <w:rPr>
          <w:rFonts w:ascii="等线" w:hAnsi="等线" w:eastAsia="等线" w:cs="等线"/>
          <w:spacing w:val="2"/>
        </w:rPr>
        <w:t xml:space="preserve">类型为  </w:t>
      </w:r>
      <w:r>
        <w:rPr>
          <w:spacing w:val="2"/>
        </w:rPr>
        <w:t>“</w:t>
      </w:r>
      <w:r>
        <w:rPr>
          <w:spacing w:val="-40"/>
        </w:rPr>
        <w:t xml:space="preserve"> </w:t>
      </w:r>
      <w:r>
        <w:rPr>
          <w:rFonts w:ascii="等线" w:hAnsi="等线" w:eastAsia="等线" w:cs="等线"/>
          <w:spacing w:val="2"/>
        </w:rPr>
        <w:t>用户</w:t>
      </w:r>
      <w:r>
        <w:rPr>
          <w:spacing w:val="89"/>
          <w:w w:val="175"/>
        </w:rPr>
        <w:t>”</w:t>
      </w:r>
      <w:r>
        <w:rPr>
          <w:rFonts w:ascii="等线" w:hAnsi="等线" w:eastAsia="等线" w:cs="等线"/>
          <w:spacing w:val="-1"/>
        </w:rPr>
        <w:t>，授权对象为</w:t>
      </w:r>
      <w:r>
        <w:rPr>
          <w:rFonts w:ascii="等线" w:hAnsi="等线" w:eastAsia="等线" w:cs="等线"/>
        </w:rPr>
        <w:t xml:space="preserve"> </w:t>
      </w:r>
      <w:r>
        <w:rPr>
          <w:rFonts w:ascii="等线" w:hAnsi="等线" w:eastAsia="等线" w:cs="等线"/>
          <w:spacing w:val="2"/>
        </w:rPr>
        <w:t xml:space="preserve">新添加的人员  </w:t>
      </w:r>
      <w:r>
        <w:rPr>
          <w:spacing w:val="2"/>
        </w:rPr>
        <w:t>“</w:t>
      </w:r>
      <w:r>
        <w:rPr>
          <w:spacing w:val="-39"/>
        </w:rPr>
        <w:t xml:space="preserve"> </w:t>
      </w:r>
      <w:r>
        <w:rPr>
          <w:rFonts w:ascii="等线" w:hAnsi="等线" w:eastAsia="等线" w:cs="等线"/>
          <w:spacing w:val="2"/>
        </w:rPr>
        <w:t>王博文</w:t>
      </w:r>
      <w:r>
        <w:rPr>
          <w:spacing w:val="94"/>
          <w:w w:val="175"/>
        </w:rPr>
        <w:t>”</w:t>
      </w:r>
      <w:r>
        <w:rPr>
          <w:spacing w:val="-30"/>
        </w:rPr>
        <w:t xml:space="preserve"> </w:t>
      </w:r>
      <w:r>
        <w:rPr>
          <w:rFonts w:ascii="等线" w:hAnsi="等线" w:eastAsia="等线" w:cs="等线"/>
          <w:spacing w:val="2"/>
        </w:rPr>
        <w:t xml:space="preserve">，授权方式选择  </w:t>
      </w:r>
      <w:r>
        <w:rPr>
          <w:spacing w:val="2"/>
        </w:rPr>
        <w:t>“</w:t>
      </w:r>
      <w:r>
        <w:rPr>
          <w:rFonts w:ascii="等线" w:hAnsi="等线" w:eastAsia="等线" w:cs="等线"/>
          <w:spacing w:val="2"/>
        </w:rPr>
        <w:t>简易模式</w:t>
      </w:r>
      <w:r>
        <w:rPr>
          <w:spacing w:val="94"/>
          <w:w w:val="175"/>
        </w:rPr>
        <w:t>”</w:t>
      </w:r>
      <w:r>
        <w:rPr>
          <w:spacing w:val="-28"/>
        </w:rPr>
        <w:t xml:space="preserve"> </w:t>
      </w:r>
      <w:r>
        <w:rPr>
          <w:rFonts w:ascii="等线" w:hAnsi="等线" w:eastAsia="等线" w:cs="等线"/>
          <w:spacing w:val="2"/>
        </w:rPr>
        <w:t xml:space="preserve">，实现范围为  </w:t>
      </w:r>
      <w:r>
        <w:rPr>
          <w:spacing w:val="2"/>
        </w:rPr>
        <w:t>“</w:t>
      </w:r>
      <w:r>
        <w:rPr>
          <w:rFonts w:ascii="等线" w:hAnsi="等线" w:eastAsia="等线" w:cs="等线"/>
          <w:spacing w:val="2"/>
        </w:rPr>
        <w:t>仅查看登录人</w:t>
      </w:r>
      <w:r>
        <w:rPr>
          <w:rFonts w:ascii="等线" w:hAnsi="等线" w:eastAsia="等线" w:cs="等线"/>
        </w:rPr>
        <w:t xml:space="preserve"> </w:t>
      </w:r>
      <w:r>
        <w:rPr>
          <w:rFonts w:ascii="等线" w:hAnsi="等线" w:eastAsia="等线" w:cs="等线"/>
          <w:spacing w:val="5"/>
        </w:rPr>
        <w:t>数据</w:t>
      </w:r>
      <w:r>
        <w:rPr>
          <w:spacing w:val="5"/>
        </w:rPr>
        <w:t>”</w:t>
      </w:r>
      <w:r>
        <w:rPr>
          <w:spacing w:val="-13"/>
        </w:rPr>
        <w:t xml:space="preserve"> </w:t>
      </w:r>
      <w:r>
        <w:rPr>
          <w:rFonts w:ascii="等线" w:hAnsi="等线" w:eastAsia="等线" w:cs="等线"/>
          <w:spacing w:val="5"/>
        </w:rPr>
        <w:t>，换成通俗的说法就是：使用这个数据权限的功能，控制了王博文登录只能查</w:t>
      </w:r>
      <w:r>
        <w:rPr>
          <w:rFonts w:ascii="等线" w:hAnsi="等线" w:eastAsia="等线" w:cs="等线"/>
        </w:rPr>
        <w:t xml:space="preserve"> </w:t>
      </w:r>
      <w:r>
        <w:rPr>
          <w:rFonts w:ascii="等线" w:hAnsi="等线" w:eastAsia="等线" w:cs="等线"/>
          <w:spacing w:val="-3"/>
        </w:rPr>
        <w:t>看自己添加的数据。</w:t>
      </w:r>
    </w:p>
    <w:p w14:paraId="11223F13">
      <w:pPr>
        <w:spacing w:line="529" w:lineRule="auto"/>
        <w:rPr>
          <w:rFonts w:ascii="等线" w:hAnsi="等线" w:eastAsia="等线" w:cs="等线"/>
        </w:rPr>
        <w:sectPr>
          <w:pgSz w:w="11900" w:h="16820"/>
          <w:pgMar w:top="1539" w:right="1365" w:bottom="400" w:left="705" w:header="922" w:footer="0" w:gutter="0"/>
          <w:cols w:space="720" w:num="1"/>
        </w:sectPr>
      </w:pPr>
    </w:p>
    <w:p w14:paraId="2934516E">
      <w:pPr>
        <w:spacing w:before="147" w:line="4204" w:lineRule="exact"/>
        <w:ind w:firstLine="1074"/>
      </w:pPr>
      <w:r>
        <w:rPr>
          <w:position w:val="-84"/>
        </w:rPr>
        <w:drawing>
          <wp:inline distT="0" distB="0" distL="0" distR="0">
            <wp:extent cx="5292090" cy="2669540"/>
            <wp:effectExtent l="0" t="0" r="0" b="0"/>
            <wp:docPr id="1658" name="IM 1658"/>
            <wp:cNvGraphicFramePr/>
            <a:graphic xmlns:a="http://schemas.openxmlformats.org/drawingml/2006/main">
              <a:graphicData uri="http://schemas.openxmlformats.org/drawingml/2006/picture">
                <pic:pic xmlns:pic="http://schemas.openxmlformats.org/drawingml/2006/picture">
                  <pic:nvPicPr>
                    <pic:cNvPr id="1658" name="IM 1658"/>
                    <pic:cNvPicPr/>
                  </pic:nvPicPr>
                  <pic:blipFill>
                    <a:blip r:embed="rId381"/>
                    <a:stretch>
                      <a:fillRect/>
                    </a:stretch>
                  </pic:blipFill>
                  <pic:spPr>
                    <a:xfrm>
                      <a:off x="0" y="0"/>
                      <a:ext cx="5292090" cy="2669540"/>
                    </a:xfrm>
                    <a:prstGeom prst="rect">
                      <a:avLst/>
                    </a:prstGeom>
                  </pic:spPr>
                </pic:pic>
              </a:graphicData>
            </a:graphic>
          </wp:inline>
        </w:drawing>
      </w:r>
    </w:p>
    <w:p w14:paraId="38C8BFDD">
      <w:pPr>
        <w:spacing w:before="155"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60" name="IM 1660"/>
            <wp:cNvGraphicFramePr/>
            <a:graphic xmlns:a="http://schemas.openxmlformats.org/drawingml/2006/main">
              <a:graphicData uri="http://schemas.openxmlformats.org/drawingml/2006/picture">
                <pic:pic xmlns:pic="http://schemas.openxmlformats.org/drawingml/2006/picture">
                  <pic:nvPicPr>
                    <pic:cNvPr id="1660" name="IM 16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3"/>
          <w:sz w:val="21"/>
          <w:szCs w:val="21"/>
        </w:rPr>
        <w:t>第三步，新建一个简易模板的功能然后启用这个数</w:t>
      </w:r>
      <w:r>
        <w:rPr>
          <w:rFonts w:ascii="等线" w:hAnsi="等线" w:eastAsia="等线" w:cs="等线"/>
          <w:spacing w:val="2"/>
          <w:sz w:val="21"/>
          <w:szCs w:val="21"/>
        </w:rPr>
        <w:t>据权限：使用表单设计添加一个简</w:t>
      </w:r>
    </w:p>
    <w:p w14:paraId="24063A69">
      <w:pPr>
        <w:pStyle w:val="2"/>
        <w:spacing w:line="287" w:lineRule="auto"/>
      </w:pPr>
    </w:p>
    <w:p w14:paraId="3EC462C9">
      <w:pPr>
        <w:spacing w:before="71" w:line="226" w:lineRule="auto"/>
        <w:ind w:left="1530"/>
        <w:rPr>
          <w:rFonts w:ascii="等线" w:hAnsi="等线" w:eastAsia="等线" w:cs="等线"/>
          <w:sz w:val="21"/>
          <w:szCs w:val="21"/>
        </w:rPr>
      </w:pPr>
      <w:r>
        <w:rPr>
          <w:rFonts w:ascii="等线" w:hAnsi="等线" w:eastAsia="等线" w:cs="等线"/>
          <w:spacing w:val="-3"/>
          <w:sz w:val="21"/>
          <w:szCs w:val="21"/>
        </w:rPr>
        <w:t>易模板的新的功能，示例如下。</w:t>
      </w:r>
    </w:p>
    <w:p w14:paraId="7F0B65D4">
      <w:pPr>
        <w:spacing w:before="173" w:line="7922" w:lineRule="exact"/>
        <w:ind w:firstLine="1074"/>
      </w:pPr>
      <w:r>
        <w:rPr>
          <w:position w:val="-158"/>
        </w:rPr>
        <w:drawing>
          <wp:inline distT="0" distB="0" distL="0" distR="0">
            <wp:extent cx="5299075" cy="5030470"/>
            <wp:effectExtent l="0" t="0" r="0" b="0"/>
            <wp:docPr id="1662" name="IM 1662"/>
            <wp:cNvGraphicFramePr/>
            <a:graphic xmlns:a="http://schemas.openxmlformats.org/drawingml/2006/main">
              <a:graphicData uri="http://schemas.openxmlformats.org/drawingml/2006/picture">
                <pic:pic xmlns:pic="http://schemas.openxmlformats.org/drawingml/2006/picture">
                  <pic:nvPicPr>
                    <pic:cNvPr id="1662" name="IM 1662"/>
                    <pic:cNvPicPr/>
                  </pic:nvPicPr>
                  <pic:blipFill>
                    <a:blip r:embed="rId382"/>
                    <a:stretch>
                      <a:fillRect/>
                    </a:stretch>
                  </pic:blipFill>
                  <pic:spPr>
                    <a:xfrm>
                      <a:off x="0" y="0"/>
                      <a:ext cx="5299709" cy="5030470"/>
                    </a:xfrm>
                    <a:prstGeom prst="rect">
                      <a:avLst/>
                    </a:prstGeom>
                  </pic:spPr>
                </pic:pic>
              </a:graphicData>
            </a:graphic>
          </wp:inline>
        </w:drawing>
      </w:r>
    </w:p>
    <w:p w14:paraId="00EBEC13">
      <w:pPr>
        <w:spacing w:line="7922" w:lineRule="exact"/>
        <w:sectPr>
          <w:pgSz w:w="11900" w:h="16820"/>
          <w:pgMar w:top="1539" w:right="1365" w:bottom="400" w:left="705" w:header="922" w:footer="0" w:gutter="0"/>
          <w:cols w:space="720" w:num="1"/>
        </w:sectPr>
      </w:pPr>
    </w:p>
    <w:p w14:paraId="39AF029C">
      <w:pPr>
        <w:spacing w:before="267"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64" name="IM 1664"/>
            <wp:cNvGraphicFramePr/>
            <a:graphic xmlns:a="http://schemas.openxmlformats.org/drawingml/2006/main">
              <a:graphicData uri="http://schemas.openxmlformats.org/drawingml/2006/picture">
                <pic:pic xmlns:pic="http://schemas.openxmlformats.org/drawingml/2006/picture">
                  <pic:nvPicPr>
                    <pic:cNvPr id="1664" name="IM 166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第四步，添加数据：使用管理员添加数据。</w:t>
      </w:r>
    </w:p>
    <w:p w14:paraId="4491D297">
      <w:pPr>
        <w:spacing w:before="67" w:line="3537" w:lineRule="exact"/>
        <w:ind w:firstLine="1746"/>
      </w:pPr>
      <w:r>
        <w:rPr>
          <w:position w:val="-70"/>
        </w:rPr>
        <w:drawing>
          <wp:inline distT="0" distB="0" distL="0" distR="0">
            <wp:extent cx="4433570" cy="2245360"/>
            <wp:effectExtent l="0" t="0" r="0" b="0"/>
            <wp:docPr id="1666" name="IM 1666"/>
            <wp:cNvGraphicFramePr/>
            <a:graphic xmlns:a="http://schemas.openxmlformats.org/drawingml/2006/main">
              <a:graphicData uri="http://schemas.openxmlformats.org/drawingml/2006/picture">
                <pic:pic xmlns:pic="http://schemas.openxmlformats.org/drawingml/2006/picture">
                  <pic:nvPicPr>
                    <pic:cNvPr id="1666" name="IM 1666"/>
                    <pic:cNvPicPr/>
                  </pic:nvPicPr>
                  <pic:blipFill>
                    <a:blip r:embed="rId383"/>
                    <a:stretch>
                      <a:fillRect/>
                    </a:stretch>
                  </pic:blipFill>
                  <pic:spPr>
                    <a:xfrm>
                      <a:off x="0" y="0"/>
                      <a:ext cx="4434204" cy="2245994"/>
                    </a:xfrm>
                    <a:prstGeom prst="rect">
                      <a:avLst/>
                    </a:prstGeom>
                  </pic:spPr>
                </pic:pic>
              </a:graphicData>
            </a:graphic>
          </wp:inline>
        </w:drawing>
      </w:r>
    </w:p>
    <w:p w14:paraId="607288E9">
      <w:pPr>
        <w:pStyle w:val="2"/>
        <w:spacing w:line="421" w:lineRule="auto"/>
      </w:pPr>
    </w:p>
    <w:p w14:paraId="514CC600">
      <w:pPr>
        <w:pStyle w:val="2"/>
        <w:spacing w:before="71"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668" name="IM 1668"/>
            <wp:cNvGraphicFramePr/>
            <a:graphic xmlns:a="http://schemas.openxmlformats.org/drawingml/2006/main">
              <a:graphicData uri="http://schemas.openxmlformats.org/drawingml/2006/picture">
                <pic:pic xmlns:pic="http://schemas.openxmlformats.org/drawingml/2006/picture">
                  <pic:nvPicPr>
                    <pic:cNvPr id="1668" name="IM 166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rPr>
        <w:t xml:space="preserve">第五步，登录受管制账号查看，并添加数据：使用  </w:t>
      </w:r>
      <w:r>
        <w:t>“</w:t>
      </w:r>
      <w:r>
        <w:rPr>
          <w:rFonts w:ascii="等线" w:hAnsi="等线" w:eastAsia="等线" w:cs="等线"/>
        </w:rPr>
        <w:t>王博文</w:t>
      </w:r>
      <w:r>
        <w:rPr>
          <w:spacing w:val="106"/>
          <w:w w:val="175"/>
        </w:rPr>
        <w:t>”</w:t>
      </w:r>
      <w:r>
        <w:rPr>
          <w:spacing w:val="-37"/>
        </w:rPr>
        <w:t xml:space="preserve"> </w:t>
      </w:r>
      <w:r>
        <w:rPr>
          <w:rFonts w:ascii="等线" w:hAnsi="等线" w:eastAsia="等线" w:cs="等线"/>
          <w:spacing w:val="-5"/>
        </w:rPr>
        <w:t>的账号登录查看该功能，</w:t>
      </w:r>
    </w:p>
    <w:p w14:paraId="13C568AE">
      <w:pPr>
        <w:pStyle w:val="2"/>
        <w:spacing w:line="283" w:lineRule="auto"/>
      </w:pPr>
    </w:p>
    <w:p w14:paraId="2F235B15">
      <w:pPr>
        <w:spacing w:before="71" w:line="226" w:lineRule="auto"/>
        <w:ind w:left="1529"/>
        <w:rPr>
          <w:rFonts w:ascii="等线" w:hAnsi="等线" w:eastAsia="等线" w:cs="等线"/>
          <w:sz w:val="21"/>
          <w:szCs w:val="21"/>
        </w:rPr>
      </w:pPr>
      <w:r>
        <w:rPr>
          <w:rFonts w:ascii="等线" w:hAnsi="等线" w:eastAsia="等线" w:cs="等线"/>
          <w:spacing w:val="-1"/>
          <w:sz w:val="21"/>
          <w:szCs w:val="21"/>
        </w:rPr>
        <w:t>并添加所属于王博文添加的数据。</w:t>
      </w:r>
    </w:p>
    <w:p w14:paraId="02310661">
      <w:pPr>
        <w:spacing w:before="53" w:line="3561" w:lineRule="exact"/>
        <w:ind w:firstLine="1717"/>
      </w:pPr>
      <w:r>
        <w:rPr>
          <w:position w:val="-71"/>
        </w:rPr>
        <w:drawing>
          <wp:inline distT="0" distB="0" distL="0" distR="0">
            <wp:extent cx="4466590" cy="2260600"/>
            <wp:effectExtent l="0" t="0" r="0" b="0"/>
            <wp:docPr id="1670" name="IM 1670"/>
            <wp:cNvGraphicFramePr/>
            <a:graphic xmlns:a="http://schemas.openxmlformats.org/drawingml/2006/main">
              <a:graphicData uri="http://schemas.openxmlformats.org/drawingml/2006/picture">
                <pic:pic xmlns:pic="http://schemas.openxmlformats.org/drawingml/2006/picture">
                  <pic:nvPicPr>
                    <pic:cNvPr id="1670" name="IM 1670"/>
                    <pic:cNvPicPr/>
                  </pic:nvPicPr>
                  <pic:blipFill>
                    <a:blip r:embed="rId384"/>
                    <a:stretch>
                      <a:fillRect/>
                    </a:stretch>
                  </pic:blipFill>
                  <pic:spPr>
                    <a:xfrm>
                      <a:off x="0" y="0"/>
                      <a:ext cx="4466590" cy="2261234"/>
                    </a:xfrm>
                    <a:prstGeom prst="rect">
                      <a:avLst/>
                    </a:prstGeom>
                  </pic:spPr>
                </pic:pic>
              </a:graphicData>
            </a:graphic>
          </wp:inline>
        </w:drawing>
      </w:r>
    </w:p>
    <w:p w14:paraId="150905B3">
      <w:pPr>
        <w:spacing w:before="80" w:line="98" w:lineRule="exact"/>
        <w:ind w:firstLine="1074"/>
      </w:pPr>
      <w:r>
        <w:rPr>
          <w:position w:val="-1"/>
        </w:rPr>
        <w:drawing>
          <wp:inline distT="0" distB="0" distL="0" distR="0">
            <wp:extent cx="5299075" cy="61595"/>
            <wp:effectExtent l="0" t="0" r="0" b="0"/>
            <wp:docPr id="1672" name="IM 1672"/>
            <wp:cNvGraphicFramePr/>
            <a:graphic xmlns:a="http://schemas.openxmlformats.org/drawingml/2006/main">
              <a:graphicData uri="http://schemas.openxmlformats.org/drawingml/2006/picture">
                <pic:pic xmlns:pic="http://schemas.openxmlformats.org/drawingml/2006/picture">
                  <pic:nvPicPr>
                    <pic:cNvPr id="1672" name="IM 1672"/>
                    <pic:cNvPicPr/>
                  </pic:nvPicPr>
                  <pic:blipFill>
                    <a:blip r:embed="rId385"/>
                    <a:stretch>
                      <a:fillRect/>
                    </a:stretch>
                  </pic:blipFill>
                  <pic:spPr>
                    <a:xfrm>
                      <a:off x="0" y="0"/>
                      <a:ext cx="5299709" cy="62229"/>
                    </a:xfrm>
                    <a:prstGeom prst="rect">
                      <a:avLst/>
                    </a:prstGeom>
                  </pic:spPr>
                </pic:pic>
              </a:graphicData>
            </a:graphic>
          </wp:inline>
        </w:drawing>
      </w:r>
    </w:p>
    <w:p w14:paraId="67874954">
      <w:pPr>
        <w:pStyle w:val="2"/>
        <w:spacing w:line="294" w:lineRule="auto"/>
      </w:pPr>
    </w:p>
    <w:p w14:paraId="55AE8D80">
      <w:pPr>
        <w:pStyle w:val="2"/>
        <w:spacing w:before="72" w:line="227"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674" name="IM 1674"/>
            <wp:cNvGraphicFramePr/>
            <a:graphic xmlns:a="http://schemas.openxmlformats.org/drawingml/2006/main">
              <a:graphicData uri="http://schemas.openxmlformats.org/drawingml/2006/picture">
                <pic:pic xmlns:pic="http://schemas.openxmlformats.org/drawingml/2006/picture">
                  <pic:nvPicPr>
                    <pic:cNvPr id="1674" name="IM 167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rPr>
        <w:t xml:space="preserve">第六步，登录未受管制账号查看：使用  </w:t>
      </w:r>
      <w:r>
        <w:t>“</w:t>
      </w:r>
      <w:r>
        <w:rPr>
          <w:rFonts w:ascii="等线" w:hAnsi="等线" w:eastAsia="等线" w:cs="等线"/>
        </w:rPr>
        <w:t>管理员的账号</w:t>
      </w:r>
      <w:r>
        <w:rPr>
          <w:spacing w:val="106"/>
          <w:w w:val="175"/>
        </w:rPr>
        <w:t>”</w:t>
      </w:r>
      <w:r>
        <w:rPr>
          <w:rFonts w:ascii="等线" w:hAnsi="等线" w:eastAsia="等线" w:cs="等线"/>
          <w:spacing w:val="-1"/>
        </w:rPr>
        <w:t>重新登录，然后查看该功能。</w:t>
      </w:r>
    </w:p>
    <w:p w14:paraId="11342C05">
      <w:pPr>
        <w:spacing w:before="239" w:line="3604" w:lineRule="exact"/>
        <w:ind w:firstLine="1672"/>
      </w:pPr>
      <w:r>
        <w:rPr>
          <w:position w:val="-72"/>
        </w:rPr>
        <w:drawing>
          <wp:inline distT="0" distB="0" distL="0" distR="0">
            <wp:extent cx="4536440" cy="2288540"/>
            <wp:effectExtent l="0" t="0" r="0" b="0"/>
            <wp:docPr id="1676" name="IM 1676"/>
            <wp:cNvGraphicFramePr/>
            <a:graphic xmlns:a="http://schemas.openxmlformats.org/drawingml/2006/main">
              <a:graphicData uri="http://schemas.openxmlformats.org/drawingml/2006/picture">
                <pic:pic xmlns:pic="http://schemas.openxmlformats.org/drawingml/2006/picture">
                  <pic:nvPicPr>
                    <pic:cNvPr id="1676" name="IM 1676"/>
                    <pic:cNvPicPr/>
                  </pic:nvPicPr>
                  <pic:blipFill>
                    <a:blip r:embed="rId386"/>
                    <a:stretch>
                      <a:fillRect/>
                    </a:stretch>
                  </pic:blipFill>
                  <pic:spPr>
                    <a:xfrm>
                      <a:off x="0" y="0"/>
                      <a:ext cx="4536440" cy="2288540"/>
                    </a:xfrm>
                    <a:prstGeom prst="rect">
                      <a:avLst/>
                    </a:prstGeom>
                  </pic:spPr>
                </pic:pic>
              </a:graphicData>
            </a:graphic>
          </wp:inline>
        </w:drawing>
      </w:r>
    </w:p>
    <w:p w14:paraId="4E37E7EE">
      <w:pPr>
        <w:spacing w:line="3604" w:lineRule="exact"/>
        <w:sectPr>
          <w:pgSz w:w="11900" w:h="16820"/>
          <w:pgMar w:top="1539" w:right="1365" w:bottom="400" w:left="705" w:header="922" w:footer="0" w:gutter="0"/>
          <w:cols w:space="720" w:num="1"/>
        </w:sectPr>
      </w:pPr>
    </w:p>
    <w:p w14:paraId="1311C4FB">
      <w:pPr>
        <w:pStyle w:val="2"/>
        <w:spacing w:before="197" w:line="742" w:lineRule="exact"/>
        <w:ind w:left="1098"/>
        <w:outlineLvl w:val="1"/>
        <w:rPr>
          <w:rFonts w:ascii="等线" w:hAnsi="等线" w:eastAsia="等线" w:cs="等线"/>
          <w:sz w:val="48"/>
          <w:szCs w:val="48"/>
        </w:rPr>
      </w:pPr>
      <w:bookmarkStart w:id="168" w:name="bookmark143"/>
      <w:bookmarkEnd w:id="168"/>
      <w:bookmarkStart w:id="169" w:name="bookmark144"/>
      <w:bookmarkEnd w:id="169"/>
      <w:bookmarkStart w:id="170" w:name="bookmark145"/>
      <w:bookmarkEnd w:id="170"/>
      <w:r>
        <w:rPr>
          <w:spacing w:val="-3"/>
          <w:position w:val="7"/>
          <w:sz w:val="48"/>
          <w:szCs w:val="48"/>
        </w:rPr>
        <w:t>4.19.</w:t>
      </w:r>
      <w:r>
        <w:rPr>
          <w:spacing w:val="79"/>
          <w:position w:val="7"/>
          <w:sz w:val="48"/>
          <w:szCs w:val="48"/>
        </w:rPr>
        <w:t xml:space="preserve"> </w:t>
      </w:r>
      <w:r>
        <w:rPr>
          <w:rFonts w:ascii="等线" w:hAnsi="等线" w:eastAsia="等线" w:cs="等线"/>
          <w:spacing w:val="-3"/>
          <w:position w:val="7"/>
          <w:sz w:val="48"/>
          <w:szCs w:val="48"/>
        </w:rPr>
        <w:t>流程设计</w:t>
      </w:r>
    </w:p>
    <w:p w14:paraId="0A89EE75">
      <w:pPr>
        <w:pStyle w:val="2"/>
        <w:spacing w:line="451" w:lineRule="auto"/>
      </w:pPr>
    </w:p>
    <w:p w14:paraId="0A14941E">
      <w:pPr>
        <w:spacing w:before="71" w:line="226" w:lineRule="auto"/>
        <w:ind w:left="1525"/>
        <w:rPr>
          <w:rFonts w:ascii="等线" w:hAnsi="等线" w:eastAsia="等线" w:cs="等线"/>
          <w:sz w:val="21"/>
          <w:szCs w:val="21"/>
        </w:rPr>
      </w:pPr>
      <w:r>
        <w:rPr>
          <w:rFonts w:ascii="等线" w:hAnsi="等线" w:eastAsia="等线" w:cs="等线"/>
          <w:spacing w:val="-1"/>
          <w:sz w:val="21"/>
          <w:szCs w:val="21"/>
        </w:rPr>
        <w:t>流程设计分为两个部分，左边是流程模板的分类，右边是流程模板的列表数据。</w:t>
      </w:r>
    </w:p>
    <w:p w14:paraId="5C44B5F7">
      <w:pPr>
        <w:spacing w:before="33" w:line="4214" w:lineRule="exact"/>
        <w:ind w:firstLine="1074"/>
      </w:pPr>
      <w:r>
        <w:rPr>
          <w:position w:val="-84"/>
        </w:rPr>
        <w:drawing>
          <wp:inline distT="0" distB="0" distL="0" distR="0">
            <wp:extent cx="5292090" cy="2675890"/>
            <wp:effectExtent l="0" t="0" r="0" b="0"/>
            <wp:docPr id="1678" name="IM 1678"/>
            <wp:cNvGraphicFramePr/>
            <a:graphic xmlns:a="http://schemas.openxmlformats.org/drawingml/2006/main">
              <a:graphicData uri="http://schemas.openxmlformats.org/drawingml/2006/picture">
                <pic:pic xmlns:pic="http://schemas.openxmlformats.org/drawingml/2006/picture">
                  <pic:nvPicPr>
                    <pic:cNvPr id="1678" name="IM 1678"/>
                    <pic:cNvPicPr/>
                  </pic:nvPicPr>
                  <pic:blipFill>
                    <a:blip r:embed="rId387"/>
                    <a:stretch>
                      <a:fillRect/>
                    </a:stretch>
                  </pic:blipFill>
                  <pic:spPr>
                    <a:xfrm>
                      <a:off x="0" y="0"/>
                      <a:ext cx="5292090" cy="2675890"/>
                    </a:xfrm>
                    <a:prstGeom prst="rect">
                      <a:avLst/>
                    </a:prstGeom>
                  </pic:spPr>
                </pic:pic>
              </a:graphicData>
            </a:graphic>
          </wp:inline>
        </w:drawing>
      </w:r>
    </w:p>
    <w:p w14:paraId="772A1185">
      <w:pPr>
        <w:pStyle w:val="2"/>
        <w:spacing w:line="272" w:lineRule="auto"/>
      </w:pPr>
    </w:p>
    <w:p w14:paraId="0807B8E8">
      <w:pPr>
        <w:pStyle w:val="2"/>
        <w:spacing w:line="272" w:lineRule="auto"/>
      </w:pPr>
    </w:p>
    <w:p w14:paraId="13DDD86F">
      <w:pPr>
        <w:pStyle w:val="2"/>
        <w:spacing w:before="146" w:line="677" w:lineRule="exact"/>
        <w:ind w:left="1098" w:leftChars="0"/>
        <w:outlineLvl w:val="2"/>
        <w:rPr>
          <w:rFonts w:ascii="等线" w:hAnsi="等线" w:eastAsia="等线" w:cs="等线"/>
          <w:sz w:val="43"/>
          <w:szCs w:val="43"/>
        </w:rPr>
      </w:pPr>
      <w:r>
        <w:rPr>
          <w:spacing w:val="8"/>
          <w:position w:val="7"/>
          <w:sz w:val="43"/>
          <w:szCs w:val="43"/>
        </w:rPr>
        <w:t>4.19.1.</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预览流程</w:t>
      </w:r>
    </w:p>
    <w:p w14:paraId="65242F11">
      <w:pPr>
        <w:pStyle w:val="2"/>
        <w:spacing w:line="246" w:lineRule="auto"/>
      </w:pPr>
    </w:p>
    <w:p w14:paraId="735A1BCA">
      <w:pPr>
        <w:pStyle w:val="2"/>
        <w:spacing w:line="246" w:lineRule="auto"/>
      </w:pPr>
    </w:p>
    <w:p w14:paraId="15EC75E2">
      <w:pPr>
        <w:spacing w:before="71" w:line="226" w:lineRule="auto"/>
        <w:ind w:left="1523"/>
        <w:rPr>
          <w:rFonts w:ascii="等线" w:hAnsi="等线" w:eastAsia="等线" w:cs="等线"/>
          <w:sz w:val="21"/>
          <w:szCs w:val="21"/>
        </w:rPr>
      </w:pPr>
      <w:r>
        <w:rPr>
          <w:rFonts w:ascii="等线" w:hAnsi="等线" w:eastAsia="等线" w:cs="等线"/>
          <w:spacing w:val="-1"/>
          <w:sz w:val="21"/>
          <w:szCs w:val="21"/>
        </w:rPr>
        <w:t>预览流程可以快速打开窗体查看当前选择流程模板的设计图。</w:t>
      </w:r>
    </w:p>
    <w:p w14:paraId="0460FE49">
      <w:pPr>
        <w:spacing w:before="43" w:line="4197" w:lineRule="exact"/>
        <w:ind w:firstLine="1074"/>
      </w:pPr>
      <w:r>
        <w:rPr>
          <w:position w:val="-83"/>
        </w:rPr>
        <w:drawing>
          <wp:inline distT="0" distB="0" distL="0" distR="0">
            <wp:extent cx="5292090" cy="2665095"/>
            <wp:effectExtent l="0" t="0" r="0" b="0"/>
            <wp:docPr id="1680" name="IM 1680"/>
            <wp:cNvGraphicFramePr/>
            <a:graphic xmlns:a="http://schemas.openxmlformats.org/drawingml/2006/main">
              <a:graphicData uri="http://schemas.openxmlformats.org/drawingml/2006/picture">
                <pic:pic xmlns:pic="http://schemas.openxmlformats.org/drawingml/2006/picture">
                  <pic:nvPicPr>
                    <pic:cNvPr id="1680" name="IM 1680"/>
                    <pic:cNvPicPr/>
                  </pic:nvPicPr>
                  <pic:blipFill>
                    <a:blip r:embed="rId388"/>
                    <a:stretch>
                      <a:fillRect/>
                    </a:stretch>
                  </pic:blipFill>
                  <pic:spPr>
                    <a:xfrm>
                      <a:off x="0" y="0"/>
                      <a:ext cx="5292090" cy="2665095"/>
                    </a:xfrm>
                    <a:prstGeom prst="rect">
                      <a:avLst/>
                    </a:prstGeom>
                  </pic:spPr>
                </pic:pic>
              </a:graphicData>
            </a:graphic>
          </wp:inline>
        </w:drawing>
      </w:r>
    </w:p>
    <w:p w14:paraId="24302D1F">
      <w:pPr>
        <w:spacing w:line="4197" w:lineRule="exact"/>
        <w:sectPr>
          <w:pgSz w:w="11900" w:h="16820"/>
          <w:pgMar w:top="1539" w:right="1365" w:bottom="400" w:left="705" w:header="922" w:footer="0" w:gutter="0"/>
          <w:cols w:space="720" w:num="1"/>
        </w:sectPr>
      </w:pPr>
    </w:p>
    <w:p w14:paraId="65ECD92B">
      <w:pPr>
        <w:pStyle w:val="2"/>
        <w:spacing w:before="216" w:line="677" w:lineRule="exact"/>
        <w:ind w:left="1098" w:leftChars="0"/>
        <w:outlineLvl w:val="2"/>
        <w:rPr>
          <w:rFonts w:ascii="等线" w:hAnsi="等线" w:eastAsia="等线" w:cs="等线"/>
          <w:sz w:val="43"/>
          <w:szCs w:val="43"/>
        </w:rPr>
      </w:pPr>
      <w:r>
        <w:rPr>
          <w:spacing w:val="5"/>
          <w:position w:val="7"/>
          <w:sz w:val="43"/>
          <w:szCs w:val="43"/>
        </w:rPr>
        <w:t>4.19.2.</w:t>
      </w:r>
      <w:r>
        <w:rPr>
          <w:spacing w:val="64"/>
          <w:position w:val="7"/>
          <w:sz w:val="43"/>
          <w:szCs w:val="43"/>
        </w:rPr>
        <w:t xml:space="preserve">  </w:t>
      </w:r>
      <w:r>
        <w:rPr>
          <w:rFonts w:ascii="等线" w:hAnsi="等线" w:eastAsia="等线" w:cs="等线"/>
          <w:spacing w:val="5"/>
          <w:position w:val="7"/>
          <w:sz w:val="43"/>
          <w:szCs w:val="43"/>
        </w:rPr>
        <w:t>流程设计</w:t>
      </w:r>
      <w:r>
        <w:rPr>
          <w:spacing w:val="5"/>
          <w:position w:val="7"/>
          <w:sz w:val="43"/>
          <w:szCs w:val="43"/>
        </w:rPr>
        <w:t>-</w:t>
      </w:r>
      <w:r>
        <w:rPr>
          <w:rFonts w:ascii="等线" w:hAnsi="等线" w:eastAsia="等线" w:cs="等线"/>
          <w:spacing w:val="5"/>
          <w:position w:val="7"/>
          <w:sz w:val="43"/>
          <w:szCs w:val="43"/>
        </w:rPr>
        <w:t>启用、禁用</w:t>
      </w:r>
    </w:p>
    <w:p w14:paraId="0939C733">
      <w:pPr>
        <w:pStyle w:val="2"/>
        <w:spacing w:line="246" w:lineRule="auto"/>
      </w:pPr>
    </w:p>
    <w:p w14:paraId="272610EA">
      <w:pPr>
        <w:pStyle w:val="2"/>
        <w:spacing w:line="246" w:lineRule="auto"/>
      </w:pPr>
    </w:p>
    <w:p w14:paraId="2AA82621">
      <w:pPr>
        <w:spacing w:before="71" w:line="226" w:lineRule="auto"/>
        <w:ind w:left="1531"/>
        <w:rPr>
          <w:rFonts w:ascii="等线" w:hAnsi="等线" w:eastAsia="等线" w:cs="等线"/>
          <w:sz w:val="21"/>
          <w:szCs w:val="21"/>
        </w:rPr>
      </w:pPr>
      <w:r>
        <w:rPr>
          <w:rFonts w:ascii="等线" w:hAnsi="等线" w:eastAsia="等线" w:cs="等线"/>
          <w:spacing w:val="-1"/>
          <w:sz w:val="21"/>
          <w:szCs w:val="21"/>
        </w:rPr>
        <w:t>启用、禁用主要是控制流程模板在流程任务、流程发起两个功能中是否可以使用。</w:t>
      </w:r>
    </w:p>
    <w:p w14:paraId="0F76D8A7">
      <w:pPr>
        <w:spacing w:before="54" w:line="4204" w:lineRule="exact"/>
        <w:ind w:firstLine="1074"/>
      </w:pPr>
      <w:r>
        <w:rPr>
          <w:position w:val="-84"/>
        </w:rPr>
        <w:drawing>
          <wp:inline distT="0" distB="0" distL="0" distR="0">
            <wp:extent cx="5292090" cy="2668905"/>
            <wp:effectExtent l="0" t="0" r="0" b="0"/>
            <wp:docPr id="1682" name="IM 1682"/>
            <wp:cNvGraphicFramePr/>
            <a:graphic xmlns:a="http://schemas.openxmlformats.org/drawingml/2006/main">
              <a:graphicData uri="http://schemas.openxmlformats.org/drawingml/2006/picture">
                <pic:pic xmlns:pic="http://schemas.openxmlformats.org/drawingml/2006/picture">
                  <pic:nvPicPr>
                    <pic:cNvPr id="1682" name="IM 1682"/>
                    <pic:cNvPicPr/>
                  </pic:nvPicPr>
                  <pic:blipFill>
                    <a:blip r:embed="rId389"/>
                    <a:stretch>
                      <a:fillRect/>
                    </a:stretch>
                  </pic:blipFill>
                  <pic:spPr>
                    <a:xfrm>
                      <a:off x="0" y="0"/>
                      <a:ext cx="5292090" cy="2669539"/>
                    </a:xfrm>
                    <a:prstGeom prst="rect">
                      <a:avLst/>
                    </a:prstGeom>
                  </pic:spPr>
                </pic:pic>
              </a:graphicData>
            </a:graphic>
          </wp:inline>
        </w:drawing>
      </w:r>
    </w:p>
    <w:p w14:paraId="6C9AAC19">
      <w:pPr>
        <w:pStyle w:val="2"/>
        <w:spacing w:line="266" w:lineRule="auto"/>
      </w:pPr>
    </w:p>
    <w:p w14:paraId="7801A0A5">
      <w:pPr>
        <w:pStyle w:val="2"/>
        <w:spacing w:line="267" w:lineRule="auto"/>
      </w:pPr>
    </w:p>
    <w:p w14:paraId="618A590F">
      <w:pPr>
        <w:pStyle w:val="2"/>
        <w:spacing w:before="145" w:line="677" w:lineRule="exact"/>
        <w:ind w:left="1098" w:leftChars="0"/>
        <w:outlineLvl w:val="2"/>
        <w:rPr>
          <w:rFonts w:ascii="等线" w:hAnsi="等线" w:eastAsia="等线" w:cs="等线"/>
          <w:sz w:val="43"/>
          <w:szCs w:val="43"/>
        </w:rPr>
      </w:pPr>
      <w:r>
        <w:rPr>
          <w:spacing w:val="8"/>
          <w:position w:val="7"/>
          <w:sz w:val="43"/>
          <w:szCs w:val="43"/>
        </w:rPr>
        <w:t>4.19.3.</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历史记录</w:t>
      </w:r>
    </w:p>
    <w:p w14:paraId="42FBED0A">
      <w:pPr>
        <w:pStyle w:val="2"/>
        <w:spacing w:line="244" w:lineRule="auto"/>
      </w:pPr>
    </w:p>
    <w:p w14:paraId="2076E4A8">
      <w:pPr>
        <w:pStyle w:val="2"/>
        <w:spacing w:line="245" w:lineRule="auto"/>
      </w:pPr>
    </w:p>
    <w:p w14:paraId="201D9790">
      <w:pPr>
        <w:spacing w:before="72" w:line="398" w:lineRule="auto"/>
        <w:ind w:left="1104" w:right="441" w:firstLine="419"/>
        <w:rPr>
          <w:rFonts w:ascii="等线" w:hAnsi="等线" w:eastAsia="等线" w:cs="等线"/>
          <w:sz w:val="21"/>
          <w:szCs w:val="21"/>
        </w:rPr>
      </w:pPr>
      <w:r>
        <w:rPr>
          <w:rFonts w:ascii="等线" w:hAnsi="等线" w:eastAsia="等线" w:cs="等线"/>
          <w:spacing w:val="2"/>
          <w:sz w:val="21"/>
          <w:szCs w:val="21"/>
        </w:rPr>
        <w:t>历史记录中记载着该流程模板的所有编辑历史，还可以在弹窗中快速查看各个版本的</w:t>
      </w:r>
      <w:r>
        <w:rPr>
          <w:rFonts w:ascii="等线" w:hAnsi="等线" w:eastAsia="等线" w:cs="等线"/>
          <w:spacing w:val="16"/>
          <w:w w:val="101"/>
          <w:sz w:val="21"/>
          <w:szCs w:val="21"/>
        </w:rPr>
        <w:t xml:space="preserve"> </w:t>
      </w:r>
      <w:r>
        <w:rPr>
          <w:rFonts w:ascii="等线" w:hAnsi="等线" w:eastAsia="等线" w:cs="等线"/>
          <w:spacing w:val="-2"/>
          <w:sz w:val="21"/>
          <w:szCs w:val="21"/>
        </w:rPr>
        <w:t>设计图。</w:t>
      </w:r>
    </w:p>
    <w:p w14:paraId="50C703F0">
      <w:pPr>
        <w:spacing w:line="4209" w:lineRule="exact"/>
        <w:ind w:firstLine="1074"/>
      </w:pPr>
      <w:r>
        <w:rPr>
          <w:position w:val="-84"/>
        </w:rPr>
        <w:drawing>
          <wp:inline distT="0" distB="0" distL="0" distR="0">
            <wp:extent cx="5292090" cy="2672080"/>
            <wp:effectExtent l="0" t="0" r="0" b="0"/>
            <wp:docPr id="1684" name="IM 1684"/>
            <wp:cNvGraphicFramePr/>
            <a:graphic xmlns:a="http://schemas.openxmlformats.org/drawingml/2006/main">
              <a:graphicData uri="http://schemas.openxmlformats.org/drawingml/2006/picture">
                <pic:pic xmlns:pic="http://schemas.openxmlformats.org/drawingml/2006/picture">
                  <pic:nvPicPr>
                    <pic:cNvPr id="1684" name="IM 1684"/>
                    <pic:cNvPicPr/>
                  </pic:nvPicPr>
                  <pic:blipFill>
                    <a:blip r:embed="rId390"/>
                    <a:stretch>
                      <a:fillRect/>
                    </a:stretch>
                  </pic:blipFill>
                  <pic:spPr>
                    <a:xfrm>
                      <a:off x="0" y="0"/>
                      <a:ext cx="5292090" cy="2672714"/>
                    </a:xfrm>
                    <a:prstGeom prst="rect">
                      <a:avLst/>
                    </a:prstGeom>
                  </pic:spPr>
                </pic:pic>
              </a:graphicData>
            </a:graphic>
          </wp:inline>
        </w:drawing>
      </w:r>
    </w:p>
    <w:p w14:paraId="6532AF70">
      <w:pPr>
        <w:spacing w:line="4209" w:lineRule="exact"/>
        <w:sectPr>
          <w:pgSz w:w="11900" w:h="16820"/>
          <w:pgMar w:top="1539" w:right="1365" w:bottom="400" w:left="705" w:header="922" w:footer="0" w:gutter="0"/>
          <w:cols w:space="720" w:num="1"/>
        </w:sectPr>
      </w:pPr>
    </w:p>
    <w:p w14:paraId="761E1C03">
      <w:pPr>
        <w:pStyle w:val="2"/>
        <w:spacing w:before="194" w:line="677" w:lineRule="exact"/>
        <w:ind w:left="1098" w:leftChars="0"/>
        <w:outlineLvl w:val="2"/>
        <w:rPr>
          <w:rFonts w:ascii="等线" w:hAnsi="等线" w:eastAsia="等线" w:cs="等线"/>
          <w:sz w:val="43"/>
          <w:szCs w:val="43"/>
        </w:rPr>
      </w:pPr>
      <w:r>
        <w:rPr>
          <w:spacing w:val="8"/>
          <w:position w:val="7"/>
          <w:sz w:val="43"/>
          <w:szCs w:val="43"/>
        </w:rPr>
        <w:t>4.19.4.</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流程变更</w:t>
      </w:r>
    </w:p>
    <w:p w14:paraId="1D7E62F8">
      <w:pPr>
        <w:pStyle w:val="2"/>
        <w:spacing w:line="245" w:lineRule="auto"/>
      </w:pPr>
    </w:p>
    <w:p w14:paraId="71FC15DF">
      <w:pPr>
        <w:pStyle w:val="2"/>
        <w:spacing w:line="246" w:lineRule="auto"/>
      </w:pPr>
    </w:p>
    <w:p w14:paraId="4194EC53">
      <w:pPr>
        <w:spacing w:before="71" w:line="409" w:lineRule="auto"/>
        <w:ind w:left="1111" w:right="441" w:firstLine="413"/>
        <w:rPr>
          <w:rFonts w:ascii="等线" w:hAnsi="等线" w:eastAsia="等线" w:cs="等线"/>
          <w:sz w:val="21"/>
          <w:szCs w:val="21"/>
        </w:rPr>
      </w:pPr>
      <w:r>
        <w:rPr>
          <w:rFonts w:ascii="等线" w:hAnsi="等线" w:eastAsia="等线" w:cs="等线"/>
          <w:spacing w:val="2"/>
          <w:sz w:val="21"/>
          <w:szCs w:val="21"/>
        </w:rPr>
        <w:t>流程变更是指会将流程模板更新至选择的版本，如果当前模板有正在执行的流程，那</w:t>
      </w:r>
      <w:r>
        <w:rPr>
          <w:rFonts w:ascii="等线" w:hAnsi="等线" w:eastAsia="等线" w:cs="等线"/>
          <w:spacing w:val="16"/>
          <w:sz w:val="21"/>
          <w:szCs w:val="21"/>
        </w:rPr>
        <w:t xml:space="preserve"> </w:t>
      </w:r>
      <w:r>
        <w:rPr>
          <w:rFonts w:ascii="等线" w:hAnsi="等线" w:eastAsia="等线" w:cs="等线"/>
          <w:spacing w:val="-2"/>
          <w:sz w:val="21"/>
          <w:szCs w:val="21"/>
        </w:rPr>
        <w:t>么正在执行的流程会按照新的模板继续执行。</w:t>
      </w:r>
    </w:p>
    <w:p w14:paraId="3890F084">
      <w:pPr>
        <w:spacing w:line="4209" w:lineRule="exact"/>
        <w:ind w:firstLine="1074"/>
      </w:pPr>
      <w:r>
        <w:rPr>
          <w:position w:val="-84"/>
        </w:rPr>
        <w:drawing>
          <wp:inline distT="0" distB="0" distL="0" distR="0">
            <wp:extent cx="5292090" cy="2672715"/>
            <wp:effectExtent l="0" t="0" r="0" b="0"/>
            <wp:docPr id="1686" name="IM 1686"/>
            <wp:cNvGraphicFramePr/>
            <a:graphic xmlns:a="http://schemas.openxmlformats.org/drawingml/2006/main">
              <a:graphicData uri="http://schemas.openxmlformats.org/drawingml/2006/picture">
                <pic:pic xmlns:pic="http://schemas.openxmlformats.org/drawingml/2006/picture">
                  <pic:nvPicPr>
                    <pic:cNvPr id="1686" name="IM 1686"/>
                    <pic:cNvPicPr/>
                  </pic:nvPicPr>
                  <pic:blipFill>
                    <a:blip r:embed="rId390"/>
                    <a:stretch>
                      <a:fillRect/>
                    </a:stretch>
                  </pic:blipFill>
                  <pic:spPr>
                    <a:xfrm>
                      <a:off x="0" y="0"/>
                      <a:ext cx="5292090" cy="2672715"/>
                    </a:xfrm>
                    <a:prstGeom prst="rect">
                      <a:avLst/>
                    </a:prstGeom>
                  </pic:spPr>
                </pic:pic>
              </a:graphicData>
            </a:graphic>
          </wp:inline>
        </w:drawing>
      </w:r>
    </w:p>
    <w:p w14:paraId="083387C2">
      <w:pPr>
        <w:pStyle w:val="2"/>
        <w:spacing w:line="252" w:lineRule="auto"/>
      </w:pPr>
    </w:p>
    <w:p w14:paraId="2B23C38C">
      <w:pPr>
        <w:pStyle w:val="2"/>
        <w:spacing w:line="252" w:lineRule="auto"/>
      </w:pPr>
    </w:p>
    <w:p w14:paraId="69944CE2">
      <w:pPr>
        <w:pStyle w:val="2"/>
        <w:spacing w:before="145" w:line="677" w:lineRule="exact"/>
        <w:ind w:left="1098" w:leftChars="0"/>
        <w:outlineLvl w:val="2"/>
        <w:rPr>
          <w:rFonts w:ascii="等线" w:hAnsi="等线" w:eastAsia="等线" w:cs="等线"/>
          <w:sz w:val="43"/>
          <w:szCs w:val="43"/>
        </w:rPr>
      </w:pPr>
      <w:r>
        <w:rPr>
          <w:spacing w:val="8"/>
          <w:position w:val="7"/>
          <w:sz w:val="43"/>
          <w:szCs w:val="43"/>
        </w:rPr>
        <w:t>4.19.5.</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导入导出</w:t>
      </w:r>
    </w:p>
    <w:p w14:paraId="65C61630">
      <w:pPr>
        <w:pStyle w:val="2"/>
        <w:spacing w:line="245" w:lineRule="auto"/>
      </w:pPr>
    </w:p>
    <w:p w14:paraId="1701C876">
      <w:pPr>
        <w:pStyle w:val="2"/>
        <w:spacing w:line="245" w:lineRule="auto"/>
      </w:pPr>
    </w:p>
    <w:p w14:paraId="122ED849">
      <w:pPr>
        <w:spacing w:before="71" w:line="226" w:lineRule="auto"/>
        <w:ind w:left="1526"/>
        <w:rPr>
          <w:rFonts w:ascii="等线" w:hAnsi="等线" w:eastAsia="等线" w:cs="等线"/>
          <w:sz w:val="21"/>
          <w:szCs w:val="21"/>
        </w:rPr>
      </w:pPr>
      <w:r>
        <w:rPr>
          <w:rFonts w:ascii="等线" w:hAnsi="等线" w:eastAsia="等线" w:cs="等线"/>
          <w:spacing w:val="-1"/>
          <w:sz w:val="21"/>
          <w:szCs w:val="21"/>
        </w:rPr>
        <w:t xml:space="preserve">导入导出会将该流程的 </w:t>
      </w:r>
      <w:r>
        <w:rPr>
          <w:rFonts w:ascii="Calibri" w:hAnsi="Calibri" w:eastAsia="Calibri" w:cs="Calibri"/>
          <w:spacing w:val="-1"/>
          <w:sz w:val="21"/>
          <w:szCs w:val="21"/>
        </w:rPr>
        <w:t>BPMN</w:t>
      </w:r>
      <w:r>
        <w:rPr>
          <w:rFonts w:ascii="Calibri" w:hAnsi="Calibri" w:eastAsia="Calibri" w:cs="Calibri"/>
          <w:spacing w:val="19"/>
          <w:sz w:val="21"/>
          <w:szCs w:val="21"/>
        </w:rPr>
        <w:t xml:space="preserve"> </w:t>
      </w:r>
      <w:r>
        <w:rPr>
          <w:rFonts w:ascii="等线" w:hAnsi="等线" w:eastAsia="等线" w:cs="等线"/>
          <w:spacing w:val="-1"/>
          <w:sz w:val="21"/>
          <w:szCs w:val="21"/>
        </w:rPr>
        <w:t>数据进行导入导出，方便客户进行流</w:t>
      </w:r>
      <w:r>
        <w:rPr>
          <w:rFonts w:ascii="等线" w:hAnsi="等线" w:eastAsia="等线" w:cs="等线"/>
          <w:spacing w:val="-2"/>
          <w:sz w:val="21"/>
          <w:szCs w:val="21"/>
        </w:rPr>
        <w:t>程迁徙。</w:t>
      </w:r>
    </w:p>
    <w:p w14:paraId="252894F5">
      <w:pPr>
        <w:spacing w:before="75" w:line="4199" w:lineRule="exact"/>
        <w:ind w:firstLine="1074"/>
      </w:pPr>
      <w:r>
        <w:rPr>
          <w:position w:val="-83"/>
        </w:rPr>
        <w:drawing>
          <wp:inline distT="0" distB="0" distL="0" distR="0">
            <wp:extent cx="5292090" cy="2665730"/>
            <wp:effectExtent l="0" t="0" r="0" b="0"/>
            <wp:docPr id="1688" name="IM 1688"/>
            <wp:cNvGraphicFramePr/>
            <a:graphic xmlns:a="http://schemas.openxmlformats.org/drawingml/2006/main">
              <a:graphicData uri="http://schemas.openxmlformats.org/drawingml/2006/picture">
                <pic:pic xmlns:pic="http://schemas.openxmlformats.org/drawingml/2006/picture">
                  <pic:nvPicPr>
                    <pic:cNvPr id="1688" name="IM 1688"/>
                    <pic:cNvPicPr/>
                  </pic:nvPicPr>
                  <pic:blipFill>
                    <a:blip r:embed="rId391"/>
                    <a:stretch>
                      <a:fillRect/>
                    </a:stretch>
                  </pic:blipFill>
                  <pic:spPr>
                    <a:xfrm>
                      <a:off x="0" y="0"/>
                      <a:ext cx="5292090" cy="2666364"/>
                    </a:xfrm>
                    <a:prstGeom prst="rect">
                      <a:avLst/>
                    </a:prstGeom>
                  </pic:spPr>
                </pic:pic>
              </a:graphicData>
            </a:graphic>
          </wp:inline>
        </w:drawing>
      </w:r>
    </w:p>
    <w:p w14:paraId="71F000EF">
      <w:pPr>
        <w:spacing w:line="4199" w:lineRule="exact"/>
        <w:sectPr>
          <w:pgSz w:w="11900" w:h="16820"/>
          <w:pgMar w:top="1539" w:right="1365" w:bottom="400" w:left="705" w:header="922" w:footer="0" w:gutter="0"/>
          <w:cols w:space="720" w:num="1"/>
        </w:sectPr>
      </w:pPr>
    </w:p>
    <w:p w14:paraId="002F871C">
      <w:pPr>
        <w:pStyle w:val="2"/>
        <w:spacing w:before="194" w:line="677" w:lineRule="exact"/>
        <w:ind w:left="1098" w:leftChars="0"/>
        <w:outlineLvl w:val="2"/>
        <w:rPr>
          <w:rFonts w:ascii="等线" w:hAnsi="等线" w:eastAsia="等线" w:cs="等线"/>
          <w:sz w:val="43"/>
          <w:szCs w:val="43"/>
        </w:rPr>
      </w:pPr>
      <w:r>
        <w:rPr>
          <w:spacing w:val="8"/>
          <w:position w:val="7"/>
          <w:sz w:val="43"/>
          <w:szCs w:val="43"/>
        </w:rPr>
        <w:t>4.19.6.</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分类管理</w:t>
      </w:r>
    </w:p>
    <w:p w14:paraId="4A7EE383">
      <w:pPr>
        <w:pStyle w:val="2"/>
        <w:spacing w:line="245" w:lineRule="auto"/>
      </w:pPr>
    </w:p>
    <w:p w14:paraId="5A1A1CC4">
      <w:pPr>
        <w:pStyle w:val="2"/>
        <w:spacing w:line="245" w:lineRule="auto"/>
      </w:pPr>
    </w:p>
    <w:p w14:paraId="55D7E80A">
      <w:pPr>
        <w:spacing w:before="71" w:line="226" w:lineRule="auto"/>
        <w:ind w:left="1520"/>
        <w:rPr>
          <w:rFonts w:ascii="等线" w:hAnsi="等线" w:eastAsia="等线" w:cs="等线"/>
          <w:sz w:val="21"/>
          <w:szCs w:val="21"/>
        </w:rPr>
      </w:pPr>
      <w:r>
        <w:rPr>
          <w:rFonts w:ascii="等线" w:hAnsi="等线" w:eastAsia="等线" w:cs="等线"/>
          <w:spacing w:val="2"/>
          <w:sz w:val="21"/>
          <w:szCs w:val="21"/>
        </w:rPr>
        <w:t>分类管理可以对流程分类进行维护，方便开发者针对不同类型的流程模板进行管理。</w:t>
      </w:r>
    </w:p>
    <w:p w14:paraId="7460A72D">
      <w:pPr>
        <w:pStyle w:val="2"/>
        <w:spacing w:line="284" w:lineRule="auto"/>
      </w:pPr>
    </w:p>
    <w:p w14:paraId="6326B912">
      <w:pPr>
        <w:spacing w:before="71" w:line="225" w:lineRule="auto"/>
        <w:ind w:left="1108"/>
        <w:rPr>
          <w:rFonts w:ascii="等线" w:hAnsi="等线" w:eastAsia="等线" w:cs="等线"/>
          <w:sz w:val="21"/>
          <w:szCs w:val="21"/>
        </w:rPr>
      </w:pPr>
      <w:r>
        <w:rPr>
          <w:rFonts w:ascii="等线" w:hAnsi="等线" w:eastAsia="等线" w:cs="等线"/>
          <w:spacing w:val="-1"/>
          <w:sz w:val="21"/>
          <w:szCs w:val="21"/>
        </w:rPr>
        <w:t>开发者可以在流程模板的基本属性里面关联相应的流程分类。</w:t>
      </w:r>
    </w:p>
    <w:p w14:paraId="1EF4D81E">
      <w:pPr>
        <w:spacing w:before="79" w:line="4199" w:lineRule="exact"/>
        <w:ind w:firstLine="1074"/>
      </w:pPr>
      <w:r>
        <w:rPr>
          <w:position w:val="-83"/>
        </w:rPr>
        <w:drawing>
          <wp:inline distT="0" distB="0" distL="0" distR="0">
            <wp:extent cx="5292090" cy="2666365"/>
            <wp:effectExtent l="0" t="0" r="0" b="0"/>
            <wp:docPr id="1690" name="IM 1690"/>
            <wp:cNvGraphicFramePr/>
            <a:graphic xmlns:a="http://schemas.openxmlformats.org/drawingml/2006/main">
              <a:graphicData uri="http://schemas.openxmlformats.org/drawingml/2006/picture">
                <pic:pic xmlns:pic="http://schemas.openxmlformats.org/drawingml/2006/picture">
                  <pic:nvPicPr>
                    <pic:cNvPr id="1690" name="IM 1690"/>
                    <pic:cNvPicPr/>
                  </pic:nvPicPr>
                  <pic:blipFill>
                    <a:blip r:embed="rId392"/>
                    <a:stretch>
                      <a:fillRect/>
                    </a:stretch>
                  </pic:blipFill>
                  <pic:spPr>
                    <a:xfrm>
                      <a:off x="0" y="0"/>
                      <a:ext cx="5292090" cy="2666365"/>
                    </a:xfrm>
                    <a:prstGeom prst="rect">
                      <a:avLst/>
                    </a:prstGeom>
                  </pic:spPr>
                </pic:pic>
              </a:graphicData>
            </a:graphic>
          </wp:inline>
        </w:drawing>
      </w:r>
    </w:p>
    <w:p w14:paraId="4051AC03">
      <w:pPr>
        <w:pStyle w:val="2"/>
        <w:spacing w:line="257" w:lineRule="auto"/>
      </w:pPr>
    </w:p>
    <w:p w14:paraId="2CCEEFC1">
      <w:pPr>
        <w:pStyle w:val="2"/>
        <w:spacing w:line="257" w:lineRule="auto"/>
      </w:pPr>
    </w:p>
    <w:p w14:paraId="29CA7299">
      <w:pPr>
        <w:pStyle w:val="2"/>
        <w:spacing w:before="145" w:line="677" w:lineRule="exact"/>
        <w:ind w:left="1098" w:leftChars="0"/>
        <w:outlineLvl w:val="2"/>
        <w:rPr>
          <w:rFonts w:ascii="等线" w:hAnsi="等线" w:eastAsia="等线" w:cs="等线"/>
          <w:sz w:val="43"/>
          <w:szCs w:val="43"/>
        </w:rPr>
      </w:pPr>
      <w:r>
        <w:rPr>
          <w:spacing w:val="7"/>
          <w:position w:val="7"/>
          <w:sz w:val="43"/>
          <w:szCs w:val="43"/>
        </w:rPr>
        <w:t>4.19.7.</w:t>
      </w:r>
      <w:r>
        <w:rPr>
          <w:spacing w:val="62"/>
          <w:position w:val="7"/>
          <w:sz w:val="43"/>
          <w:szCs w:val="43"/>
        </w:rPr>
        <w:t xml:space="preserve">  </w:t>
      </w:r>
      <w:r>
        <w:rPr>
          <w:rFonts w:ascii="等线" w:hAnsi="等线" w:eastAsia="等线" w:cs="等线"/>
          <w:spacing w:val="7"/>
          <w:position w:val="7"/>
          <w:sz w:val="43"/>
          <w:szCs w:val="43"/>
        </w:rPr>
        <w:t>流程设计</w:t>
      </w:r>
      <w:r>
        <w:rPr>
          <w:spacing w:val="7"/>
          <w:position w:val="7"/>
          <w:sz w:val="43"/>
          <w:szCs w:val="43"/>
        </w:rPr>
        <w:t>-</w:t>
      </w:r>
      <w:r>
        <w:rPr>
          <w:rFonts w:ascii="等线" w:hAnsi="等线" w:eastAsia="等线" w:cs="等线"/>
          <w:spacing w:val="7"/>
          <w:position w:val="7"/>
          <w:sz w:val="43"/>
          <w:szCs w:val="43"/>
        </w:rPr>
        <w:t>新增、编辑</w:t>
      </w:r>
    </w:p>
    <w:p w14:paraId="677C599A">
      <w:pPr>
        <w:pStyle w:val="2"/>
        <w:spacing w:line="281" w:lineRule="auto"/>
      </w:pPr>
    </w:p>
    <w:p w14:paraId="2AA111B7">
      <w:pPr>
        <w:spacing w:line="4199" w:lineRule="exact"/>
        <w:ind w:firstLine="1074"/>
      </w:pPr>
      <w:r>
        <w:rPr>
          <w:position w:val="-83"/>
        </w:rPr>
        <w:drawing>
          <wp:inline distT="0" distB="0" distL="0" distR="0">
            <wp:extent cx="5292090" cy="2665730"/>
            <wp:effectExtent l="0" t="0" r="0" b="0"/>
            <wp:docPr id="1692" name="IM 1692"/>
            <wp:cNvGraphicFramePr/>
            <a:graphic xmlns:a="http://schemas.openxmlformats.org/drawingml/2006/main">
              <a:graphicData uri="http://schemas.openxmlformats.org/drawingml/2006/picture">
                <pic:pic xmlns:pic="http://schemas.openxmlformats.org/drawingml/2006/picture">
                  <pic:nvPicPr>
                    <pic:cNvPr id="1692" name="IM 1692"/>
                    <pic:cNvPicPr/>
                  </pic:nvPicPr>
                  <pic:blipFill>
                    <a:blip r:embed="rId393"/>
                    <a:stretch>
                      <a:fillRect/>
                    </a:stretch>
                  </pic:blipFill>
                  <pic:spPr>
                    <a:xfrm>
                      <a:off x="0" y="0"/>
                      <a:ext cx="5292090" cy="2666364"/>
                    </a:xfrm>
                    <a:prstGeom prst="rect">
                      <a:avLst/>
                    </a:prstGeom>
                  </pic:spPr>
                </pic:pic>
              </a:graphicData>
            </a:graphic>
          </wp:inline>
        </w:drawing>
      </w:r>
    </w:p>
    <w:p w14:paraId="3002730D">
      <w:pPr>
        <w:spacing w:line="4199" w:lineRule="exact"/>
        <w:sectPr>
          <w:pgSz w:w="11900" w:h="16820"/>
          <w:pgMar w:top="1539" w:right="1365" w:bottom="400" w:left="705" w:header="922" w:footer="0" w:gutter="0"/>
          <w:cols w:space="720" w:num="1"/>
        </w:sectPr>
      </w:pPr>
    </w:p>
    <w:p w14:paraId="761CF2E0">
      <w:pPr>
        <w:pStyle w:val="2"/>
        <w:spacing w:before="194" w:line="677" w:lineRule="exact"/>
        <w:ind w:left="1098" w:leftChars="0"/>
        <w:outlineLvl w:val="2"/>
        <w:rPr>
          <w:rFonts w:ascii="等线" w:hAnsi="等线" w:eastAsia="等线" w:cs="等线"/>
          <w:sz w:val="43"/>
          <w:szCs w:val="43"/>
        </w:rPr>
      </w:pPr>
      <w:r>
        <w:rPr>
          <w:spacing w:val="8"/>
          <w:position w:val="7"/>
          <w:sz w:val="43"/>
          <w:szCs w:val="43"/>
        </w:rPr>
        <w:t>4.19.8.</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流程属性</w:t>
      </w:r>
    </w:p>
    <w:p w14:paraId="7B3A1684">
      <w:pPr>
        <w:pStyle w:val="2"/>
        <w:spacing w:line="288" w:lineRule="auto"/>
      </w:pPr>
    </w:p>
    <w:p w14:paraId="67AB213F">
      <w:pPr>
        <w:pStyle w:val="2"/>
        <w:spacing w:before="122" w:line="556" w:lineRule="exact"/>
        <w:ind w:left="1097" w:leftChars="0"/>
        <w:outlineLvl w:val="3"/>
        <w:rPr>
          <w:rFonts w:ascii="等线" w:hAnsi="等线" w:eastAsia="等线" w:cs="等线"/>
          <w:sz w:val="36"/>
          <w:szCs w:val="36"/>
        </w:rPr>
      </w:pPr>
      <w:r>
        <w:fldChar w:fldCharType="begin"/>
      </w:r>
      <w:r>
        <w:instrText xml:space="preserve"> HYPERLINK "4.19.8.1" </w:instrText>
      </w:r>
      <w:r>
        <w:fldChar w:fldCharType="separate"/>
      </w:r>
      <w:r>
        <w:rPr>
          <w:position w:val="5"/>
          <w:sz w:val="36"/>
          <w:szCs w:val="36"/>
        </w:rPr>
        <w:t>4.19.8.1</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流程属性</w:t>
      </w:r>
      <w:r>
        <w:rPr>
          <w:position w:val="5"/>
          <w:sz w:val="36"/>
          <w:szCs w:val="36"/>
        </w:rPr>
        <w:t>-</w:t>
      </w:r>
      <w:r>
        <w:rPr>
          <w:rFonts w:ascii="等线" w:hAnsi="等线" w:eastAsia="等线" w:cs="等线"/>
          <w:position w:val="5"/>
          <w:sz w:val="36"/>
          <w:szCs w:val="36"/>
        </w:rPr>
        <w:t>基本信息</w:t>
      </w:r>
    </w:p>
    <w:p w14:paraId="3E91A0ED">
      <w:pPr>
        <w:spacing w:before="201" w:line="4199" w:lineRule="exact"/>
        <w:ind w:firstLine="1074"/>
      </w:pPr>
      <w:r>
        <w:rPr>
          <w:position w:val="-83"/>
        </w:rPr>
        <w:drawing>
          <wp:inline distT="0" distB="0" distL="0" distR="0">
            <wp:extent cx="5292090" cy="2665730"/>
            <wp:effectExtent l="0" t="0" r="0" b="0"/>
            <wp:docPr id="1694" name="IM 1694"/>
            <wp:cNvGraphicFramePr/>
            <a:graphic xmlns:a="http://schemas.openxmlformats.org/drawingml/2006/main">
              <a:graphicData uri="http://schemas.openxmlformats.org/drawingml/2006/picture">
                <pic:pic xmlns:pic="http://schemas.openxmlformats.org/drawingml/2006/picture">
                  <pic:nvPicPr>
                    <pic:cNvPr id="1694" name="IM 1694"/>
                    <pic:cNvPicPr/>
                  </pic:nvPicPr>
                  <pic:blipFill>
                    <a:blip r:embed="rId393"/>
                    <a:stretch>
                      <a:fillRect/>
                    </a:stretch>
                  </pic:blipFill>
                  <pic:spPr>
                    <a:xfrm>
                      <a:off x="0" y="0"/>
                      <a:ext cx="5292090" cy="2666364"/>
                    </a:xfrm>
                    <a:prstGeom prst="rect">
                      <a:avLst/>
                    </a:prstGeom>
                  </pic:spPr>
                </pic:pic>
              </a:graphicData>
            </a:graphic>
          </wp:inline>
        </w:drawing>
      </w:r>
    </w:p>
    <w:p w14:paraId="258D4DA0">
      <w:pPr>
        <w:pStyle w:val="2"/>
        <w:spacing w:line="371" w:lineRule="auto"/>
      </w:pPr>
    </w:p>
    <w:p w14:paraId="3856C87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96" name="IM 1696"/>
            <wp:cNvGraphicFramePr/>
            <a:graphic xmlns:a="http://schemas.openxmlformats.org/drawingml/2006/main">
              <a:graphicData uri="http://schemas.openxmlformats.org/drawingml/2006/picture">
                <pic:pic xmlns:pic="http://schemas.openxmlformats.org/drawingml/2006/picture">
                  <pic:nvPicPr>
                    <pic:cNvPr id="1696" name="IM 16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4"/>
          <w:sz w:val="21"/>
          <w:szCs w:val="21"/>
        </w:rPr>
        <w:t>模板编号：编号，便于记忆与搜索，无特殊用途，尽量简短（占用数据库字段空间）。</w:t>
      </w:r>
    </w:p>
    <w:p w14:paraId="04F7BB25">
      <w:pPr>
        <w:pStyle w:val="2"/>
        <w:spacing w:line="288" w:lineRule="auto"/>
      </w:pPr>
    </w:p>
    <w:p w14:paraId="79E1F5EB">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698" name="IM 1698"/>
            <wp:cNvGraphicFramePr/>
            <a:graphic xmlns:a="http://schemas.openxmlformats.org/drawingml/2006/main">
              <a:graphicData uri="http://schemas.openxmlformats.org/drawingml/2006/picture">
                <pic:pic xmlns:pic="http://schemas.openxmlformats.org/drawingml/2006/picture">
                  <pic:nvPicPr>
                    <pic:cNvPr id="1698" name="IM 169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4"/>
          <w:sz w:val="21"/>
          <w:szCs w:val="21"/>
        </w:rPr>
        <w:t>模板名称：名称，便于记忆与搜索，无特殊用途，尽量简短（占用数据库字段空间）。</w:t>
      </w:r>
    </w:p>
    <w:p w14:paraId="4EC87193">
      <w:pPr>
        <w:pStyle w:val="2"/>
        <w:spacing w:line="285" w:lineRule="auto"/>
      </w:pPr>
    </w:p>
    <w:p w14:paraId="4025FDDB">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00" name="IM 1700"/>
            <wp:cNvGraphicFramePr/>
            <a:graphic xmlns:a="http://schemas.openxmlformats.org/drawingml/2006/main">
              <a:graphicData uri="http://schemas.openxmlformats.org/drawingml/2006/picture">
                <pic:pic xmlns:pic="http://schemas.openxmlformats.org/drawingml/2006/picture">
                  <pic:nvPicPr>
                    <pic:cNvPr id="1700" name="IM 170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模板分类：关联流程分类数据，会在列表页根据分类筛选并显示模板数据。</w:t>
      </w:r>
    </w:p>
    <w:p w14:paraId="195804D6">
      <w:pPr>
        <w:pStyle w:val="2"/>
        <w:spacing w:line="284" w:lineRule="auto"/>
      </w:pPr>
    </w:p>
    <w:p w14:paraId="34FCFCD2">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702" name="IM 1702"/>
            <wp:cNvGraphicFramePr/>
            <a:graphic xmlns:a="http://schemas.openxmlformats.org/drawingml/2006/main">
              <a:graphicData uri="http://schemas.openxmlformats.org/drawingml/2006/picture">
                <pic:pic xmlns:pic="http://schemas.openxmlformats.org/drawingml/2006/picture">
                  <pic:nvPicPr>
                    <pic:cNvPr id="1702" name="IM 1702"/>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移动端：该流程模板是否允许在移动端显示并使用。</w:t>
      </w:r>
    </w:p>
    <w:p w14:paraId="58FA3674">
      <w:pPr>
        <w:pStyle w:val="2"/>
        <w:spacing w:line="282" w:lineRule="auto"/>
      </w:pPr>
    </w:p>
    <w:p w14:paraId="0C2BD08C">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04" name="IM 1704"/>
            <wp:cNvGraphicFramePr/>
            <a:graphic xmlns:a="http://schemas.openxmlformats.org/drawingml/2006/main">
              <a:graphicData uri="http://schemas.openxmlformats.org/drawingml/2006/picture">
                <pic:pic xmlns:pic="http://schemas.openxmlformats.org/drawingml/2006/picture">
                  <pic:nvPicPr>
                    <pic:cNvPr id="1704" name="IM 170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备注：记录流程备注信息。</w:t>
      </w:r>
    </w:p>
    <w:p w14:paraId="32A71314">
      <w:pPr>
        <w:pStyle w:val="2"/>
        <w:spacing w:line="282" w:lineRule="auto"/>
      </w:pPr>
    </w:p>
    <w:p w14:paraId="5661686A">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06" name="IM 1706"/>
            <wp:cNvGraphicFramePr/>
            <a:graphic xmlns:a="http://schemas.openxmlformats.org/drawingml/2006/main">
              <a:graphicData uri="http://schemas.openxmlformats.org/drawingml/2006/picture">
                <pic:pic xmlns:pic="http://schemas.openxmlformats.org/drawingml/2006/picture">
                  <pic:nvPicPr>
                    <pic:cNvPr id="1706" name="IM 170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1"/>
          <w:sz w:val="21"/>
          <w:szCs w:val="21"/>
        </w:rPr>
        <w:t>自动同意：</w:t>
      </w:r>
      <w:r>
        <w:rPr>
          <w:rFonts w:ascii="等线" w:hAnsi="等线" w:eastAsia="等线" w:cs="等线"/>
          <w:spacing w:val="-12"/>
          <w:sz w:val="21"/>
          <w:szCs w:val="21"/>
        </w:rPr>
        <w:t xml:space="preserve"> </w:t>
      </w:r>
      <w:r>
        <w:rPr>
          <w:rFonts w:ascii="等线" w:hAnsi="等线" w:eastAsia="等线" w:cs="等线"/>
          <w:spacing w:val="1"/>
          <w:sz w:val="21"/>
          <w:szCs w:val="21"/>
        </w:rPr>
        <w:t>自动同意是指当流程审批节点遇到以</w:t>
      </w:r>
      <w:r>
        <w:rPr>
          <w:rFonts w:ascii="等线" w:hAnsi="等线" w:eastAsia="等线" w:cs="等线"/>
          <w:sz w:val="21"/>
          <w:szCs w:val="21"/>
        </w:rPr>
        <w:t>下一种或多种情况时，流程审批会由</w:t>
      </w:r>
    </w:p>
    <w:p w14:paraId="62730710">
      <w:pPr>
        <w:pStyle w:val="2"/>
        <w:spacing w:line="285" w:lineRule="auto"/>
      </w:pPr>
    </w:p>
    <w:p w14:paraId="64628096">
      <w:pPr>
        <w:spacing w:before="71" w:line="225" w:lineRule="auto"/>
        <w:ind w:left="1523"/>
        <w:rPr>
          <w:rFonts w:ascii="等线" w:hAnsi="等线" w:eastAsia="等线" w:cs="等线"/>
          <w:sz w:val="21"/>
          <w:szCs w:val="21"/>
        </w:rPr>
      </w:pPr>
      <w:r>
        <w:rPr>
          <w:rFonts w:ascii="等线" w:hAnsi="等线" w:eastAsia="等线" w:cs="等线"/>
          <w:spacing w:val="-2"/>
          <w:sz w:val="21"/>
          <w:szCs w:val="21"/>
        </w:rPr>
        <w:t>框架自动给与审批结果为同意。</w:t>
      </w:r>
    </w:p>
    <w:p w14:paraId="1ABDD08F">
      <w:pPr>
        <w:spacing w:before="95" w:line="1965" w:lineRule="exact"/>
        <w:ind w:firstLine="1074"/>
      </w:pPr>
      <w:r>
        <w:rPr>
          <w:position w:val="-39"/>
        </w:rPr>
        <w:drawing>
          <wp:inline distT="0" distB="0" distL="0" distR="0">
            <wp:extent cx="5293360" cy="1247775"/>
            <wp:effectExtent l="0" t="0" r="0" b="0"/>
            <wp:docPr id="1708" name="IM 1708"/>
            <wp:cNvGraphicFramePr/>
            <a:graphic xmlns:a="http://schemas.openxmlformats.org/drawingml/2006/main">
              <a:graphicData uri="http://schemas.openxmlformats.org/drawingml/2006/picture">
                <pic:pic xmlns:pic="http://schemas.openxmlformats.org/drawingml/2006/picture">
                  <pic:nvPicPr>
                    <pic:cNvPr id="1708" name="IM 1708"/>
                    <pic:cNvPicPr/>
                  </pic:nvPicPr>
                  <pic:blipFill>
                    <a:blip r:embed="rId394"/>
                    <a:stretch>
                      <a:fillRect/>
                    </a:stretch>
                  </pic:blipFill>
                  <pic:spPr>
                    <a:xfrm>
                      <a:off x="0" y="0"/>
                      <a:ext cx="5293994" cy="1247775"/>
                    </a:xfrm>
                    <a:prstGeom prst="rect">
                      <a:avLst/>
                    </a:prstGeom>
                  </pic:spPr>
                </pic:pic>
              </a:graphicData>
            </a:graphic>
          </wp:inline>
        </w:drawing>
      </w:r>
    </w:p>
    <w:p w14:paraId="0AF72505">
      <w:pPr>
        <w:spacing w:line="1965" w:lineRule="exact"/>
        <w:sectPr>
          <w:pgSz w:w="11900" w:h="16820"/>
          <w:pgMar w:top="1539" w:right="1365" w:bottom="400" w:left="705" w:header="922" w:footer="0" w:gutter="0"/>
          <w:cols w:space="720" w:num="1"/>
        </w:sectPr>
      </w:pPr>
    </w:p>
    <w:p w14:paraId="67C0E2C4">
      <w:pPr>
        <w:pStyle w:val="2"/>
        <w:spacing w:before="268" w:line="440" w:lineRule="auto"/>
        <w:ind w:left="1520" w:right="432" w:hanging="426"/>
        <w:rPr>
          <w:rFonts w:ascii="等线" w:hAnsi="等线" w:eastAsia="等线" w:cs="等线"/>
        </w:rPr>
      </w:pPr>
      <w:r>
        <w:rPr>
          <w:rFonts w:ascii="等线" w:hAnsi="等线" w:eastAsia="等线" w:cs="等线"/>
        </w:rPr>
        <w:drawing>
          <wp:inline distT="0" distB="0" distL="0" distR="0">
            <wp:extent cx="87630" cy="80010"/>
            <wp:effectExtent l="0" t="0" r="0" b="0"/>
            <wp:docPr id="1710" name="IM 1710"/>
            <wp:cNvGraphicFramePr/>
            <a:graphic xmlns:a="http://schemas.openxmlformats.org/drawingml/2006/main">
              <a:graphicData uri="http://schemas.openxmlformats.org/drawingml/2006/picture">
                <pic:pic xmlns:pic="http://schemas.openxmlformats.org/drawingml/2006/picture">
                  <pic:nvPicPr>
                    <pic:cNvPr id="1710" name="IM 171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rPr>
        <w:t xml:space="preserve">     </w:t>
      </w:r>
      <w:r>
        <w:rPr>
          <w:rFonts w:ascii="等线" w:hAnsi="等线" w:eastAsia="等线" w:cs="等线"/>
          <w:spacing w:val="2"/>
        </w:rPr>
        <w:t>命名规则：命名规则是指，</w:t>
      </w:r>
      <w:r>
        <w:rPr>
          <w:rFonts w:ascii="等线" w:hAnsi="等线" w:eastAsia="等线" w:cs="等线"/>
          <w:spacing w:val="-22"/>
        </w:rPr>
        <w:t xml:space="preserve"> </w:t>
      </w:r>
      <w:r>
        <w:rPr>
          <w:rFonts w:ascii="等线" w:hAnsi="等线" w:eastAsia="等线" w:cs="等线"/>
          <w:spacing w:val="2"/>
        </w:rPr>
        <w:t>当用户使用该流程模板发起</w:t>
      </w:r>
      <w:r>
        <w:rPr>
          <w:rFonts w:ascii="等线" w:hAnsi="等线" w:eastAsia="等线" w:cs="等线"/>
          <w:spacing w:val="1"/>
        </w:rPr>
        <w:t>审批时，框架会自动根据命名</w:t>
      </w:r>
      <w:r>
        <w:rPr>
          <w:rFonts w:ascii="等线" w:hAnsi="等线" w:eastAsia="等线" w:cs="等线"/>
        </w:rPr>
        <w:t xml:space="preserve"> </w:t>
      </w:r>
      <w:r>
        <w:rPr>
          <w:rFonts w:ascii="等线" w:hAnsi="等线" w:eastAsia="等线" w:cs="等线"/>
          <w:spacing w:val="3"/>
        </w:rPr>
        <w:t xml:space="preserve">规则生成流程的名称，如果按照下图进行流程命名配置，生成的流程名称将会是  </w:t>
      </w:r>
      <w:r>
        <w:rPr>
          <w:spacing w:val="3"/>
        </w:rPr>
        <w:t>“</w:t>
      </w:r>
      <w:r>
        <w:rPr>
          <w:rFonts w:ascii="等线" w:hAnsi="等线" w:eastAsia="等线" w:cs="等线"/>
          <w:spacing w:val="3"/>
        </w:rPr>
        <w:t>报</w:t>
      </w:r>
      <w:r>
        <w:rPr>
          <w:rFonts w:ascii="等线" w:hAnsi="等线" w:eastAsia="等线" w:cs="等线"/>
          <w:spacing w:val="11"/>
        </w:rPr>
        <w:t xml:space="preserve"> </w:t>
      </w:r>
      <w:r>
        <w:rPr>
          <w:rFonts w:ascii="等线" w:hAnsi="等线" w:eastAsia="等线" w:cs="等线"/>
          <w:spacing w:val="-1"/>
        </w:rPr>
        <w:t>销审批单</w:t>
      </w:r>
      <w:r>
        <w:rPr>
          <w:rFonts w:ascii="Calibri" w:hAnsi="Calibri" w:eastAsia="Calibri" w:cs="Calibri"/>
          <w:spacing w:val="-1"/>
        </w:rPr>
        <w:t>-</w:t>
      </w:r>
      <w:r>
        <w:rPr>
          <w:rFonts w:ascii="等线" w:hAnsi="等线" w:eastAsia="等线" w:cs="等线"/>
          <w:spacing w:val="-1"/>
        </w:rPr>
        <w:t>王博文</w:t>
      </w:r>
      <w:r>
        <w:rPr>
          <w:rFonts w:ascii="Calibri" w:hAnsi="Calibri" w:eastAsia="Calibri" w:cs="Calibri"/>
          <w:spacing w:val="-1"/>
        </w:rPr>
        <w:t>-202306060001</w:t>
      </w:r>
      <w:r>
        <w:rPr>
          <w:spacing w:val="41"/>
          <w:w w:val="125"/>
        </w:rPr>
        <w:t>”</w:t>
      </w:r>
      <w:r>
        <w:rPr>
          <w:rFonts w:ascii="等线" w:hAnsi="等线" w:eastAsia="等线" w:cs="等线"/>
          <w:spacing w:val="41"/>
          <w:w w:val="125"/>
        </w:rPr>
        <w:t>。</w:t>
      </w:r>
    </w:p>
    <w:p w14:paraId="663B384A">
      <w:pPr>
        <w:spacing w:line="4196" w:lineRule="exact"/>
        <w:ind w:firstLine="1074"/>
      </w:pPr>
      <w:r>
        <w:rPr>
          <w:position w:val="-83"/>
        </w:rPr>
        <w:drawing>
          <wp:inline distT="0" distB="0" distL="0" distR="0">
            <wp:extent cx="5292090" cy="2664460"/>
            <wp:effectExtent l="0" t="0" r="0" b="0"/>
            <wp:docPr id="1712" name="IM 1712"/>
            <wp:cNvGraphicFramePr/>
            <a:graphic xmlns:a="http://schemas.openxmlformats.org/drawingml/2006/main">
              <a:graphicData uri="http://schemas.openxmlformats.org/drawingml/2006/picture">
                <pic:pic xmlns:pic="http://schemas.openxmlformats.org/drawingml/2006/picture">
                  <pic:nvPicPr>
                    <pic:cNvPr id="1712" name="IM 1712"/>
                    <pic:cNvPicPr/>
                  </pic:nvPicPr>
                  <pic:blipFill>
                    <a:blip r:embed="rId395"/>
                    <a:stretch>
                      <a:fillRect/>
                    </a:stretch>
                  </pic:blipFill>
                  <pic:spPr>
                    <a:xfrm>
                      <a:off x="0" y="0"/>
                      <a:ext cx="5292090" cy="2665094"/>
                    </a:xfrm>
                    <a:prstGeom prst="rect">
                      <a:avLst/>
                    </a:prstGeom>
                  </pic:spPr>
                </pic:pic>
              </a:graphicData>
            </a:graphic>
          </wp:inline>
        </w:drawing>
      </w:r>
    </w:p>
    <w:p w14:paraId="7E055EE7">
      <w:pPr>
        <w:pStyle w:val="2"/>
        <w:spacing w:line="405" w:lineRule="auto"/>
      </w:pPr>
    </w:p>
    <w:p w14:paraId="4D1CE6F1">
      <w:pPr>
        <w:pStyle w:val="2"/>
        <w:spacing w:before="72" w:line="458" w:lineRule="auto"/>
        <w:ind w:left="1518" w:right="438" w:hanging="424"/>
        <w:rPr>
          <w:rFonts w:ascii="等线" w:hAnsi="等线" w:eastAsia="等线" w:cs="等线"/>
        </w:rPr>
      </w:pPr>
      <w:r>
        <w:rPr>
          <w:rFonts w:ascii="等线" w:hAnsi="等线" w:eastAsia="等线" w:cs="等线"/>
        </w:rPr>
        <w:drawing>
          <wp:inline distT="0" distB="0" distL="0" distR="0">
            <wp:extent cx="87630" cy="80010"/>
            <wp:effectExtent l="0" t="0" r="0" b="0"/>
            <wp:docPr id="1714" name="IM 1714"/>
            <wp:cNvGraphicFramePr/>
            <a:graphic xmlns:a="http://schemas.openxmlformats.org/drawingml/2006/main">
              <a:graphicData uri="http://schemas.openxmlformats.org/drawingml/2006/picture">
                <pic:pic xmlns:pic="http://schemas.openxmlformats.org/drawingml/2006/picture">
                  <pic:nvPicPr>
                    <pic:cNvPr id="1714" name="IM 171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rPr>
        <w:t xml:space="preserve">     </w:t>
      </w:r>
      <w:r>
        <w:rPr>
          <w:rFonts w:ascii="等线" w:hAnsi="等线" w:eastAsia="等线" w:cs="等线"/>
          <w:spacing w:val="2"/>
        </w:rPr>
        <w:t>无处理人：该属性是指当框架判断下一个节点没有审批的人员可以处理该流程时，就</w:t>
      </w:r>
      <w:r>
        <w:rPr>
          <w:rFonts w:ascii="等线" w:hAnsi="等线" w:eastAsia="等线" w:cs="等线"/>
          <w:spacing w:val="3"/>
        </w:rPr>
        <w:t xml:space="preserve"> </w:t>
      </w:r>
      <w:r>
        <w:rPr>
          <w:rFonts w:ascii="等线" w:hAnsi="等线" w:eastAsia="等线" w:cs="等线"/>
          <w:spacing w:val="5"/>
        </w:rPr>
        <w:t xml:space="preserve">会按照  </w:t>
      </w:r>
      <w:r>
        <w:rPr>
          <w:spacing w:val="5"/>
        </w:rPr>
        <w:t>“</w:t>
      </w:r>
      <w:r>
        <w:rPr>
          <w:spacing w:val="-32"/>
        </w:rPr>
        <w:t xml:space="preserve"> </w:t>
      </w:r>
      <w:r>
        <w:rPr>
          <w:rFonts w:ascii="等线" w:hAnsi="等线" w:eastAsia="等线" w:cs="等线"/>
          <w:spacing w:val="5"/>
        </w:rPr>
        <w:t>无处理人</w:t>
      </w:r>
      <w:r>
        <w:rPr>
          <w:rFonts w:ascii="等线" w:hAnsi="等线" w:eastAsia="等线" w:cs="等线"/>
          <w:spacing w:val="-41"/>
        </w:rPr>
        <w:t xml:space="preserve"> </w:t>
      </w:r>
      <w:r>
        <w:rPr>
          <w:spacing w:val="5"/>
        </w:rPr>
        <w:t>”</w:t>
      </w:r>
      <w:r>
        <w:rPr>
          <w:spacing w:val="-33"/>
        </w:rPr>
        <w:t xml:space="preserve"> </w:t>
      </w:r>
      <w:r>
        <w:rPr>
          <w:rFonts w:ascii="等线" w:hAnsi="等线" w:eastAsia="等线" w:cs="等线"/>
          <w:spacing w:val="5"/>
        </w:rPr>
        <w:t>的方式来进行处理，如果由超级管理员处理的话，那么该流程会</w:t>
      </w:r>
      <w:r>
        <w:rPr>
          <w:rFonts w:ascii="等线" w:hAnsi="等线" w:eastAsia="等线" w:cs="等线"/>
        </w:rPr>
        <w:t xml:space="preserve"> </w:t>
      </w:r>
      <w:r>
        <w:rPr>
          <w:rFonts w:ascii="等线" w:hAnsi="等线" w:eastAsia="等线" w:cs="等线"/>
          <w:spacing w:val="3"/>
        </w:rPr>
        <w:t>直接指向超级管理员，并提示他审批，如果是有</w:t>
      </w:r>
      <w:r>
        <w:rPr>
          <w:rFonts w:ascii="等线" w:hAnsi="等线" w:eastAsia="等线" w:cs="等线"/>
          <w:spacing w:val="2"/>
        </w:rPr>
        <w:t>上一节点指定审批人的话，那么就会</w:t>
      </w:r>
      <w:r>
        <w:rPr>
          <w:rFonts w:ascii="等线" w:hAnsi="等线" w:eastAsia="等线" w:cs="等线"/>
        </w:rPr>
        <w:t xml:space="preserve"> </w:t>
      </w:r>
      <w:r>
        <w:rPr>
          <w:rFonts w:ascii="等线" w:hAnsi="等线" w:eastAsia="等线" w:cs="等线"/>
          <w:spacing w:val="-1"/>
        </w:rPr>
        <w:t>在上一节点审批人审批完成时，弹出对话框让他选择人员来进行审批。</w:t>
      </w:r>
    </w:p>
    <w:p w14:paraId="74102B22">
      <w:pPr>
        <w:spacing w:line="1730" w:lineRule="exact"/>
        <w:ind w:firstLine="1074"/>
      </w:pPr>
      <w:r>
        <w:rPr>
          <w:position w:val="-34"/>
        </w:rPr>
        <w:drawing>
          <wp:inline distT="0" distB="0" distL="0" distR="0">
            <wp:extent cx="5293360" cy="1098550"/>
            <wp:effectExtent l="0" t="0" r="0" b="0"/>
            <wp:docPr id="1716" name="IM 1716"/>
            <wp:cNvGraphicFramePr/>
            <a:graphic xmlns:a="http://schemas.openxmlformats.org/drawingml/2006/main">
              <a:graphicData uri="http://schemas.openxmlformats.org/drawingml/2006/picture">
                <pic:pic xmlns:pic="http://schemas.openxmlformats.org/drawingml/2006/picture">
                  <pic:nvPicPr>
                    <pic:cNvPr id="1716" name="IM 1716"/>
                    <pic:cNvPicPr/>
                  </pic:nvPicPr>
                  <pic:blipFill>
                    <a:blip r:embed="rId396"/>
                    <a:stretch>
                      <a:fillRect/>
                    </a:stretch>
                  </pic:blipFill>
                  <pic:spPr>
                    <a:xfrm>
                      <a:off x="0" y="0"/>
                      <a:ext cx="5293994" cy="1098550"/>
                    </a:xfrm>
                    <a:prstGeom prst="rect">
                      <a:avLst/>
                    </a:prstGeom>
                  </pic:spPr>
                </pic:pic>
              </a:graphicData>
            </a:graphic>
          </wp:inline>
        </w:drawing>
      </w:r>
    </w:p>
    <w:p w14:paraId="0109E5A9">
      <w:pPr>
        <w:pStyle w:val="2"/>
        <w:spacing w:line="393" w:lineRule="auto"/>
      </w:pPr>
    </w:p>
    <w:p w14:paraId="74FB4C83">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18" name="IM 1718"/>
            <wp:cNvGraphicFramePr/>
            <a:graphic xmlns:a="http://schemas.openxmlformats.org/drawingml/2006/main">
              <a:graphicData uri="http://schemas.openxmlformats.org/drawingml/2006/picture">
                <pic:pic xmlns:pic="http://schemas.openxmlformats.org/drawingml/2006/picture">
                  <pic:nvPicPr>
                    <pic:cNvPr id="1718" name="IM 171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指定审批人：该属性是指是否由上一节点审批人二次确认并</w:t>
      </w:r>
      <w:r>
        <w:rPr>
          <w:rFonts w:ascii="等线" w:hAnsi="等线" w:eastAsia="等线" w:cs="等线"/>
          <w:spacing w:val="2"/>
          <w:sz w:val="21"/>
          <w:szCs w:val="21"/>
        </w:rPr>
        <w:t>指定下一节点审批人，在</w:t>
      </w:r>
    </w:p>
    <w:p w14:paraId="7581B811">
      <w:pPr>
        <w:pStyle w:val="2"/>
        <w:spacing w:line="284" w:lineRule="auto"/>
      </w:pPr>
    </w:p>
    <w:p w14:paraId="33168B64">
      <w:pPr>
        <w:spacing w:before="71" w:line="225" w:lineRule="auto"/>
        <w:ind w:left="1534"/>
        <w:rPr>
          <w:rFonts w:ascii="等线" w:hAnsi="等线" w:eastAsia="等线" w:cs="等线"/>
          <w:sz w:val="21"/>
          <w:szCs w:val="21"/>
        </w:rPr>
      </w:pPr>
      <w:r>
        <w:rPr>
          <w:rFonts w:ascii="等线" w:hAnsi="等线" w:eastAsia="等线" w:cs="等线"/>
          <w:spacing w:val="-1"/>
          <w:sz w:val="21"/>
          <w:szCs w:val="21"/>
        </w:rPr>
        <w:t>审批完成后触发，如果不触发，则按流程模板设计时默认的人员处理。</w:t>
      </w:r>
    </w:p>
    <w:p w14:paraId="080BA43F">
      <w:pPr>
        <w:spacing w:before="92" w:line="1612" w:lineRule="exact"/>
        <w:ind w:firstLine="1074"/>
      </w:pPr>
      <w:r>
        <w:rPr>
          <w:position w:val="-32"/>
        </w:rPr>
        <w:drawing>
          <wp:inline distT="0" distB="0" distL="0" distR="0">
            <wp:extent cx="5297170" cy="1022985"/>
            <wp:effectExtent l="0" t="0" r="0" b="0"/>
            <wp:docPr id="1720" name="IM 1720"/>
            <wp:cNvGraphicFramePr/>
            <a:graphic xmlns:a="http://schemas.openxmlformats.org/drawingml/2006/main">
              <a:graphicData uri="http://schemas.openxmlformats.org/drawingml/2006/picture">
                <pic:pic xmlns:pic="http://schemas.openxmlformats.org/drawingml/2006/picture">
                  <pic:nvPicPr>
                    <pic:cNvPr id="1720" name="IM 1720"/>
                    <pic:cNvPicPr/>
                  </pic:nvPicPr>
                  <pic:blipFill>
                    <a:blip r:embed="rId397"/>
                    <a:stretch>
                      <a:fillRect/>
                    </a:stretch>
                  </pic:blipFill>
                  <pic:spPr>
                    <a:xfrm>
                      <a:off x="0" y="0"/>
                      <a:ext cx="5297170" cy="1023619"/>
                    </a:xfrm>
                    <a:prstGeom prst="rect">
                      <a:avLst/>
                    </a:prstGeom>
                  </pic:spPr>
                </pic:pic>
              </a:graphicData>
            </a:graphic>
          </wp:inline>
        </w:drawing>
      </w:r>
    </w:p>
    <w:p w14:paraId="6E07C94C">
      <w:pPr>
        <w:spacing w:line="1612" w:lineRule="exact"/>
        <w:sectPr>
          <w:pgSz w:w="11900" w:h="16820"/>
          <w:pgMar w:top="1539" w:right="1365" w:bottom="400" w:left="705" w:header="922" w:footer="0" w:gutter="0"/>
          <w:cols w:space="720" w:num="1"/>
        </w:sectPr>
      </w:pPr>
    </w:p>
    <w:p w14:paraId="5BE44682">
      <w:pPr>
        <w:spacing w:before="246"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22" name="IM 1722"/>
            <wp:cNvGraphicFramePr/>
            <a:graphic xmlns:a="http://schemas.openxmlformats.org/drawingml/2006/main">
              <a:graphicData uri="http://schemas.openxmlformats.org/drawingml/2006/picture">
                <pic:pic xmlns:pic="http://schemas.openxmlformats.org/drawingml/2006/picture">
                  <pic:nvPicPr>
                    <pic:cNvPr id="1722" name="IM 17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默认表单：默认表单添加后，所有的用户节点在添加时，都会默认继承默认表单中的</w:t>
      </w:r>
    </w:p>
    <w:p w14:paraId="0D97CFD7">
      <w:pPr>
        <w:pStyle w:val="2"/>
        <w:spacing w:line="285" w:lineRule="auto"/>
      </w:pPr>
    </w:p>
    <w:p w14:paraId="467EDFF1">
      <w:pPr>
        <w:spacing w:before="71" w:line="224" w:lineRule="auto"/>
        <w:ind w:left="1523"/>
        <w:rPr>
          <w:rFonts w:ascii="等线" w:hAnsi="等线" w:eastAsia="等线" w:cs="等线"/>
          <w:sz w:val="21"/>
          <w:szCs w:val="21"/>
        </w:rPr>
      </w:pPr>
      <w:r>
        <w:rPr>
          <w:rFonts w:ascii="等线" w:hAnsi="等线" w:eastAsia="等线" w:cs="等线"/>
          <w:spacing w:val="-1"/>
          <w:sz w:val="21"/>
          <w:szCs w:val="21"/>
        </w:rPr>
        <w:t>表单，方便研发者只用选择一次表单即可贯穿整个流程。</w:t>
      </w:r>
    </w:p>
    <w:p w14:paraId="3F3FBD1D">
      <w:pPr>
        <w:spacing w:before="72" w:line="4197" w:lineRule="exact"/>
        <w:ind w:firstLine="1074"/>
      </w:pPr>
      <w:r>
        <w:rPr>
          <w:position w:val="-83"/>
        </w:rPr>
        <w:drawing>
          <wp:inline distT="0" distB="0" distL="0" distR="0">
            <wp:extent cx="5292090" cy="2665095"/>
            <wp:effectExtent l="0" t="0" r="0" b="0"/>
            <wp:docPr id="1724" name="IM 1724"/>
            <wp:cNvGraphicFramePr/>
            <a:graphic xmlns:a="http://schemas.openxmlformats.org/drawingml/2006/main">
              <a:graphicData uri="http://schemas.openxmlformats.org/drawingml/2006/picture">
                <pic:pic xmlns:pic="http://schemas.openxmlformats.org/drawingml/2006/picture">
                  <pic:nvPicPr>
                    <pic:cNvPr id="1724" name="IM 1724"/>
                    <pic:cNvPicPr/>
                  </pic:nvPicPr>
                  <pic:blipFill>
                    <a:blip r:embed="rId398"/>
                    <a:stretch>
                      <a:fillRect/>
                    </a:stretch>
                  </pic:blipFill>
                  <pic:spPr>
                    <a:xfrm>
                      <a:off x="0" y="0"/>
                      <a:ext cx="5292090" cy="2665095"/>
                    </a:xfrm>
                    <a:prstGeom prst="rect">
                      <a:avLst/>
                    </a:prstGeom>
                  </pic:spPr>
                </pic:pic>
              </a:graphicData>
            </a:graphic>
          </wp:inline>
        </w:drawing>
      </w:r>
    </w:p>
    <w:p w14:paraId="215F0312">
      <w:pPr>
        <w:pStyle w:val="2"/>
        <w:spacing w:line="439" w:lineRule="auto"/>
      </w:pPr>
    </w:p>
    <w:p w14:paraId="62232202">
      <w:pPr>
        <w:pStyle w:val="2"/>
        <w:spacing w:before="122" w:line="560" w:lineRule="exact"/>
        <w:ind w:left="1097" w:leftChars="0"/>
        <w:outlineLvl w:val="3"/>
        <w:rPr>
          <w:rFonts w:ascii="等线" w:hAnsi="等线" w:eastAsia="等线" w:cs="等线"/>
          <w:sz w:val="36"/>
          <w:szCs w:val="36"/>
        </w:rPr>
      </w:pPr>
      <w:r>
        <w:fldChar w:fldCharType="begin"/>
      </w:r>
      <w:r>
        <w:instrText xml:space="preserve"> HYPERLINK "4.19.8.2" </w:instrText>
      </w:r>
      <w:r>
        <w:fldChar w:fldCharType="separate"/>
      </w:r>
      <w:r>
        <w:rPr>
          <w:position w:val="5"/>
          <w:sz w:val="36"/>
          <w:szCs w:val="36"/>
        </w:rPr>
        <w:t>4.19.8.2</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流程属性</w:t>
      </w:r>
      <w:r>
        <w:rPr>
          <w:position w:val="5"/>
          <w:sz w:val="36"/>
          <w:szCs w:val="36"/>
        </w:rPr>
        <w:t>-</w:t>
      </w:r>
      <w:r>
        <w:rPr>
          <w:rFonts w:ascii="等线" w:hAnsi="等线" w:eastAsia="等线" w:cs="等线"/>
          <w:position w:val="5"/>
          <w:sz w:val="36"/>
          <w:szCs w:val="36"/>
        </w:rPr>
        <w:t>权限控制</w:t>
      </w:r>
    </w:p>
    <w:p w14:paraId="2FDA49EF">
      <w:pPr>
        <w:pStyle w:val="2"/>
        <w:spacing w:line="401" w:lineRule="auto"/>
      </w:pPr>
    </w:p>
    <w:p w14:paraId="6E55E5B2">
      <w:pPr>
        <w:pStyle w:val="2"/>
        <w:spacing w:before="72" w:line="227"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726" name="IM 1726"/>
            <wp:cNvGraphicFramePr/>
            <a:graphic xmlns:a="http://schemas.openxmlformats.org/drawingml/2006/main">
              <a:graphicData uri="http://schemas.openxmlformats.org/drawingml/2006/picture">
                <pic:pic xmlns:pic="http://schemas.openxmlformats.org/drawingml/2006/picture">
                  <pic:nvPicPr>
                    <pic:cNvPr id="1726" name="IM 172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rPr>
        <w:t xml:space="preserve">     </w:t>
      </w:r>
      <w:r>
        <w:rPr>
          <w:rFonts w:ascii="等线" w:hAnsi="等线" w:eastAsia="等线" w:cs="等线"/>
          <w:spacing w:val="3"/>
        </w:rPr>
        <w:t xml:space="preserve">权限控制：可以控制该流程模板允许发起流程的人员，默认为  </w:t>
      </w:r>
      <w:r>
        <w:rPr>
          <w:spacing w:val="3"/>
        </w:rPr>
        <w:t>“</w:t>
      </w:r>
      <w:r>
        <w:rPr>
          <w:rFonts w:ascii="等线" w:hAnsi="等线" w:eastAsia="等线" w:cs="等线"/>
          <w:spacing w:val="3"/>
        </w:rPr>
        <w:t>所有人员</w:t>
      </w:r>
      <w:r>
        <w:rPr>
          <w:spacing w:val="99"/>
          <w:w w:val="175"/>
        </w:rPr>
        <w:t>”</w:t>
      </w:r>
      <w:r>
        <w:rPr>
          <w:spacing w:val="-25"/>
        </w:rPr>
        <w:t xml:space="preserve"> </w:t>
      </w:r>
      <w:r>
        <w:rPr>
          <w:rFonts w:ascii="等线" w:hAnsi="等线" w:eastAsia="等线" w:cs="等线"/>
          <w:spacing w:val="-5"/>
        </w:rPr>
        <w:t>，但开发</w:t>
      </w:r>
    </w:p>
    <w:p w14:paraId="1331D777">
      <w:pPr>
        <w:pStyle w:val="2"/>
        <w:spacing w:line="281" w:lineRule="auto"/>
      </w:pPr>
    </w:p>
    <w:p w14:paraId="7B0F6ACF">
      <w:pPr>
        <w:pStyle w:val="2"/>
        <w:spacing w:before="72" w:line="226" w:lineRule="auto"/>
        <w:ind w:left="1522"/>
        <w:rPr>
          <w:rFonts w:ascii="等线" w:hAnsi="等线" w:eastAsia="等线" w:cs="等线"/>
        </w:rPr>
      </w:pPr>
      <w:r>
        <w:rPr>
          <w:rFonts w:ascii="等线" w:hAnsi="等线" w:eastAsia="等线" w:cs="等线"/>
          <w:spacing w:val="-3"/>
        </w:rPr>
        <w:t>者也可以根据</w:t>
      </w:r>
      <w:r>
        <w:rPr>
          <w:rFonts w:ascii="等线" w:hAnsi="等线" w:eastAsia="等线" w:cs="等线"/>
          <w:spacing w:val="11"/>
        </w:rPr>
        <w:t xml:space="preserve">  </w:t>
      </w:r>
      <w:r>
        <w:rPr>
          <w:spacing w:val="-3"/>
        </w:rPr>
        <w:t>“</w:t>
      </w:r>
      <w:r>
        <w:rPr>
          <w:spacing w:val="-30"/>
        </w:rPr>
        <w:t xml:space="preserve"> </w:t>
      </w:r>
      <w:r>
        <w:rPr>
          <w:rFonts w:ascii="等线" w:hAnsi="等线" w:eastAsia="等线" w:cs="等线"/>
          <w:spacing w:val="-3"/>
        </w:rPr>
        <w:t>岗位</w:t>
      </w:r>
      <w:r>
        <w:rPr>
          <w:spacing w:val="8"/>
        </w:rPr>
        <w:t>”</w:t>
      </w:r>
      <w:r>
        <w:rPr>
          <w:spacing w:val="-30"/>
        </w:rPr>
        <w:t xml:space="preserve"> </w:t>
      </w:r>
      <w:r>
        <w:rPr>
          <w:rFonts w:ascii="等线" w:hAnsi="等线" w:eastAsia="等线" w:cs="等线"/>
          <w:spacing w:val="8"/>
        </w:rPr>
        <w:t xml:space="preserve">、  </w:t>
      </w:r>
      <w:r>
        <w:rPr>
          <w:spacing w:val="8"/>
        </w:rPr>
        <w:t>“</w:t>
      </w:r>
      <w:r>
        <w:rPr>
          <w:spacing w:val="-40"/>
        </w:rPr>
        <w:t xml:space="preserve"> </w:t>
      </w:r>
      <w:r>
        <w:rPr>
          <w:rFonts w:ascii="等线" w:hAnsi="等线" w:eastAsia="等线" w:cs="等线"/>
          <w:spacing w:val="8"/>
        </w:rPr>
        <w:t>角色</w:t>
      </w:r>
      <w:r>
        <w:rPr>
          <w:spacing w:val="8"/>
        </w:rPr>
        <w:t>”</w:t>
      </w:r>
      <w:r>
        <w:rPr>
          <w:spacing w:val="-30"/>
        </w:rPr>
        <w:t xml:space="preserve"> </w:t>
      </w:r>
      <w:r>
        <w:rPr>
          <w:rFonts w:ascii="等线" w:hAnsi="等线" w:eastAsia="等线" w:cs="等线"/>
          <w:spacing w:val="8"/>
        </w:rPr>
        <w:t xml:space="preserve">、  </w:t>
      </w:r>
      <w:r>
        <w:rPr>
          <w:spacing w:val="8"/>
        </w:rPr>
        <w:t>“</w:t>
      </w:r>
      <w:r>
        <w:rPr>
          <w:rFonts w:ascii="等线" w:hAnsi="等线" w:eastAsia="等线" w:cs="等线"/>
          <w:spacing w:val="8"/>
        </w:rPr>
        <w:t>人员</w:t>
      </w:r>
      <w:r>
        <w:rPr>
          <w:spacing w:val="8"/>
        </w:rPr>
        <w:t>”</w:t>
      </w:r>
      <w:r>
        <w:rPr>
          <w:rFonts w:ascii="等线" w:hAnsi="等线" w:eastAsia="等线" w:cs="等线"/>
          <w:spacing w:val="8"/>
        </w:rPr>
        <w:t>进行指定使用，其他人则不可以使用：。</w:t>
      </w:r>
    </w:p>
    <w:p w14:paraId="6CF6E7DB">
      <w:pPr>
        <w:spacing w:before="119" w:line="2536" w:lineRule="exact"/>
        <w:ind w:firstLine="1074"/>
      </w:pPr>
      <w:r>
        <w:rPr>
          <w:position w:val="-50"/>
        </w:rPr>
        <w:drawing>
          <wp:inline distT="0" distB="0" distL="0" distR="0">
            <wp:extent cx="5292090" cy="1610360"/>
            <wp:effectExtent l="0" t="0" r="0" b="0"/>
            <wp:docPr id="1728" name="IM 1728"/>
            <wp:cNvGraphicFramePr/>
            <a:graphic xmlns:a="http://schemas.openxmlformats.org/drawingml/2006/main">
              <a:graphicData uri="http://schemas.openxmlformats.org/drawingml/2006/picture">
                <pic:pic xmlns:pic="http://schemas.openxmlformats.org/drawingml/2006/picture">
                  <pic:nvPicPr>
                    <pic:cNvPr id="1728" name="IM 1728"/>
                    <pic:cNvPicPr/>
                  </pic:nvPicPr>
                  <pic:blipFill>
                    <a:blip r:embed="rId399"/>
                    <a:stretch>
                      <a:fillRect/>
                    </a:stretch>
                  </pic:blipFill>
                  <pic:spPr>
                    <a:xfrm>
                      <a:off x="0" y="0"/>
                      <a:ext cx="5292090" cy="1610360"/>
                    </a:xfrm>
                    <a:prstGeom prst="rect">
                      <a:avLst/>
                    </a:prstGeom>
                  </pic:spPr>
                </pic:pic>
              </a:graphicData>
            </a:graphic>
          </wp:inline>
        </w:drawing>
      </w:r>
    </w:p>
    <w:p w14:paraId="38445B04">
      <w:pPr>
        <w:spacing w:before="176" w:line="2428" w:lineRule="exact"/>
        <w:ind w:firstLine="1074"/>
      </w:pPr>
      <w:r>
        <w:rPr>
          <w:position w:val="-48"/>
        </w:rPr>
        <w:drawing>
          <wp:inline distT="0" distB="0" distL="0" distR="0">
            <wp:extent cx="5292090" cy="1541780"/>
            <wp:effectExtent l="0" t="0" r="0" b="0"/>
            <wp:docPr id="1730" name="IM 1730"/>
            <wp:cNvGraphicFramePr/>
            <a:graphic xmlns:a="http://schemas.openxmlformats.org/drawingml/2006/main">
              <a:graphicData uri="http://schemas.openxmlformats.org/drawingml/2006/picture">
                <pic:pic xmlns:pic="http://schemas.openxmlformats.org/drawingml/2006/picture">
                  <pic:nvPicPr>
                    <pic:cNvPr id="1730" name="IM 1730"/>
                    <pic:cNvPicPr/>
                  </pic:nvPicPr>
                  <pic:blipFill>
                    <a:blip r:embed="rId400"/>
                    <a:stretch>
                      <a:fillRect/>
                    </a:stretch>
                  </pic:blipFill>
                  <pic:spPr>
                    <a:xfrm>
                      <a:off x="0" y="0"/>
                      <a:ext cx="5292090" cy="1541780"/>
                    </a:xfrm>
                    <a:prstGeom prst="rect">
                      <a:avLst/>
                    </a:prstGeom>
                  </pic:spPr>
                </pic:pic>
              </a:graphicData>
            </a:graphic>
          </wp:inline>
        </w:drawing>
      </w:r>
    </w:p>
    <w:p w14:paraId="0878DF09">
      <w:pPr>
        <w:spacing w:line="2428" w:lineRule="exact"/>
        <w:sectPr>
          <w:pgSz w:w="11900" w:h="16820"/>
          <w:pgMar w:top="1539" w:right="1365" w:bottom="400" w:left="705" w:header="922" w:footer="0" w:gutter="0"/>
          <w:cols w:space="720" w:num="1"/>
        </w:sectPr>
      </w:pPr>
    </w:p>
    <w:p w14:paraId="2B5FC257">
      <w:pPr>
        <w:pStyle w:val="2"/>
        <w:spacing w:before="218" w:line="235" w:lineRule="auto"/>
        <w:ind w:left="1803" w:leftChars="0"/>
        <w:outlineLvl w:val="3"/>
        <w:rPr>
          <w:rFonts w:ascii="等线" w:hAnsi="等线" w:eastAsia="等线" w:cs="等线"/>
          <w:sz w:val="36"/>
          <w:szCs w:val="36"/>
        </w:rPr>
      </w:pPr>
      <w:r>
        <w:fldChar w:fldCharType="begin"/>
      </w:r>
      <w:r>
        <w:instrText xml:space="preserve"> HYPERLINK "4.19.8.3" </w:instrText>
      </w:r>
      <w:r>
        <w:fldChar w:fldCharType="separate"/>
      </w:r>
      <w:r>
        <w:rPr>
          <w:sz w:val="36"/>
          <w:szCs w:val="36"/>
        </w:rPr>
        <w:t>4.19.8.3</w:t>
      </w:r>
      <w:r>
        <w:rPr>
          <w:sz w:val="36"/>
          <w:szCs w:val="36"/>
        </w:rPr>
        <w:fldChar w:fldCharType="end"/>
      </w:r>
      <w:r>
        <w:rPr>
          <w:sz w:val="36"/>
          <w:szCs w:val="36"/>
        </w:rPr>
        <w:t>.</w:t>
      </w:r>
      <w:r>
        <w:rPr>
          <w:spacing w:val="55"/>
          <w:sz w:val="36"/>
          <w:szCs w:val="36"/>
        </w:rPr>
        <w:t xml:space="preserve">  </w:t>
      </w:r>
      <w:r>
        <w:rPr>
          <w:rFonts w:ascii="等线" w:hAnsi="等线" w:eastAsia="等线" w:cs="等线"/>
          <w:sz w:val="36"/>
          <w:szCs w:val="36"/>
        </w:rPr>
        <w:t>流程属性</w:t>
      </w:r>
      <w:r>
        <w:rPr>
          <w:sz w:val="36"/>
          <w:szCs w:val="36"/>
        </w:rPr>
        <w:t>-</w:t>
      </w:r>
      <w:r>
        <w:rPr>
          <w:rFonts w:ascii="等线" w:hAnsi="等线" w:eastAsia="等线" w:cs="等线"/>
          <w:sz w:val="36"/>
          <w:szCs w:val="36"/>
        </w:rPr>
        <w:t>关联功能</w:t>
      </w:r>
    </w:p>
    <w:p w14:paraId="5DAEACC3">
      <w:pPr>
        <w:pStyle w:val="2"/>
        <w:spacing w:line="437" w:lineRule="auto"/>
      </w:pPr>
    </w:p>
    <w:p w14:paraId="2622458B">
      <w:pPr>
        <w:pStyle w:val="2"/>
        <w:spacing w:before="118" w:line="123" w:lineRule="auto"/>
        <w:ind w:left="1800"/>
        <w:rPr>
          <w:rFonts w:ascii="等线" w:hAnsi="等线" w:eastAsia="等线" w:cs="等线"/>
        </w:rPr>
      </w:pPr>
      <w:r>
        <w:drawing>
          <wp:anchor distT="0" distB="0" distL="0" distR="0" simplePos="0" relativeHeight="251675648" behindDoc="1" locked="0" layoutInCell="1" allowOverlap="1">
            <wp:simplePos x="0" y="0"/>
            <wp:positionH relativeFrom="column">
              <wp:posOffset>1129665</wp:posOffset>
            </wp:positionH>
            <wp:positionV relativeFrom="paragraph">
              <wp:posOffset>169545</wp:posOffset>
            </wp:positionV>
            <wp:extent cx="5292090" cy="1561465"/>
            <wp:effectExtent l="0" t="0" r="0" b="0"/>
            <wp:wrapNone/>
            <wp:docPr id="1734" name="IM 1734"/>
            <wp:cNvGraphicFramePr/>
            <a:graphic xmlns:a="http://schemas.openxmlformats.org/drawingml/2006/main">
              <a:graphicData uri="http://schemas.openxmlformats.org/drawingml/2006/picture">
                <pic:pic xmlns:pic="http://schemas.openxmlformats.org/drawingml/2006/picture">
                  <pic:nvPicPr>
                    <pic:cNvPr id="1734" name="IM 1734"/>
                    <pic:cNvPicPr/>
                  </pic:nvPicPr>
                  <pic:blipFill>
                    <a:blip r:embed="rId401"/>
                    <a:stretch>
                      <a:fillRect/>
                    </a:stretch>
                  </pic:blipFill>
                  <pic:spPr>
                    <a:xfrm>
                      <a:off x="0" y="0"/>
                      <a:ext cx="5292090" cy="1561465"/>
                    </a:xfrm>
                    <a:prstGeom prst="rect">
                      <a:avLst/>
                    </a:prstGeom>
                  </pic:spPr>
                </pic:pic>
              </a:graphicData>
            </a:graphic>
          </wp:anchor>
        </w:drawing>
      </w:r>
      <w:r>
        <w:rPr>
          <w:position w:val="2"/>
          <w:sz w:val="41"/>
          <w:szCs w:val="41"/>
        </w:rPr>
        <w:t>·</w:t>
      </w:r>
      <w:r>
        <w:rPr>
          <w:spacing w:val="35"/>
          <w:position w:val="2"/>
          <w:sz w:val="41"/>
          <w:szCs w:val="41"/>
        </w:rPr>
        <w:t xml:space="preserve">  </w:t>
      </w:r>
      <w:r>
        <w:rPr>
          <w:rFonts w:ascii="等线" w:hAnsi="等线" w:eastAsia="等线" w:cs="等线"/>
          <w:position w:val="-1"/>
        </w:rPr>
        <w:t xml:space="preserve">关联功能：该功能是指当前模板是否关联表单从而使用  </w:t>
      </w:r>
      <w:r>
        <w:rPr>
          <w:position w:val="-1"/>
        </w:rPr>
        <w:t>“</w:t>
      </w:r>
      <w:r>
        <w:fldChar w:fldCharType="begin"/>
      </w:r>
      <w:r>
        <w:instrText xml:space="preserve"> HYPERLINK \l "bookmark218" </w:instrText>
      </w:r>
      <w:r>
        <w:fldChar w:fldCharType="separate"/>
      </w:r>
      <w:r>
        <w:rPr>
          <w:rFonts w:ascii="等线" w:hAnsi="等线" w:eastAsia="等线" w:cs="等线"/>
          <w:color w:val="0000FF"/>
          <w:position w:val="-1"/>
          <w:u w:val="single" w:color="auto"/>
        </w:rPr>
        <w:t>表单发起流程</w:t>
      </w:r>
      <w:r>
        <w:rPr>
          <w:rFonts w:ascii="等线" w:hAnsi="等线" w:eastAsia="等线" w:cs="等线"/>
          <w:color w:val="0000FF"/>
          <w:position w:val="-1"/>
          <w:u w:val="single" w:color="auto"/>
        </w:rPr>
        <w:fldChar w:fldCharType="end"/>
      </w:r>
      <w:r>
        <w:rPr>
          <w:spacing w:val="24"/>
          <w:position w:val="-1"/>
        </w:rPr>
        <w:t>”</w:t>
      </w:r>
      <w:r>
        <w:rPr>
          <w:spacing w:val="-34"/>
          <w:position w:val="-1"/>
        </w:rPr>
        <w:t xml:space="preserve"> </w:t>
      </w:r>
      <w:r>
        <w:rPr>
          <w:rFonts w:ascii="等线" w:hAnsi="等线" w:eastAsia="等线" w:cs="等线"/>
          <w:spacing w:val="24"/>
          <w:position w:val="-1"/>
        </w:rPr>
        <w:t>的功能。</w:t>
      </w:r>
    </w:p>
    <w:p w14:paraId="3CE2922A">
      <w:pPr>
        <w:pStyle w:val="2"/>
        <w:spacing w:line="241" w:lineRule="auto"/>
      </w:pPr>
    </w:p>
    <w:p w14:paraId="43B6BE05">
      <w:pPr>
        <w:pStyle w:val="2"/>
        <w:spacing w:line="241" w:lineRule="auto"/>
      </w:pPr>
    </w:p>
    <w:p w14:paraId="544B1A7B">
      <w:pPr>
        <w:pStyle w:val="2"/>
        <w:spacing w:line="241" w:lineRule="auto"/>
      </w:pPr>
    </w:p>
    <w:p w14:paraId="519AEE7E">
      <w:pPr>
        <w:pStyle w:val="2"/>
        <w:spacing w:line="241" w:lineRule="auto"/>
      </w:pPr>
    </w:p>
    <w:p w14:paraId="1BA51738">
      <w:pPr>
        <w:pStyle w:val="2"/>
        <w:spacing w:line="241" w:lineRule="auto"/>
      </w:pPr>
    </w:p>
    <w:p w14:paraId="397AC068">
      <w:pPr>
        <w:pStyle w:val="2"/>
        <w:spacing w:line="241" w:lineRule="auto"/>
      </w:pPr>
    </w:p>
    <w:p w14:paraId="0C99B2F6">
      <w:pPr>
        <w:pStyle w:val="2"/>
        <w:spacing w:line="241" w:lineRule="auto"/>
      </w:pPr>
    </w:p>
    <w:p w14:paraId="63E293CD">
      <w:pPr>
        <w:pStyle w:val="2"/>
        <w:spacing w:line="241" w:lineRule="auto"/>
      </w:pPr>
    </w:p>
    <w:p w14:paraId="23B2F63A">
      <w:pPr>
        <w:pStyle w:val="2"/>
        <w:spacing w:line="241" w:lineRule="auto"/>
      </w:pPr>
    </w:p>
    <w:p w14:paraId="38D9D42B">
      <w:pPr>
        <w:pStyle w:val="2"/>
        <w:spacing w:line="241" w:lineRule="auto"/>
      </w:pPr>
    </w:p>
    <w:p w14:paraId="7932E1B1">
      <w:pPr>
        <w:pStyle w:val="2"/>
        <w:spacing w:line="241" w:lineRule="auto"/>
      </w:pPr>
    </w:p>
    <w:p w14:paraId="05C9FFEF">
      <w:pPr>
        <w:pStyle w:val="2"/>
        <w:spacing w:line="241" w:lineRule="auto"/>
      </w:pPr>
    </w:p>
    <w:p w14:paraId="1CA742C4">
      <w:pPr>
        <w:pStyle w:val="2"/>
        <w:spacing w:line="242" w:lineRule="auto"/>
      </w:pPr>
    </w:p>
    <w:p w14:paraId="40D922D2">
      <w:pPr>
        <w:pStyle w:val="2"/>
        <w:spacing w:before="122" w:line="561" w:lineRule="exact"/>
        <w:ind w:left="1803" w:leftChars="0"/>
        <w:outlineLvl w:val="3"/>
        <w:rPr>
          <w:rFonts w:ascii="等线" w:hAnsi="等线" w:eastAsia="等线" w:cs="等线"/>
          <w:sz w:val="36"/>
          <w:szCs w:val="36"/>
        </w:rPr>
      </w:pPr>
      <w:r>
        <w:fldChar w:fldCharType="begin"/>
      </w:r>
      <w:r>
        <w:instrText xml:space="preserve"> HYPERLINK "4.19.8.4" </w:instrText>
      </w:r>
      <w:r>
        <w:fldChar w:fldCharType="separate"/>
      </w:r>
      <w:r>
        <w:rPr>
          <w:position w:val="5"/>
          <w:sz w:val="36"/>
          <w:szCs w:val="36"/>
        </w:rPr>
        <w:t>4.19.8.4</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流程属性</w:t>
      </w:r>
      <w:r>
        <w:rPr>
          <w:position w:val="5"/>
          <w:sz w:val="36"/>
          <w:szCs w:val="36"/>
        </w:rPr>
        <w:t>-</w:t>
      </w:r>
      <w:r>
        <w:rPr>
          <w:rFonts w:ascii="等线" w:hAnsi="等线" w:eastAsia="等线" w:cs="等线"/>
          <w:position w:val="5"/>
          <w:sz w:val="36"/>
          <w:szCs w:val="36"/>
        </w:rPr>
        <w:t>超时提醒</w:t>
      </w:r>
    </w:p>
    <w:p w14:paraId="3CDF412D">
      <w:pPr>
        <w:pStyle w:val="2"/>
        <w:spacing w:line="401" w:lineRule="auto"/>
      </w:pPr>
    </w:p>
    <w:p w14:paraId="51A29901">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36" name="IM 1736"/>
            <wp:cNvGraphicFramePr/>
            <a:graphic xmlns:a="http://schemas.openxmlformats.org/drawingml/2006/main">
              <a:graphicData uri="http://schemas.openxmlformats.org/drawingml/2006/picture">
                <pic:pic xmlns:pic="http://schemas.openxmlformats.org/drawingml/2006/picture">
                  <pic:nvPicPr>
                    <pic:cNvPr id="1736" name="IM 173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超时提醒：</w:t>
      </w:r>
      <w:r>
        <w:rPr>
          <w:rFonts w:ascii="等线" w:hAnsi="等线" w:eastAsia="等线" w:cs="等线"/>
          <w:spacing w:val="-21"/>
          <w:sz w:val="21"/>
          <w:szCs w:val="21"/>
        </w:rPr>
        <w:t xml:space="preserve"> </w:t>
      </w:r>
      <w:r>
        <w:rPr>
          <w:rFonts w:ascii="等线" w:hAnsi="等线" w:eastAsia="等线" w:cs="等线"/>
          <w:spacing w:val="1"/>
          <w:sz w:val="21"/>
          <w:szCs w:val="21"/>
        </w:rPr>
        <w:t>当审批人员在指定的超时时间内未完成审批，框架会自动进行消息推送，</w:t>
      </w:r>
    </w:p>
    <w:p w14:paraId="20FC0A05">
      <w:pPr>
        <w:pStyle w:val="2"/>
        <w:spacing w:line="285" w:lineRule="auto"/>
      </w:pPr>
    </w:p>
    <w:p w14:paraId="36D9F821">
      <w:pPr>
        <w:spacing w:before="72" w:line="529" w:lineRule="auto"/>
        <w:ind w:left="2232" w:right="441" w:firstLine="16"/>
        <w:jc w:val="both"/>
        <w:rPr>
          <w:rFonts w:ascii="等线" w:hAnsi="等线" w:eastAsia="等线" w:cs="等线"/>
          <w:sz w:val="21"/>
          <w:szCs w:val="21"/>
        </w:rPr>
      </w:pPr>
      <w:r>
        <w:rPr>
          <w:rFonts w:ascii="等线" w:hAnsi="等线" w:eastAsia="等线" w:cs="等线"/>
          <w:spacing w:val="2"/>
          <w:sz w:val="21"/>
          <w:szCs w:val="21"/>
        </w:rPr>
        <w:t>以达到提醒审批人进行审批的目的，框架还可以根据消息间隔、推送次数进行</w:t>
      </w:r>
      <w:r>
        <w:rPr>
          <w:rFonts w:ascii="等线" w:hAnsi="等线" w:eastAsia="等线" w:cs="等线"/>
          <w:spacing w:val="1"/>
          <w:sz w:val="21"/>
          <w:szCs w:val="21"/>
        </w:rPr>
        <w:t>多次提</w:t>
      </w:r>
      <w:r>
        <w:rPr>
          <w:rFonts w:ascii="等线" w:hAnsi="等线" w:eastAsia="等线" w:cs="等线"/>
          <w:sz w:val="21"/>
          <w:szCs w:val="21"/>
        </w:rPr>
        <w:t xml:space="preserve"> </w:t>
      </w:r>
      <w:r>
        <w:rPr>
          <w:rFonts w:ascii="等线" w:hAnsi="等线" w:eastAsia="等线" w:cs="等线"/>
          <w:spacing w:val="2"/>
          <w:sz w:val="21"/>
          <w:szCs w:val="21"/>
        </w:rPr>
        <w:t>醒。开发者也可以追加提醒人员，这样在审批超时的情况发生时，该人员也会接收到</w:t>
      </w:r>
      <w:r>
        <w:rPr>
          <w:rFonts w:ascii="等线" w:hAnsi="等线" w:eastAsia="等线" w:cs="等线"/>
          <w:spacing w:val="14"/>
          <w:sz w:val="21"/>
          <w:szCs w:val="21"/>
        </w:rPr>
        <w:t xml:space="preserve"> </w:t>
      </w:r>
      <w:r>
        <w:rPr>
          <w:rFonts w:ascii="等线" w:hAnsi="等线" w:eastAsia="等线" w:cs="等线"/>
          <w:spacing w:val="-5"/>
          <w:sz w:val="21"/>
          <w:szCs w:val="21"/>
        </w:rPr>
        <w:t>审批提醒。</w:t>
      </w:r>
    </w:p>
    <w:p w14:paraId="02F11137">
      <w:pPr>
        <w:spacing w:line="529" w:lineRule="auto"/>
        <w:rPr>
          <w:rFonts w:ascii="等线" w:hAnsi="等线" w:eastAsia="等线" w:cs="等线"/>
          <w:sz w:val="21"/>
          <w:szCs w:val="21"/>
        </w:rPr>
        <w:sectPr>
          <w:headerReference r:id="rId106" w:type="default"/>
          <w:pgSz w:w="11900" w:h="16820"/>
          <w:pgMar w:top="1539" w:right="1365" w:bottom="400" w:left="0" w:header="922" w:footer="0" w:gutter="0"/>
          <w:cols w:space="720" w:num="1"/>
        </w:sectPr>
      </w:pPr>
    </w:p>
    <w:p w14:paraId="13BFAAE8">
      <w:pPr>
        <w:pStyle w:val="2"/>
        <w:spacing w:before="197" w:line="557" w:lineRule="exact"/>
        <w:ind w:left="1097" w:leftChars="0"/>
        <w:outlineLvl w:val="3"/>
        <w:rPr>
          <w:rFonts w:ascii="等线" w:hAnsi="等线" w:eastAsia="等线" w:cs="等线"/>
          <w:sz w:val="36"/>
          <w:szCs w:val="36"/>
        </w:rPr>
      </w:pPr>
      <w:r>
        <w:fldChar w:fldCharType="begin"/>
      </w:r>
      <w:r>
        <w:instrText xml:space="preserve"> HYPERLINK "4.19.8.5" </w:instrText>
      </w:r>
      <w:r>
        <w:fldChar w:fldCharType="separate"/>
      </w:r>
      <w:r>
        <w:rPr>
          <w:position w:val="5"/>
          <w:sz w:val="36"/>
          <w:szCs w:val="36"/>
        </w:rPr>
        <w:t>4.19.8.5</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流程属性</w:t>
      </w:r>
      <w:r>
        <w:rPr>
          <w:position w:val="5"/>
          <w:sz w:val="36"/>
          <w:szCs w:val="36"/>
        </w:rPr>
        <w:t>-</w:t>
      </w:r>
      <w:r>
        <w:rPr>
          <w:rFonts w:ascii="等线" w:hAnsi="等线" w:eastAsia="等线" w:cs="等线"/>
          <w:position w:val="5"/>
          <w:sz w:val="36"/>
          <w:szCs w:val="36"/>
        </w:rPr>
        <w:t>关联任务</w:t>
      </w:r>
    </w:p>
    <w:p w14:paraId="65556242">
      <w:pPr>
        <w:pStyle w:val="2"/>
        <w:spacing w:line="402" w:lineRule="auto"/>
      </w:pPr>
    </w:p>
    <w:p w14:paraId="13B25A3B">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38" name="IM 1738"/>
            <wp:cNvGraphicFramePr/>
            <a:graphic xmlns:a="http://schemas.openxmlformats.org/drawingml/2006/main">
              <a:graphicData uri="http://schemas.openxmlformats.org/drawingml/2006/picture">
                <pic:pic xmlns:pic="http://schemas.openxmlformats.org/drawingml/2006/picture">
                  <pic:nvPicPr>
                    <pic:cNvPr id="1738" name="IM 173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关联任务：关联任务是指该流程模板发起审批时，需要指定一个前置流程，使用场景</w:t>
      </w:r>
    </w:p>
    <w:p w14:paraId="0E2560E5">
      <w:pPr>
        <w:pStyle w:val="2"/>
        <w:spacing w:line="282" w:lineRule="auto"/>
      </w:pPr>
    </w:p>
    <w:p w14:paraId="239D1C7B">
      <w:pPr>
        <w:pStyle w:val="2"/>
        <w:spacing w:before="72" w:line="419" w:lineRule="auto"/>
        <w:ind w:left="1521" w:right="432" w:firstLine="17"/>
        <w:jc w:val="both"/>
        <w:rPr>
          <w:rFonts w:ascii="等线" w:hAnsi="等线" w:eastAsia="等线" w:cs="等线"/>
        </w:rPr>
      </w:pPr>
      <w:r>
        <w:rPr>
          <w:rFonts w:ascii="等线" w:hAnsi="等线" w:eastAsia="等线" w:cs="等线"/>
          <w:spacing w:val="4"/>
        </w:rPr>
        <w:t>比如：</w:t>
      </w:r>
      <w:r>
        <w:rPr>
          <w:rFonts w:ascii="等线" w:hAnsi="等线" w:eastAsia="等线" w:cs="等线"/>
          <w:spacing w:val="-12"/>
        </w:rPr>
        <w:t xml:space="preserve"> </w:t>
      </w:r>
      <w:r>
        <w:rPr>
          <w:rFonts w:ascii="等线" w:hAnsi="等线" w:eastAsia="等线" w:cs="等线"/>
          <w:spacing w:val="4"/>
        </w:rPr>
        <w:t xml:space="preserve">当前的流程模板是  </w:t>
      </w:r>
      <w:r>
        <w:rPr>
          <w:spacing w:val="4"/>
        </w:rPr>
        <w:t>“</w:t>
      </w:r>
      <w:r>
        <w:rPr>
          <w:spacing w:val="-30"/>
        </w:rPr>
        <w:t xml:space="preserve"> </w:t>
      </w:r>
      <w:r>
        <w:rPr>
          <w:rFonts w:ascii="等线" w:hAnsi="等线" w:eastAsia="等线" w:cs="等线"/>
          <w:spacing w:val="4"/>
        </w:rPr>
        <w:t>出差报销申请单</w:t>
      </w:r>
      <w:r>
        <w:rPr>
          <w:rFonts w:ascii="等线" w:hAnsi="等线" w:eastAsia="等线" w:cs="等线"/>
          <w:spacing w:val="-41"/>
        </w:rPr>
        <w:t xml:space="preserve"> </w:t>
      </w:r>
      <w:r>
        <w:rPr>
          <w:spacing w:val="4"/>
        </w:rPr>
        <w:t>”</w:t>
      </w:r>
      <w:r>
        <w:rPr>
          <w:rFonts w:ascii="等线" w:hAnsi="等线" w:eastAsia="等线" w:cs="等线"/>
          <w:spacing w:val="4"/>
        </w:rPr>
        <w:t>，就意味着是发生了出差这个事情，财</w:t>
      </w:r>
      <w:r>
        <w:rPr>
          <w:rFonts w:ascii="等线" w:hAnsi="等线" w:eastAsia="等线" w:cs="等线"/>
        </w:rPr>
        <w:t xml:space="preserve"> </w:t>
      </w:r>
      <w:r>
        <w:rPr>
          <w:rFonts w:ascii="等线" w:hAnsi="等线" w:eastAsia="等线" w:cs="等线"/>
          <w:spacing w:val="5"/>
        </w:rPr>
        <w:t xml:space="preserve">务或者领导在审批时希望在  </w:t>
      </w:r>
      <w:r>
        <w:rPr>
          <w:spacing w:val="5"/>
        </w:rPr>
        <w:t>“</w:t>
      </w:r>
      <w:r>
        <w:rPr>
          <w:spacing w:val="-29"/>
        </w:rPr>
        <w:t xml:space="preserve"> </w:t>
      </w:r>
      <w:r>
        <w:rPr>
          <w:rFonts w:ascii="等线" w:hAnsi="等线" w:eastAsia="等线" w:cs="等线"/>
          <w:spacing w:val="5"/>
        </w:rPr>
        <w:t>出差报销申请单</w:t>
      </w:r>
      <w:r>
        <w:rPr>
          <w:rFonts w:ascii="等线" w:hAnsi="等线" w:eastAsia="等线" w:cs="等线"/>
          <w:spacing w:val="-41"/>
        </w:rPr>
        <w:t xml:space="preserve"> </w:t>
      </w:r>
      <w:r>
        <w:rPr>
          <w:spacing w:val="5"/>
        </w:rPr>
        <w:t>”</w:t>
      </w:r>
      <w:r>
        <w:rPr>
          <w:spacing w:val="-29"/>
        </w:rPr>
        <w:t xml:space="preserve"> </w:t>
      </w:r>
      <w:r>
        <w:rPr>
          <w:rFonts w:ascii="等线" w:hAnsi="等线" w:eastAsia="等线" w:cs="等线"/>
          <w:spacing w:val="5"/>
        </w:rPr>
        <w:t xml:space="preserve">中也能看到  </w:t>
      </w:r>
      <w:r>
        <w:rPr>
          <w:spacing w:val="5"/>
        </w:rPr>
        <w:t>“</w:t>
      </w:r>
      <w:r>
        <w:rPr>
          <w:spacing w:val="-29"/>
        </w:rPr>
        <w:t xml:space="preserve"> </w:t>
      </w:r>
      <w:r>
        <w:rPr>
          <w:rFonts w:ascii="等线" w:hAnsi="等线" w:eastAsia="等线" w:cs="等线"/>
          <w:spacing w:val="4"/>
        </w:rPr>
        <w:t>出差申请单</w:t>
      </w:r>
      <w:r>
        <w:rPr>
          <w:spacing w:val="90"/>
          <w:w w:val="175"/>
        </w:rPr>
        <w:t>”</w:t>
      </w:r>
      <w:r>
        <w:rPr>
          <w:spacing w:val="-36"/>
        </w:rPr>
        <w:t xml:space="preserve"> </w:t>
      </w:r>
      <w:r>
        <w:rPr>
          <w:rFonts w:ascii="等线" w:hAnsi="等线" w:eastAsia="等线" w:cs="等线"/>
          <w:spacing w:val="-3"/>
        </w:rPr>
        <w:t>的一些审</w:t>
      </w:r>
      <w:r>
        <w:rPr>
          <w:rFonts w:ascii="等线" w:hAnsi="等线" w:eastAsia="等线" w:cs="等线"/>
        </w:rPr>
        <w:t xml:space="preserve"> </w:t>
      </w:r>
      <w:r>
        <w:rPr>
          <w:rFonts w:ascii="等线" w:hAnsi="等线" w:eastAsia="等线" w:cs="等线"/>
          <w:spacing w:val="-1"/>
        </w:rPr>
        <w:t>批信息及数据，所以有了该功能。</w:t>
      </w:r>
    </w:p>
    <w:p w14:paraId="4CEE4E90">
      <w:pPr>
        <w:spacing w:line="4198" w:lineRule="exact"/>
        <w:ind w:firstLine="1074"/>
      </w:pPr>
      <w:r>
        <w:rPr>
          <w:position w:val="-83"/>
        </w:rPr>
        <w:drawing>
          <wp:inline distT="0" distB="0" distL="0" distR="0">
            <wp:extent cx="5292090" cy="2665730"/>
            <wp:effectExtent l="0" t="0" r="0" b="0"/>
            <wp:docPr id="1740" name="IM 1740"/>
            <wp:cNvGraphicFramePr/>
            <a:graphic xmlns:a="http://schemas.openxmlformats.org/drawingml/2006/main">
              <a:graphicData uri="http://schemas.openxmlformats.org/drawingml/2006/picture">
                <pic:pic xmlns:pic="http://schemas.openxmlformats.org/drawingml/2006/picture">
                  <pic:nvPicPr>
                    <pic:cNvPr id="1740" name="IM 1740"/>
                    <pic:cNvPicPr/>
                  </pic:nvPicPr>
                  <pic:blipFill>
                    <a:blip r:embed="rId402"/>
                    <a:stretch>
                      <a:fillRect/>
                    </a:stretch>
                  </pic:blipFill>
                  <pic:spPr>
                    <a:xfrm>
                      <a:off x="0" y="0"/>
                      <a:ext cx="5292090" cy="2666364"/>
                    </a:xfrm>
                    <a:prstGeom prst="rect">
                      <a:avLst/>
                    </a:prstGeom>
                  </pic:spPr>
                </pic:pic>
              </a:graphicData>
            </a:graphic>
          </wp:inline>
        </w:drawing>
      </w:r>
    </w:p>
    <w:p w14:paraId="0BC7B08E">
      <w:pPr>
        <w:pStyle w:val="2"/>
        <w:spacing w:line="478" w:lineRule="auto"/>
      </w:pPr>
    </w:p>
    <w:p w14:paraId="4468507A">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42" name="IM 1742"/>
            <wp:cNvGraphicFramePr/>
            <a:graphic xmlns:a="http://schemas.openxmlformats.org/drawingml/2006/main">
              <a:graphicData uri="http://schemas.openxmlformats.org/drawingml/2006/picture">
                <pic:pic xmlns:pic="http://schemas.openxmlformats.org/drawingml/2006/picture">
                  <pic:nvPicPr>
                    <pic:cNvPr id="1742" name="IM 17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选择前置任务：关联任务设置完成后，就会在流程发起页面需要发起人来选择一个任</w:t>
      </w:r>
    </w:p>
    <w:p w14:paraId="5D7398A3">
      <w:pPr>
        <w:pStyle w:val="2"/>
        <w:spacing w:line="283" w:lineRule="auto"/>
      </w:pPr>
    </w:p>
    <w:p w14:paraId="35D130FB">
      <w:pPr>
        <w:spacing w:before="71" w:line="188" w:lineRule="auto"/>
        <w:ind w:left="1521"/>
        <w:rPr>
          <w:rFonts w:ascii="等线" w:hAnsi="等线" w:eastAsia="等线" w:cs="等线"/>
          <w:sz w:val="21"/>
          <w:szCs w:val="21"/>
        </w:rPr>
      </w:pPr>
      <w:r>
        <w:rPr>
          <w:rFonts w:ascii="等线" w:hAnsi="等线" w:eastAsia="等线" w:cs="等线"/>
          <w:sz w:val="21"/>
          <w:szCs w:val="21"/>
        </w:rPr>
        <w:t>务进行关联，关联完成后，在流程信息中可以查看到该前置任务的审批信息。</w:t>
      </w:r>
    </w:p>
    <w:p w14:paraId="795951BD">
      <w:pPr>
        <w:spacing w:line="4214" w:lineRule="exact"/>
        <w:ind w:firstLine="1074"/>
      </w:pPr>
      <w:r>
        <w:rPr>
          <w:position w:val="-84"/>
        </w:rPr>
        <w:drawing>
          <wp:inline distT="0" distB="0" distL="0" distR="0">
            <wp:extent cx="5292090" cy="2675890"/>
            <wp:effectExtent l="0" t="0" r="0" b="0"/>
            <wp:docPr id="1744" name="IM 1744"/>
            <wp:cNvGraphicFramePr/>
            <a:graphic xmlns:a="http://schemas.openxmlformats.org/drawingml/2006/main">
              <a:graphicData uri="http://schemas.openxmlformats.org/drawingml/2006/picture">
                <pic:pic xmlns:pic="http://schemas.openxmlformats.org/drawingml/2006/picture">
                  <pic:nvPicPr>
                    <pic:cNvPr id="1744" name="IM 1744"/>
                    <pic:cNvPicPr/>
                  </pic:nvPicPr>
                  <pic:blipFill>
                    <a:blip r:embed="rId403"/>
                    <a:stretch>
                      <a:fillRect/>
                    </a:stretch>
                  </pic:blipFill>
                  <pic:spPr>
                    <a:xfrm>
                      <a:off x="0" y="0"/>
                      <a:ext cx="5292090" cy="2675890"/>
                    </a:xfrm>
                    <a:prstGeom prst="rect">
                      <a:avLst/>
                    </a:prstGeom>
                  </pic:spPr>
                </pic:pic>
              </a:graphicData>
            </a:graphic>
          </wp:inline>
        </w:drawing>
      </w:r>
    </w:p>
    <w:p w14:paraId="68D8E8CE">
      <w:pPr>
        <w:spacing w:line="4214" w:lineRule="exact"/>
        <w:sectPr>
          <w:headerReference r:id="rId107" w:type="default"/>
          <w:pgSz w:w="11900" w:h="16820"/>
          <w:pgMar w:top="1539" w:right="1365" w:bottom="400" w:left="705" w:header="922" w:footer="0" w:gutter="0"/>
          <w:cols w:space="720" w:num="1"/>
        </w:sectPr>
      </w:pPr>
    </w:p>
    <w:p w14:paraId="060CB3C4">
      <w:pPr>
        <w:pStyle w:val="2"/>
        <w:spacing w:before="197" w:line="559" w:lineRule="exact"/>
        <w:ind w:left="1097" w:leftChars="0"/>
        <w:outlineLvl w:val="3"/>
        <w:rPr>
          <w:rFonts w:ascii="等线" w:hAnsi="等线" w:eastAsia="等线" w:cs="等线"/>
          <w:sz w:val="36"/>
          <w:szCs w:val="36"/>
        </w:rPr>
      </w:pPr>
      <w:r>
        <w:fldChar w:fldCharType="begin"/>
      </w:r>
      <w:r>
        <w:instrText xml:space="preserve"> HYPERLINK "4.19.8.6" </w:instrText>
      </w:r>
      <w:r>
        <w:fldChar w:fldCharType="separate"/>
      </w:r>
      <w:r>
        <w:rPr>
          <w:position w:val="5"/>
          <w:sz w:val="36"/>
          <w:szCs w:val="36"/>
        </w:rPr>
        <w:t>4.19.8.6</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流程属性</w:t>
      </w:r>
      <w:r>
        <w:rPr>
          <w:position w:val="5"/>
          <w:sz w:val="36"/>
          <w:szCs w:val="36"/>
        </w:rPr>
        <w:t>-</w:t>
      </w:r>
      <w:r>
        <w:rPr>
          <w:rFonts w:ascii="等线" w:hAnsi="等线" w:eastAsia="等线" w:cs="等线"/>
          <w:position w:val="5"/>
          <w:sz w:val="36"/>
          <w:szCs w:val="36"/>
        </w:rPr>
        <w:t>流程参数</w:t>
      </w:r>
    </w:p>
    <w:p w14:paraId="7EF9A1D6">
      <w:pPr>
        <w:pStyle w:val="2"/>
        <w:spacing w:line="400" w:lineRule="auto"/>
      </w:pPr>
    </w:p>
    <w:p w14:paraId="48DEA4A4">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48" name="IM 1748"/>
            <wp:cNvGraphicFramePr/>
            <a:graphic xmlns:a="http://schemas.openxmlformats.org/drawingml/2006/main">
              <a:graphicData uri="http://schemas.openxmlformats.org/drawingml/2006/picture">
                <pic:pic xmlns:pic="http://schemas.openxmlformats.org/drawingml/2006/picture">
                  <pic:nvPicPr>
                    <pic:cNvPr id="1748" name="IM 174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流程参数：流程参数是指开发者可以在流程模板中定义一些参数，这些参数可以在流</w:t>
      </w:r>
    </w:p>
    <w:p w14:paraId="26BAC8D4">
      <w:pPr>
        <w:pStyle w:val="2"/>
        <w:spacing w:line="283" w:lineRule="auto"/>
      </w:pPr>
    </w:p>
    <w:p w14:paraId="771604AF">
      <w:pPr>
        <w:spacing w:before="71" w:line="224" w:lineRule="auto"/>
        <w:ind w:left="1522"/>
        <w:rPr>
          <w:rFonts w:ascii="等线" w:hAnsi="等线" w:eastAsia="等线" w:cs="等线"/>
          <w:sz w:val="21"/>
          <w:szCs w:val="21"/>
        </w:rPr>
      </w:pPr>
      <w:r>
        <w:rPr>
          <w:rFonts w:ascii="等线" w:hAnsi="等线" w:eastAsia="等线" w:cs="等线"/>
          <w:spacing w:val="-1"/>
          <w:sz w:val="21"/>
          <w:szCs w:val="21"/>
        </w:rPr>
        <w:t>程审批过程中对表单进行赋值等操作。</w:t>
      </w:r>
    </w:p>
    <w:p w14:paraId="5C43C2B4">
      <w:pPr>
        <w:spacing w:line="224" w:lineRule="auto"/>
        <w:rPr>
          <w:rFonts w:ascii="等线" w:hAnsi="等线" w:eastAsia="等线" w:cs="等线"/>
          <w:sz w:val="21"/>
          <w:szCs w:val="21"/>
        </w:rPr>
        <w:sectPr>
          <w:headerReference r:id="rId108" w:type="default"/>
          <w:pgSz w:w="11900" w:h="16820"/>
          <w:pgMar w:top="1539" w:right="1365" w:bottom="400" w:left="705" w:header="922" w:footer="0" w:gutter="0"/>
          <w:cols w:space="720" w:num="1"/>
        </w:sectPr>
      </w:pPr>
    </w:p>
    <w:p w14:paraId="3C53B4D7">
      <w:pPr>
        <w:pStyle w:val="2"/>
        <w:spacing w:before="216" w:line="677" w:lineRule="exact"/>
        <w:ind w:left="1098" w:leftChars="0"/>
        <w:outlineLvl w:val="2"/>
        <w:rPr>
          <w:rFonts w:ascii="等线" w:hAnsi="等线" w:eastAsia="等线" w:cs="等线"/>
          <w:sz w:val="43"/>
          <w:szCs w:val="43"/>
        </w:rPr>
      </w:pPr>
      <w:r>
        <w:rPr>
          <w:spacing w:val="8"/>
          <w:position w:val="7"/>
          <w:sz w:val="43"/>
          <w:szCs w:val="43"/>
        </w:rPr>
        <w:t>4.19.9.</w:t>
      </w:r>
      <w:r>
        <w:rPr>
          <w:spacing w:val="60"/>
          <w:position w:val="7"/>
          <w:sz w:val="43"/>
          <w:szCs w:val="43"/>
        </w:rPr>
        <w:t xml:space="preserve">  </w:t>
      </w:r>
      <w:r>
        <w:rPr>
          <w:rFonts w:ascii="等线" w:hAnsi="等线" w:eastAsia="等线" w:cs="等线"/>
          <w:spacing w:val="8"/>
          <w:position w:val="7"/>
          <w:sz w:val="43"/>
          <w:szCs w:val="43"/>
        </w:rPr>
        <w:t>流程设计</w:t>
      </w:r>
      <w:r>
        <w:rPr>
          <w:spacing w:val="8"/>
          <w:position w:val="7"/>
          <w:sz w:val="43"/>
          <w:szCs w:val="43"/>
        </w:rPr>
        <w:t>-</w:t>
      </w:r>
      <w:r>
        <w:rPr>
          <w:rFonts w:ascii="等线" w:hAnsi="等线" w:eastAsia="等线" w:cs="等线"/>
          <w:spacing w:val="8"/>
          <w:position w:val="7"/>
          <w:sz w:val="43"/>
          <w:szCs w:val="43"/>
        </w:rPr>
        <w:t>开始节点</w:t>
      </w:r>
    </w:p>
    <w:p w14:paraId="4A575775">
      <w:pPr>
        <w:pStyle w:val="2"/>
        <w:spacing w:line="291" w:lineRule="auto"/>
      </w:pPr>
    </w:p>
    <w:p w14:paraId="471A3644">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"4.19.9.1" </w:instrText>
      </w:r>
      <w:r>
        <w:fldChar w:fldCharType="separate"/>
      </w:r>
      <w:r>
        <w:rPr>
          <w:position w:val="5"/>
          <w:sz w:val="36"/>
          <w:szCs w:val="36"/>
        </w:rPr>
        <w:t>4.19.9.1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开始节点</w:t>
      </w:r>
      <w:r>
        <w:rPr>
          <w:position w:val="5"/>
          <w:sz w:val="36"/>
          <w:szCs w:val="36"/>
        </w:rPr>
        <w:t>-</w:t>
      </w:r>
      <w:r>
        <w:rPr>
          <w:rFonts w:ascii="等线" w:hAnsi="等线" w:eastAsia="等线" w:cs="等线"/>
          <w:position w:val="5"/>
          <w:sz w:val="36"/>
          <w:szCs w:val="36"/>
        </w:rPr>
        <w:t>基本信息</w:t>
      </w:r>
    </w:p>
    <w:p w14:paraId="38E2572E">
      <w:pPr>
        <w:spacing w:before="199" w:line="2908" w:lineRule="exact"/>
        <w:ind w:firstLine="1074"/>
      </w:pPr>
      <w:r>
        <w:rPr>
          <w:position w:val="-58"/>
        </w:rPr>
        <w:drawing>
          <wp:inline distT="0" distB="0" distL="0" distR="0">
            <wp:extent cx="5292090" cy="1846580"/>
            <wp:effectExtent l="0" t="0" r="0" b="0"/>
            <wp:docPr id="1750" name="IM 1750"/>
            <wp:cNvGraphicFramePr/>
            <a:graphic xmlns:a="http://schemas.openxmlformats.org/drawingml/2006/main">
              <a:graphicData uri="http://schemas.openxmlformats.org/drawingml/2006/picture">
                <pic:pic xmlns:pic="http://schemas.openxmlformats.org/drawingml/2006/picture">
                  <pic:nvPicPr>
                    <pic:cNvPr id="1750" name="IM 1750"/>
                    <pic:cNvPicPr/>
                  </pic:nvPicPr>
                  <pic:blipFill>
                    <a:blip r:embed="rId404"/>
                    <a:stretch>
                      <a:fillRect/>
                    </a:stretch>
                  </pic:blipFill>
                  <pic:spPr>
                    <a:xfrm>
                      <a:off x="0" y="0"/>
                      <a:ext cx="5292090" cy="1846580"/>
                    </a:xfrm>
                    <a:prstGeom prst="rect">
                      <a:avLst/>
                    </a:prstGeom>
                  </pic:spPr>
                </pic:pic>
              </a:graphicData>
            </a:graphic>
          </wp:inline>
        </w:drawing>
      </w:r>
    </w:p>
    <w:p w14:paraId="6C618817">
      <w:pPr>
        <w:pStyle w:val="2"/>
        <w:spacing w:line="416" w:lineRule="auto"/>
      </w:pPr>
    </w:p>
    <w:p w14:paraId="5A8BEC17">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752" name="IM 1752"/>
            <wp:cNvGraphicFramePr/>
            <a:graphic xmlns:a="http://schemas.openxmlformats.org/drawingml/2006/main">
              <a:graphicData uri="http://schemas.openxmlformats.org/drawingml/2006/picture">
                <pic:pic xmlns:pic="http://schemas.openxmlformats.org/drawingml/2006/picture">
                  <pic:nvPicPr>
                    <pic:cNvPr id="1752" name="IM 1752"/>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009A153A">
      <w:pPr>
        <w:pStyle w:val="2"/>
        <w:spacing w:line="283" w:lineRule="auto"/>
      </w:pPr>
    </w:p>
    <w:p w14:paraId="1244DB49">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54" name="IM 1754"/>
            <wp:cNvGraphicFramePr/>
            <a:graphic xmlns:a="http://schemas.openxmlformats.org/drawingml/2006/main">
              <a:graphicData uri="http://schemas.openxmlformats.org/drawingml/2006/picture">
                <pic:pic xmlns:pic="http://schemas.openxmlformats.org/drawingml/2006/picture">
                  <pic:nvPicPr>
                    <pic:cNvPr id="1754" name="IM 175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208319FD">
      <w:pPr>
        <w:pStyle w:val="2"/>
        <w:spacing w:line="343" w:lineRule="auto"/>
      </w:pPr>
    </w:p>
    <w:p w14:paraId="71CEAA23">
      <w:pPr>
        <w:pStyle w:val="2"/>
        <w:spacing w:before="122" w:line="554" w:lineRule="exact"/>
        <w:ind w:left="1097" w:leftChars="0"/>
        <w:outlineLvl w:val="3"/>
        <w:rPr>
          <w:rFonts w:ascii="等线" w:hAnsi="等线" w:eastAsia="等线" w:cs="等线"/>
          <w:sz w:val="36"/>
          <w:szCs w:val="36"/>
        </w:rPr>
      </w:pPr>
      <w:r>
        <w:fldChar w:fldCharType="begin"/>
      </w:r>
      <w:r>
        <w:instrText xml:space="preserve"> HYPERLINK "4.19.9.2" </w:instrText>
      </w:r>
      <w:r>
        <w:fldChar w:fldCharType="separate"/>
      </w:r>
      <w:r>
        <w:rPr>
          <w:position w:val="5"/>
          <w:sz w:val="36"/>
          <w:szCs w:val="36"/>
        </w:rPr>
        <w:t>4.19.9.2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开始节点</w:t>
      </w:r>
      <w:r>
        <w:rPr>
          <w:position w:val="5"/>
          <w:sz w:val="36"/>
          <w:szCs w:val="36"/>
        </w:rPr>
        <w:t>-</w:t>
      </w:r>
      <w:r>
        <w:rPr>
          <w:rFonts w:ascii="等线" w:hAnsi="等线" w:eastAsia="等线" w:cs="等线"/>
          <w:position w:val="5"/>
          <w:sz w:val="36"/>
          <w:szCs w:val="36"/>
        </w:rPr>
        <w:t>表单设置</w:t>
      </w:r>
    </w:p>
    <w:p w14:paraId="5EAD5179">
      <w:pPr>
        <w:spacing w:before="198" w:line="2896" w:lineRule="exact"/>
        <w:ind w:firstLine="1074"/>
      </w:pPr>
      <w:r>
        <w:rPr>
          <w:position w:val="-57"/>
        </w:rPr>
        <w:drawing>
          <wp:inline distT="0" distB="0" distL="0" distR="0">
            <wp:extent cx="5292090" cy="1838960"/>
            <wp:effectExtent l="0" t="0" r="0" b="0"/>
            <wp:docPr id="1756" name="IM 1756"/>
            <wp:cNvGraphicFramePr/>
            <a:graphic xmlns:a="http://schemas.openxmlformats.org/drawingml/2006/main">
              <a:graphicData uri="http://schemas.openxmlformats.org/drawingml/2006/picture">
                <pic:pic xmlns:pic="http://schemas.openxmlformats.org/drawingml/2006/picture">
                  <pic:nvPicPr>
                    <pic:cNvPr id="1756" name="IM 1756"/>
                    <pic:cNvPicPr/>
                  </pic:nvPicPr>
                  <pic:blipFill>
                    <a:blip r:embed="rId405"/>
                    <a:stretch>
                      <a:fillRect/>
                    </a:stretch>
                  </pic:blipFill>
                  <pic:spPr>
                    <a:xfrm>
                      <a:off x="0" y="0"/>
                      <a:ext cx="5292090" cy="1838960"/>
                    </a:xfrm>
                    <a:prstGeom prst="rect">
                      <a:avLst/>
                    </a:prstGeom>
                  </pic:spPr>
                </pic:pic>
              </a:graphicData>
            </a:graphic>
          </wp:inline>
        </w:drawing>
      </w:r>
    </w:p>
    <w:p w14:paraId="68D98F3E">
      <w:pPr>
        <w:pStyle w:val="2"/>
        <w:spacing w:line="434" w:lineRule="auto"/>
      </w:pPr>
    </w:p>
    <w:p w14:paraId="7279A796">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58" name="IM 1758"/>
            <wp:cNvGraphicFramePr/>
            <a:graphic xmlns:a="http://schemas.openxmlformats.org/drawingml/2006/main">
              <a:graphicData uri="http://schemas.openxmlformats.org/drawingml/2006/picture">
                <pic:pic xmlns:pic="http://schemas.openxmlformats.org/drawingml/2006/picture">
                  <pic:nvPicPr>
                    <pic:cNvPr id="1758" name="IM 175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添加表单：可以选择框架内所有启用状态的表单进行添加，添加后，在流程发起时，</w:t>
      </w:r>
    </w:p>
    <w:p w14:paraId="4F2E620C">
      <w:pPr>
        <w:pStyle w:val="2"/>
        <w:spacing w:line="285" w:lineRule="auto"/>
      </w:pPr>
    </w:p>
    <w:p w14:paraId="3DB4D072">
      <w:pPr>
        <w:spacing w:before="72" w:line="224" w:lineRule="auto"/>
        <w:ind w:left="1524"/>
        <w:rPr>
          <w:rFonts w:ascii="等线" w:hAnsi="等线" w:eastAsia="等线" w:cs="等线"/>
          <w:sz w:val="21"/>
          <w:szCs w:val="21"/>
        </w:rPr>
      </w:pPr>
      <w:r>
        <w:rPr>
          <w:rFonts w:ascii="等线" w:hAnsi="等线" w:eastAsia="等线" w:cs="等线"/>
          <w:spacing w:val="-2"/>
          <w:sz w:val="21"/>
          <w:szCs w:val="21"/>
        </w:rPr>
        <w:t>该节点则需要填写该表单信息。</w:t>
      </w:r>
    </w:p>
    <w:p w14:paraId="3DB907FA">
      <w:pPr>
        <w:pStyle w:val="2"/>
        <w:spacing w:line="285" w:lineRule="auto"/>
      </w:pPr>
    </w:p>
    <w:p w14:paraId="59B995F0">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60" name="IM 1760"/>
            <wp:cNvGraphicFramePr/>
            <a:graphic xmlns:a="http://schemas.openxmlformats.org/drawingml/2006/main">
              <a:graphicData uri="http://schemas.openxmlformats.org/drawingml/2006/picture">
                <pic:pic xmlns:pic="http://schemas.openxmlformats.org/drawingml/2006/picture">
                  <pic:nvPicPr>
                    <pic:cNvPr id="1760" name="IM 176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必填、查看、编辑：可以针对表单的字段进</w:t>
      </w:r>
      <w:r>
        <w:rPr>
          <w:rFonts w:ascii="等线" w:hAnsi="等线" w:eastAsia="等线" w:cs="等线"/>
          <w:spacing w:val="-1"/>
          <w:sz w:val="21"/>
          <w:szCs w:val="21"/>
        </w:rPr>
        <w:t>行权限控制，包括必填、查看、编辑权限。</w:t>
      </w:r>
    </w:p>
    <w:p w14:paraId="098D3513">
      <w:pPr>
        <w:spacing w:line="224" w:lineRule="auto"/>
        <w:rPr>
          <w:rFonts w:ascii="等线" w:hAnsi="等线" w:eastAsia="等线" w:cs="等线"/>
          <w:sz w:val="21"/>
          <w:szCs w:val="21"/>
        </w:rPr>
        <w:sectPr>
          <w:headerReference r:id="rId109" w:type="default"/>
          <w:pgSz w:w="11900" w:h="16820"/>
          <w:pgMar w:top="1539" w:right="1365" w:bottom="400" w:left="705" w:header="922" w:footer="0" w:gutter="0"/>
          <w:cols w:space="720" w:num="1"/>
        </w:sectPr>
      </w:pPr>
    </w:p>
    <w:p w14:paraId="33523D34">
      <w:pPr>
        <w:pStyle w:val="2"/>
        <w:spacing w:before="218" w:line="560" w:lineRule="exact"/>
        <w:ind w:left="1097" w:leftChars="0"/>
        <w:outlineLvl w:val="3"/>
        <w:rPr>
          <w:rFonts w:ascii="等线" w:hAnsi="等线" w:eastAsia="等线" w:cs="等线"/>
          <w:sz w:val="36"/>
          <w:szCs w:val="36"/>
        </w:rPr>
      </w:pPr>
      <w:r>
        <w:fldChar w:fldCharType="begin"/>
      </w:r>
      <w:r>
        <w:instrText xml:space="preserve"> HYPERLINK "4.19.9.3" </w:instrText>
      </w:r>
      <w:r>
        <w:fldChar w:fldCharType="separate"/>
      </w:r>
      <w:r>
        <w:rPr>
          <w:position w:val="5"/>
          <w:sz w:val="36"/>
          <w:szCs w:val="36"/>
        </w:rPr>
        <w:t>4.19.9.3</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开始节点</w:t>
      </w:r>
      <w:r>
        <w:rPr>
          <w:position w:val="5"/>
          <w:sz w:val="36"/>
          <w:szCs w:val="36"/>
        </w:rPr>
        <w:t>-</w:t>
      </w:r>
      <w:r>
        <w:rPr>
          <w:rFonts w:ascii="等线" w:hAnsi="等线" w:eastAsia="等线" w:cs="等线"/>
          <w:position w:val="5"/>
          <w:sz w:val="36"/>
          <w:szCs w:val="36"/>
        </w:rPr>
        <w:t>参数操作</w:t>
      </w:r>
    </w:p>
    <w:p w14:paraId="6BC134FA">
      <w:pPr>
        <w:pStyle w:val="2"/>
        <w:spacing w:line="403" w:lineRule="auto"/>
      </w:pPr>
    </w:p>
    <w:p w14:paraId="62239E27">
      <w:pPr>
        <w:spacing w:before="71" w:line="530" w:lineRule="auto"/>
        <w:ind w:left="1101" w:right="504" w:firstLine="420"/>
        <w:rPr>
          <w:rFonts w:ascii="等线" w:hAnsi="等线" w:eastAsia="等线" w:cs="等线"/>
          <w:sz w:val="21"/>
          <w:szCs w:val="21"/>
        </w:rPr>
      </w:pPr>
      <w:r>
        <w:rPr>
          <w:rFonts w:ascii="等线" w:hAnsi="等线" w:eastAsia="等线" w:cs="等线"/>
          <w:spacing w:val="1"/>
          <w:sz w:val="21"/>
          <w:szCs w:val="21"/>
        </w:rPr>
        <w:t>参数操作指在流程模板添加的流程参数可以在当前节点进行的操作，</w:t>
      </w:r>
      <w:r>
        <w:rPr>
          <w:rFonts w:ascii="等线" w:hAnsi="等线" w:eastAsia="等线" w:cs="等线"/>
          <w:sz w:val="21"/>
          <w:szCs w:val="21"/>
        </w:rPr>
        <w:t>包括表单赋值， 也就是将流程参数赋值给表单上的字段，还有参数赋值，就是可以对参数进行二次赋值。</w:t>
      </w:r>
    </w:p>
    <w:p w14:paraId="1064D741">
      <w:pPr>
        <w:pStyle w:val="2"/>
        <w:spacing w:line="251" w:lineRule="auto"/>
      </w:pPr>
    </w:p>
    <w:p w14:paraId="59932654">
      <w:pPr>
        <w:pStyle w:val="2"/>
        <w:spacing w:line="251" w:lineRule="auto"/>
      </w:pPr>
    </w:p>
    <w:p w14:paraId="0AA7C9D8">
      <w:pPr>
        <w:pStyle w:val="2"/>
        <w:spacing w:line="252" w:lineRule="auto"/>
      </w:pPr>
    </w:p>
    <w:p w14:paraId="3F4B06F7">
      <w:pPr>
        <w:pStyle w:val="2"/>
        <w:spacing w:line="252" w:lineRule="auto"/>
      </w:pPr>
    </w:p>
    <w:p w14:paraId="7F2AD4FB">
      <w:pPr>
        <w:pStyle w:val="2"/>
        <w:spacing w:line="252" w:lineRule="auto"/>
      </w:pPr>
    </w:p>
    <w:p w14:paraId="0A0C8B5D">
      <w:pPr>
        <w:pStyle w:val="2"/>
        <w:spacing w:line="252" w:lineRule="auto"/>
      </w:pPr>
    </w:p>
    <w:p w14:paraId="61055D25">
      <w:pPr>
        <w:pStyle w:val="2"/>
        <w:spacing w:line="252" w:lineRule="auto"/>
      </w:pPr>
    </w:p>
    <w:p w14:paraId="772BEC34">
      <w:pPr>
        <w:pStyle w:val="2"/>
        <w:spacing w:line="252" w:lineRule="auto"/>
      </w:pPr>
    </w:p>
    <w:p w14:paraId="58262015">
      <w:pPr>
        <w:pStyle w:val="2"/>
        <w:spacing w:line="252" w:lineRule="auto"/>
      </w:pPr>
    </w:p>
    <w:p w14:paraId="7449C8D8">
      <w:pPr>
        <w:pStyle w:val="2"/>
        <w:spacing w:line="252" w:lineRule="auto"/>
      </w:pPr>
    </w:p>
    <w:p w14:paraId="69C12803">
      <w:pPr>
        <w:pStyle w:val="2"/>
        <w:spacing w:line="252" w:lineRule="auto"/>
      </w:pPr>
    </w:p>
    <w:p w14:paraId="7A507107">
      <w:pPr>
        <w:pStyle w:val="2"/>
        <w:spacing w:line="252" w:lineRule="auto"/>
      </w:pPr>
    </w:p>
    <w:p w14:paraId="5B00A28D">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764" name="IM 1764"/>
            <wp:cNvGraphicFramePr/>
            <a:graphic xmlns:a="http://schemas.openxmlformats.org/drawingml/2006/main">
              <a:graphicData uri="http://schemas.openxmlformats.org/drawingml/2006/picture">
                <pic:pic xmlns:pic="http://schemas.openxmlformats.org/drawingml/2006/picture">
                  <pic:nvPicPr>
                    <pic:cNvPr id="1764" name="IM 176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表单赋值：表单赋值指可以选择流程参数，然</w:t>
      </w:r>
      <w:r>
        <w:rPr>
          <w:rFonts w:ascii="等线" w:hAnsi="等线" w:eastAsia="等线" w:cs="等线"/>
          <w:spacing w:val="-1"/>
          <w:sz w:val="21"/>
          <w:szCs w:val="21"/>
        </w:rPr>
        <w:t>后将参数的值赋值给表单上的任一字段。</w:t>
      </w:r>
    </w:p>
    <w:p w14:paraId="5718FC6B">
      <w:pPr>
        <w:pStyle w:val="2"/>
        <w:spacing w:line="285" w:lineRule="auto"/>
      </w:pPr>
    </w:p>
    <w:p w14:paraId="1AE37D89">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66" name="IM 1766"/>
            <wp:cNvGraphicFramePr/>
            <a:graphic xmlns:a="http://schemas.openxmlformats.org/drawingml/2006/main">
              <a:graphicData uri="http://schemas.openxmlformats.org/drawingml/2006/picture">
                <pic:pic xmlns:pic="http://schemas.openxmlformats.org/drawingml/2006/picture">
                  <pic:nvPicPr>
                    <pic:cNvPr id="1766" name="IM 176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参数赋值：参数赋值是指可以按照流程参数的操作，给参数进行二次赋值，赋值完成</w:t>
      </w:r>
    </w:p>
    <w:p w14:paraId="1973C47B">
      <w:pPr>
        <w:pStyle w:val="2"/>
        <w:spacing w:line="283" w:lineRule="auto"/>
      </w:pPr>
    </w:p>
    <w:p w14:paraId="54172046">
      <w:pPr>
        <w:spacing w:before="71" w:line="227" w:lineRule="auto"/>
        <w:ind w:left="1522"/>
        <w:rPr>
          <w:rFonts w:ascii="等线" w:hAnsi="等线" w:eastAsia="等线" w:cs="等线"/>
          <w:sz w:val="21"/>
          <w:szCs w:val="21"/>
        </w:rPr>
      </w:pPr>
      <w:r>
        <w:rPr>
          <w:rFonts w:ascii="等线" w:hAnsi="等线" w:eastAsia="等线" w:cs="等线"/>
          <w:spacing w:val="-1"/>
          <w:sz w:val="21"/>
          <w:szCs w:val="21"/>
        </w:rPr>
        <w:t>后，该参数将以新的值继续向下流转。</w:t>
      </w:r>
    </w:p>
    <w:p w14:paraId="772DEDBE">
      <w:pPr>
        <w:pStyle w:val="2"/>
        <w:spacing w:line="413" w:lineRule="auto"/>
      </w:pPr>
    </w:p>
    <w:p w14:paraId="4C78B8A2">
      <w:pPr>
        <w:spacing w:line="2675" w:lineRule="exact"/>
        <w:ind w:firstLine="1074"/>
      </w:pPr>
      <w:r>
        <w:rPr>
          <w:position w:val="-53"/>
        </w:rPr>
        <w:drawing>
          <wp:inline distT="0" distB="0" distL="0" distR="0">
            <wp:extent cx="5292090" cy="1697990"/>
            <wp:effectExtent l="0" t="0" r="0" b="0"/>
            <wp:docPr id="1768" name="IM 1768"/>
            <wp:cNvGraphicFramePr/>
            <a:graphic xmlns:a="http://schemas.openxmlformats.org/drawingml/2006/main">
              <a:graphicData uri="http://schemas.openxmlformats.org/drawingml/2006/picture">
                <pic:pic xmlns:pic="http://schemas.openxmlformats.org/drawingml/2006/picture">
                  <pic:nvPicPr>
                    <pic:cNvPr id="1768" name="IM 1768"/>
                    <pic:cNvPicPr/>
                  </pic:nvPicPr>
                  <pic:blipFill>
                    <a:blip r:embed="rId406"/>
                    <a:stretch>
                      <a:fillRect/>
                    </a:stretch>
                  </pic:blipFill>
                  <pic:spPr>
                    <a:xfrm>
                      <a:off x="0" y="0"/>
                      <a:ext cx="5292090" cy="1698624"/>
                    </a:xfrm>
                    <a:prstGeom prst="rect">
                      <a:avLst/>
                    </a:prstGeom>
                  </pic:spPr>
                </pic:pic>
              </a:graphicData>
            </a:graphic>
          </wp:inline>
        </w:drawing>
      </w:r>
    </w:p>
    <w:p w14:paraId="594B0350">
      <w:pPr>
        <w:spacing w:line="2675" w:lineRule="exact"/>
        <w:sectPr>
          <w:headerReference r:id="rId110" w:type="default"/>
          <w:pgSz w:w="11900" w:h="16820"/>
          <w:pgMar w:top="1539" w:right="1365" w:bottom="400" w:left="705" w:header="922" w:footer="0" w:gutter="0"/>
          <w:cols w:space="720" w:num="1"/>
        </w:sectPr>
      </w:pPr>
    </w:p>
    <w:p w14:paraId="7BAA5811">
      <w:pPr>
        <w:pStyle w:val="2"/>
        <w:spacing w:before="197" w:line="559" w:lineRule="exact"/>
        <w:ind w:left="1097" w:leftChars="0"/>
        <w:outlineLvl w:val="3"/>
        <w:rPr>
          <w:rFonts w:ascii="等线" w:hAnsi="等线" w:eastAsia="等线" w:cs="等线"/>
          <w:sz w:val="36"/>
          <w:szCs w:val="36"/>
        </w:rPr>
      </w:pPr>
      <w:r>
        <w:fldChar w:fldCharType="begin"/>
      </w:r>
      <w:r>
        <w:instrText xml:space="preserve"> HYPERLINK "4.19.9.4" </w:instrText>
      </w:r>
      <w:r>
        <w:fldChar w:fldCharType="separate"/>
      </w:r>
      <w:r>
        <w:rPr>
          <w:position w:val="5"/>
          <w:sz w:val="36"/>
          <w:szCs w:val="36"/>
        </w:rPr>
        <w:t>4.19.9.4</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开始节点</w:t>
      </w:r>
      <w:r>
        <w:rPr>
          <w:position w:val="5"/>
          <w:sz w:val="36"/>
          <w:szCs w:val="36"/>
        </w:rPr>
        <w:t>-</w:t>
      </w:r>
      <w:r>
        <w:rPr>
          <w:rFonts w:ascii="等线" w:hAnsi="等线" w:eastAsia="等线" w:cs="等线"/>
          <w:position w:val="5"/>
          <w:sz w:val="36"/>
          <w:szCs w:val="36"/>
        </w:rPr>
        <w:t>事件监听</w:t>
      </w:r>
    </w:p>
    <w:p w14:paraId="3CF4EFE2">
      <w:pPr>
        <w:pStyle w:val="2"/>
        <w:spacing w:line="400" w:lineRule="auto"/>
      </w:pPr>
    </w:p>
    <w:p w14:paraId="45C244D5">
      <w:pPr>
        <w:spacing w:before="71" w:line="531"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5C094EF4">
      <w:pPr>
        <w:spacing w:line="531" w:lineRule="auto"/>
        <w:rPr>
          <w:rFonts w:ascii="等线" w:hAnsi="等线" w:eastAsia="等线" w:cs="等线"/>
          <w:sz w:val="21"/>
          <w:szCs w:val="21"/>
        </w:rPr>
        <w:sectPr>
          <w:headerReference r:id="rId111" w:type="default"/>
          <w:pgSz w:w="11900" w:h="16820"/>
          <w:pgMar w:top="1539" w:right="1365" w:bottom="400" w:left="705" w:header="922" w:footer="0" w:gutter="0"/>
          <w:cols w:space="720" w:num="1"/>
        </w:sectPr>
      </w:pPr>
    </w:p>
    <w:p w14:paraId="433613E3">
      <w:pPr>
        <w:pStyle w:val="2"/>
        <w:spacing w:before="216" w:line="677" w:lineRule="exact"/>
        <w:ind w:left="1098" w:leftChars="0"/>
        <w:outlineLvl w:val="2"/>
        <w:rPr>
          <w:rFonts w:ascii="等线" w:hAnsi="等线" w:eastAsia="等线" w:cs="等线"/>
          <w:sz w:val="43"/>
          <w:szCs w:val="43"/>
        </w:rPr>
      </w:pPr>
      <w:r>
        <w:rPr>
          <w:spacing w:val="9"/>
          <w:position w:val="7"/>
          <w:sz w:val="43"/>
          <w:szCs w:val="43"/>
        </w:rPr>
        <w:t>4.19.10.</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用户节点</w:t>
      </w:r>
    </w:p>
    <w:p w14:paraId="41F3CB9C">
      <w:pPr>
        <w:pStyle w:val="2"/>
        <w:spacing w:line="291" w:lineRule="auto"/>
      </w:pPr>
    </w:p>
    <w:p w14:paraId="604B9C88">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"4.19.10.1" </w:instrText>
      </w:r>
      <w:r>
        <w:fldChar w:fldCharType="separate"/>
      </w:r>
      <w:r>
        <w:rPr>
          <w:position w:val="5"/>
          <w:sz w:val="36"/>
          <w:szCs w:val="36"/>
        </w:rPr>
        <w:t>4.19.10.1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基本信息</w:t>
      </w:r>
    </w:p>
    <w:p w14:paraId="23BCCA89">
      <w:pPr>
        <w:spacing w:before="168" w:line="2956" w:lineRule="exact"/>
        <w:ind w:firstLine="1074"/>
      </w:pPr>
      <w:r>
        <w:rPr>
          <w:position w:val="-59"/>
        </w:rPr>
        <w:drawing>
          <wp:inline distT="0" distB="0" distL="0" distR="0">
            <wp:extent cx="5292090" cy="1876425"/>
            <wp:effectExtent l="0" t="0" r="0" b="0"/>
            <wp:docPr id="1772" name="IM 1772"/>
            <wp:cNvGraphicFramePr/>
            <a:graphic xmlns:a="http://schemas.openxmlformats.org/drawingml/2006/main">
              <a:graphicData uri="http://schemas.openxmlformats.org/drawingml/2006/picture">
                <pic:pic xmlns:pic="http://schemas.openxmlformats.org/drawingml/2006/picture">
                  <pic:nvPicPr>
                    <pic:cNvPr id="1772" name="IM 1772"/>
                    <pic:cNvPicPr/>
                  </pic:nvPicPr>
                  <pic:blipFill>
                    <a:blip r:embed="rId407"/>
                    <a:stretch>
                      <a:fillRect/>
                    </a:stretch>
                  </pic:blipFill>
                  <pic:spPr>
                    <a:xfrm>
                      <a:off x="0" y="0"/>
                      <a:ext cx="5292090" cy="1877059"/>
                    </a:xfrm>
                    <a:prstGeom prst="rect">
                      <a:avLst/>
                    </a:prstGeom>
                  </pic:spPr>
                </pic:pic>
              </a:graphicData>
            </a:graphic>
          </wp:inline>
        </w:drawing>
      </w:r>
    </w:p>
    <w:p w14:paraId="6F2E09EB">
      <w:pPr>
        <w:pStyle w:val="2"/>
        <w:spacing w:line="399" w:lineRule="auto"/>
      </w:pPr>
    </w:p>
    <w:p w14:paraId="35EECBA2">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774" name="IM 1774"/>
            <wp:cNvGraphicFramePr/>
            <a:graphic xmlns:a="http://schemas.openxmlformats.org/drawingml/2006/main">
              <a:graphicData uri="http://schemas.openxmlformats.org/drawingml/2006/picture">
                <pic:pic xmlns:pic="http://schemas.openxmlformats.org/drawingml/2006/picture">
                  <pic:nvPicPr>
                    <pic:cNvPr id="1774" name="IM 177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5C179F98">
      <w:pPr>
        <w:pStyle w:val="2"/>
        <w:spacing w:line="283" w:lineRule="auto"/>
      </w:pPr>
    </w:p>
    <w:p w14:paraId="6F089732">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76" name="IM 1776"/>
            <wp:cNvGraphicFramePr/>
            <a:graphic xmlns:a="http://schemas.openxmlformats.org/drawingml/2006/main">
              <a:graphicData uri="http://schemas.openxmlformats.org/drawingml/2006/picture">
                <pic:pic xmlns:pic="http://schemas.openxmlformats.org/drawingml/2006/picture">
                  <pic:nvPicPr>
                    <pic:cNvPr id="1776" name="IM 177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当前进度：指当前节点位于整个审批的进度情况，在流程任务中可以直接查看到。</w:t>
      </w:r>
    </w:p>
    <w:p w14:paraId="4FF357EC">
      <w:pPr>
        <w:pStyle w:val="2"/>
        <w:spacing w:line="284" w:lineRule="auto"/>
      </w:pPr>
    </w:p>
    <w:p w14:paraId="50C0C1AA">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78" name="IM 1778"/>
            <wp:cNvGraphicFramePr/>
            <a:graphic xmlns:a="http://schemas.openxmlformats.org/drawingml/2006/main">
              <a:graphicData uri="http://schemas.openxmlformats.org/drawingml/2006/picture">
                <pic:pic xmlns:pic="http://schemas.openxmlformats.org/drawingml/2006/picture">
                  <pic:nvPicPr>
                    <pic:cNvPr id="1778" name="IM 177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通知策略：</w:t>
      </w:r>
      <w:r>
        <w:rPr>
          <w:rFonts w:ascii="等线" w:hAnsi="等线" w:eastAsia="等线" w:cs="等线"/>
          <w:spacing w:val="-29"/>
          <w:sz w:val="21"/>
          <w:szCs w:val="21"/>
        </w:rPr>
        <w:t xml:space="preserve"> </w:t>
      </w:r>
      <w:r>
        <w:rPr>
          <w:rFonts w:ascii="等线" w:hAnsi="等线" w:eastAsia="等线" w:cs="等线"/>
          <w:spacing w:val="-2"/>
          <w:sz w:val="21"/>
          <w:szCs w:val="21"/>
        </w:rPr>
        <w:t>当审批遇到超时情况时，</w:t>
      </w:r>
      <w:r>
        <w:rPr>
          <w:rFonts w:ascii="等线" w:hAnsi="等线" w:eastAsia="等线" w:cs="等线"/>
          <w:spacing w:val="-30"/>
          <w:sz w:val="21"/>
          <w:szCs w:val="21"/>
        </w:rPr>
        <w:t xml:space="preserve"> </w:t>
      </w:r>
      <w:r>
        <w:rPr>
          <w:rFonts w:ascii="等线" w:hAnsi="等线" w:eastAsia="等线" w:cs="等线"/>
          <w:spacing w:val="-2"/>
          <w:sz w:val="21"/>
          <w:szCs w:val="21"/>
        </w:rPr>
        <w:t>以什么方式去</w:t>
      </w:r>
      <w:r>
        <w:rPr>
          <w:rFonts w:ascii="等线" w:hAnsi="等线" w:eastAsia="等线" w:cs="等线"/>
          <w:spacing w:val="-3"/>
          <w:sz w:val="21"/>
          <w:szCs w:val="21"/>
        </w:rPr>
        <w:t>提醒审批人。</w:t>
      </w:r>
    </w:p>
    <w:p w14:paraId="2DF0C96A">
      <w:pPr>
        <w:pStyle w:val="2"/>
        <w:spacing w:line="284" w:lineRule="auto"/>
      </w:pPr>
    </w:p>
    <w:p w14:paraId="181343E2">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80" name="IM 1780"/>
            <wp:cNvGraphicFramePr/>
            <a:graphic xmlns:a="http://schemas.openxmlformats.org/drawingml/2006/main">
              <a:graphicData uri="http://schemas.openxmlformats.org/drawingml/2006/picture">
                <pic:pic xmlns:pic="http://schemas.openxmlformats.org/drawingml/2006/picture">
                  <pic:nvPicPr>
                    <pic:cNvPr id="1780" name="IM 178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7E77A355">
      <w:pPr>
        <w:pStyle w:val="2"/>
        <w:spacing w:line="343" w:lineRule="auto"/>
      </w:pPr>
    </w:p>
    <w:p w14:paraId="7690CA7E">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"4.19.10.2" </w:instrText>
      </w:r>
      <w:r>
        <w:fldChar w:fldCharType="separate"/>
      </w:r>
      <w:r>
        <w:rPr>
          <w:position w:val="5"/>
          <w:sz w:val="36"/>
          <w:szCs w:val="36"/>
        </w:rPr>
        <w:t>4.19.10.2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审批人</w:t>
      </w:r>
    </w:p>
    <w:p w14:paraId="21C069D7">
      <w:pPr>
        <w:spacing w:before="182" w:line="2944" w:lineRule="exact"/>
        <w:ind w:firstLine="1074"/>
      </w:pPr>
      <w:r>
        <w:rPr>
          <w:position w:val="-58"/>
        </w:rPr>
        <w:drawing>
          <wp:inline distT="0" distB="0" distL="0" distR="0">
            <wp:extent cx="5292090" cy="1868805"/>
            <wp:effectExtent l="0" t="0" r="0" b="0"/>
            <wp:docPr id="1782" name="IM 1782"/>
            <wp:cNvGraphicFramePr/>
            <a:graphic xmlns:a="http://schemas.openxmlformats.org/drawingml/2006/main">
              <a:graphicData uri="http://schemas.openxmlformats.org/drawingml/2006/picture">
                <pic:pic xmlns:pic="http://schemas.openxmlformats.org/drawingml/2006/picture">
                  <pic:nvPicPr>
                    <pic:cNvPr id="1782" name="IM 1782"/>
                    <pic:cNvPicPr/>
                  </pic:nvPicPr>
                  <pic:blipFill>
                    <a:blip r:embed="rId408"/>
                    <a:stretch>
                      <a:fillRect/>
                    </a:stretch>
                  </pic:blipFill>
                  <pic:spPr>
                    <a:xfrm>
                      <a:off x="0" y="0"/>
                      <a:ext cx="5292090" cy="1869439"/>
                    </a:xfrm>
                    <a:prstGeom prst="rect">
                      <a:avLst/>
                    </a:prstGeom>
                  </pic:spPr>
                </pic:pic>
              </a:graphicData>
            </a:graphic>
          </wp:inline>
        </w:drawing>
      </w:r>
    </w:p>
    <w:p w14:paraId="137CC8EF">
      <w:pPr>
        <w:pStyle w:val="2"/>
        <w:spacing w:line="401" w:lineRule="auto"/>
      </w:pPr>
    </w:p>
    <w:p w14:paraId="21827F1E">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84" name="IM 1784"/>
            <wp:cNvGraphicFramePr/>
            <a:graphic xmlns:a="http://schemas.openxmlformats.org/drawingml/2006/main">
              <a:graphicData uri="http://schemas.openxmlformats.org/drawingml/2006/picture">
                <pic:pic xmlns:pic="http://schemas.openxmlformats.org/drawingml/2006/picture">
                  <pic:nvPicPr>
                    <pic:cNvPr id="1784" name="IM 178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8"/>
          <w:sz w:val="21"/>
          <w:szCs w:val="21"/>
        </w:rPr>
        <w:t xml:space="preserve">     </w:t>
      </w:r>
      <w:r>
        <w:rPr>
          <w:rFonts w:ascii="等线" w:hAnsi="等线" w:eastAsia="等线" w:cs="等线"/>
          <w:spacing w:val="-4"/>
          <w:sz w:val="21"/>
          <w:szCs w:val="21"/>
        </w:rPr>
        <w:t>自动同意：参考流程模板信息。</w:t>
      </w:r>
    </w:p>
    <w:p w14:paraId="77445608">
      <w:pPr>
        <w:pStyle w:val="2"/>
        <w:spacing w:line="283" w:lineRule="auto"/>
      </w:pPr>
    </w:p>
    <w:p w14:paraId="7D53B3F3">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86" name="IM 1786"/>
            <wp:cNvGraphicFramePr/>
            <a:graphic xmlns:a="http://schemas.openxmlformats.org/drawingml/2006/main">
              <a:graphicData uri="http://schemas.openxmlformats.org/drawingml/2006/picture">
                <pic:pic xmlns:pic="http://schemas.openxmlformats.org/drawingml/2006/picture">
                  <pic:nvPicPr>
                    <pic:cNvPr id="1786" name="IM 178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无处理人：参考流程模板信息。</w:t>
      </w:r>
    </w:p>
    <w:p w14:paraId="02E0EDCD">
      <w:pPr>
        <w:pStyle w:val="2"/>
        <w:spacing w:line="283" w:lineRule="auto"/>
      </w:pPr>
    </w:p>
    <w:p w14:paraId="2986A966">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88" name="IM 1788"/>
            <wp:cNvGraphicFramePr/>
            <a:graphic xmlns:a="http://schemas.openxmlformats.org/drawingml/2006/main">
              <a:graphicData uri="http://schemas.openxmlformats.org/drawingml/2006/picture">
                <pic:pic xmlns:pic="http://schemas.openxmlformats.org/drawingml/2006/picture">
                  <pic:nvPicPr>
                    <pic:cNvPr id="1788" name="IM 178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指定审批人：参考流程模板信息。</w:t>
      </w:r>
    </w:p>
    <w:p w14:paraId="642D9C27">
      <w:pPr>
        <w:spacing w:line="225" w:lineRule="auto"/>
        <w:rPr>
          <w:rFonts w:ascii="等线" w:hAnsi="等线" w:eastAsia="等线" w:cs="等线"/>
          <w:sz w:val="21"/>
          <w:szCs w:val="21"/>
        </w:rPr>
        <w:sectPr>
          <w:headerReference r:id="rId112" w:type="default"/>
          <w:pgSz w:w="11900" w:h="16820"/>
          <w:pgMar w:top="1539" w:right="1365" w:bottom="400" w:left="705" w:header="922" w:footer="0" w:gutter="0"/>
          <w:cols w:space="720" w:num="1"/>
        </w:sectPr>
      </w:pPr>
    </w:p>
    <w:p w14:paraId="3A5BD45D">
      <w:pPr>
        <w:spacing w:before="268"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90" name="IM 1790"/>
            <wp:cNvGraphicFramePr/>
            <a:graphic xmlns:a="http://schemas.openxmlformats.org/drawingml/2006/main">
              <a:graphicData uri="http://schemas.openxmlformats.org/drawingml/2006/picture">
                <pic:pic xmlns:pic="http://schemas.openxmlformats.org/drawingml/2006/picture">
                  <pic:nvPicPr>
                    <pic:cNvPr id="1790" name="IM 179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临时审批人：指是否允许在审批过程中添加临时的审</w:t>
      </w:r>
      <w:r>
        <w:rPr>
          <w:rFonts w:ascii="等线" w:hAnsi="等线" w:eastAsia="等线" w:cs="等线"/>
          <w:spacing w:val="-2"/>
          <w:sz w:val="21"/>
          <w:szCs w:val="21"/>
        </w:rPr>
        <w:t>批人员。</w:t>
      </w:r>
    </w:p>
    <w:p w14:paraId="1D3766B6">
      <w:pPr>
        <w:pStyle w:val="2"/>
        <w:spacing w:line="284" w:lineRule="auto"/>
      </w:pPr>
    </w:p>
    <w:p w14:paraId="2E924237">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792" name="IM 1792"/>
            <wp:cNvGraphicFramePr/>
            <a:graphic xmlns:a="http://schemas.openxmlformats.org/drawingml/2006/main">
              <a:graphicData uri="http://schemas.openxmlformats.org/drawingml/2006/picture">
                <pic:pic xmlns:pic="http://schemas.openxmlformats.org/drawingml/2006/picture">
                  <pic:nvPicPr>
                    <pic:cNvPr id="1792" name="IM 179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人员列表：可以按照岗位、角色、人员、指定节点审批人、上级领导、表单字段的方</w:t>
      </w:r>
    </w:p>
    <w:p w14:paraId="04B64A94">
      <w:pPr>
        <w:pStyle w:val="2"/>
        <w:spacing w:line="285" w:lineRule="auto"/>
      </w:pPr>
    </w:p>
    <w:p w14:paraId="63169871">
      <w:pPr>
        <w:spacing w:before="71" w:line="225" w:lineRule="auto"/>
        <w:ind w:left="1526"/>
        <w:rPr>
          <w:rFonts w:ascii="等线" w:hAnsi="等线" w:eastAsia="等线" w:cs="等线"/>
          <w:sz w:val="21"/>
          <w:szCs w:val="21"/>
        </w:rPr>
      </w:pPr>
      <w:r>
        <w:rPr>
          <w:rFonts w:ascii="等线" w:hAnsi="等线" w:eastAsia="等线" w:cs="等线"/>
          <w:spacing w:val="-1"/>
          <w:sz w:val="21"/>
          <w:szCs w:val="21"/>
        </w:rPr>
        <w:t>式添加审批人员，灵活的应对各类审批场景。</w:t>
      </w:r>
    </w:p>
    <w:p w14:paraId="75FEBB89">
      <w:pPr>
        <w:pStyle w:val="2"/>
        <w:spacing w:line="340" w:lineRule="auto"/>
      </w:pPr>
    </w:p>
    <w:p w14:paraId="27DC1A7D">
      <w:pPr>
        <w:pStyle w:val="2"/>
        <w:spacing w:before="121" w:line="556" w:lineRule="exact"/>
        <w:ind w:left="1097" w:leftChars="0"/>
        <w:outlineLvl w:val="4"/>
        <w:rPr>
          <w:rFonts w:ascii="等线" w:hAnsi="等线" w:eastAsia="等线" w:cs="等线"/>
          <w:sz w:val="36"/>
          <w:szCs w:val="36"/>
        </w:rPr>
      </w:pPr>
      <w:r>
        <w:rPr>
          <w:spacing w:val="1"/>
          <w:position w:val="5"/>
          <w:sz w:val="36"/>
          <w:szCs w:val="36"/>
        </w:rPr>
        <w:t xml:space="preserve">4.19.10.2.1.  </w:t>
      </w:r>
      <w:r>
        <w:rPr>
          <w:rFonts w:ascii="等线" w:hAnsi="等线" w:eastAsia="等线" w:cs="等线"/>
          <w:spacing w:val="1"/>
          <w:position w:val="5"/>
          <w:sz w:val="36"/>
          <w:szCs w:val="36"/>
        </w:rPr>
        <w:t>审批人</w:t>
      </w:r>
      <w:r>
        <w:rPr>
          <w:spacing w:val="1"/>
          <w:position w:val="5"/>
          <w:sz w:val="36"/>
          <w:szCs w:val="36"/>
        </w:rPr>
        <w:t>-</w:t>
      </w:r>
      <w:r>
        <w:rPr>
          <w:rFonts w:ascii="等线" w:hAnsi="等线" w:eastAsia="等线" w:cs="等线"/>
          <w:spacing w:val="1"/>
          <w:position w:val="5"/>
          <w:sz w:val="36"/>
          <w:szCs w:val="36"/>
        </w:rPr>
        <w:t>节点审批人</w:t>
      </w:r>
    </w:p>
    <w:p w14:paraId="478B4537">
      <w:pPr>
        <w:pStyle w:val="2"/>
        <w:spacing w:line="406" w:lineRule="auto"/>
      </w:pPr>
    </w:p>
    <w:p w14:paraId="656CA545">
      <w:pPr>
        <w:spacing w:before="71" w:line="531" w:lineRule="auto"/>
        <w:ind w:left="1103" w:right="441" w:firstLine="423"/>
        <w:rPr>
          <w:rFonts w:ascii="等线" w:hAnsi="等线" w:eastAsia="等线" w:cs="等线"/>
          <w:sz w:val="21"/>
          <w:szCs w:val="21"/>
        </w:rPr>
      </w:pPr>
      <w:r>
        <w:rPr>
          <w:rFonts w:ascii="等线" w:hAnsi="等线" w:eastAsia="等线" w:cs="等线"/>
          <w:spacing w:val="2"/>
          <w:sz w:val="21"/>
          <w:szCs w:val="21"/>
        </w:rPr>
        <w:t>节点审批人是指可以选择某一个节点的审批人来给当前节点进行审批，但请注意，请</w:t>
      </w:r>
      <w:r>
        <w:rPr>
          <w:rFonts w:ascii="等线" w:hAnsi="等线" w:eastAsia="等线" w:cs="等线"/>
          <w:spacing w:val="13"/>
          <w:sz w:val="21"/>
          <w:szCs w:val="21"/>
        </w:rPr>
        <w:t xml:space="preserve"> </w:t>
      </w:r>
      <w:r>
        <w:rPr>
          <w:rFonts w:ascii="等线" w:hAnsi="等线" w:eastAsia="等线" w:cs="等线"/>
          <w:spacing w:val="-1"/>
          <w:sz w:val="21"/>
          <w:szCs w:val="21"/>
        </w:rPr>
        <w:t>不要选择当前节点之后的流程节点审批人，会出现致命错误。</w:t>
      </w:r>
    </w:p>
    <w:p w14:paraId="216F18FC">
      <w:pPr>
        <w:spacing w:before="1" w:line="3734" w:lineRule="exact"/>
        <w:ind w:firstLine="1537"/>
      </w:pPr>
      <w:r>
        <w:rPr>
          <w:position w:val="-74"/>
        </w:rPr>
        <w:drawing>
          <wp:inline distT="0" distB="0" distL="0" distR="0">
            <wp:extent cx="4702175" cy="2371090"/>
            <wp:effectExtent l="0" t="0" r="0" b="0"/>
            <wp:docPr id="1794" name="IM 1794"/>
            <wp:cNvGraphicFramePr/>
            <a:graphic xmlns:a="http://schemas.openxmlformats.org/drawingml/2006/main">
              <a:graphicData uri="http://schemas.openxmlformats.org/drawingml/2006/picture">
                <pic:pic xmlns:pic="http://schemas.openxmlformats.org/drawingml/2006/picture">
                  <pic:nvPicPr>
                    <pic:cNvPr id="1794" name="IM 1794"/>
                    <pic:cNvPicPr/>
                  </pic:nvPicPr>
                  <pic:blipFill>
                    <a:blip r:embed="rId409"/>
                    <a:stretch>
                      <a:fillRect/>
                    </a:stretch>
                  </pic:blipFill>
                  <pic:spPr>
                    <a:xfrm>
                      <a:off x="0" y="0"/>
                      <a:ext cx="4702809" cy="2371090"/>
                    </a:xfrm>
                    <a:prstGeom prst="rect">
                      <a:avLst/>
                    </a:prstGeom>
                  </pic:spPr>
                </pic:pic>
              </a:graphicData>
            </a:graphic>
          </wp:inline>
        </w:drawing>
      </w:r>
    </w:p>
    <w:p w14:paraId="51968754">
      <w:pPr>
        <w:pStyle w:val="2"/>
        <w:spacing w:line="299" w:lineRule="auto"/>
      </w:pPr>
    </w:p>
    <w:p w14:paraId="62BA2FD1">
      <w:pPr>
        <w:pStyle w:val="2"/>
        <w:spacing w:before="122" w:line="555" w:lineRule="exact"/>
        <w:ind w:left="1097" w:leftChars="0"/>
        <w:outlineLvl w:val="4"/>
        <w:rPr>
          <w:rFonts w:ascii="等线" w:hAnsi="等线" w:eastAsia="等线" w:cs="等线"/>
          <w:sz w:val="36"/>
          <w:szCs w:val="36"/>
        </w:rPr>
      </w:pPr>
      <w:r>
        <w:rPr>
          <w:spacing w:val="1"/>
          <w:position w:val="5"/>
          <w:sz w:val="36"/>
          <w:szCs w:val="36"/>
        </w:rPr>
        <w:t xml:space="preserve">4.19.10.2.2.  </w:t>
      </w:r>
      <w:r>
        <w:rPr>
          <w:rFonts w:ascii="等线" w:hAnsi="等线" w:eastAsia="等线" w:cs="等线"/>
          <w:spacing w:val="1"/>
          <w:position w:val="5"/>
          <w:sz w:val="36"/>
          <w:szCs w:val="36"/>
        </w:rPr>
        <w:t>审批人</w:t>
      </w:r>
      <w:r>
        <w:rPr>
          <w:spacing w:val="1"/>
          <w:position w:val="5"/>
          <w:sz w:val="36"/>
          <w:szCs w:val="36"/>
        </w:rPr>
        <w:t>-</w:t>
      </w:r>
      <w:r>
        <w:rPr>
          <w:rFonts w:ascii="等线" w:hAnsi="等线" w:eastAsia="等线" w:cs="等线"/>
          <w:spacing w:val="1"/>
          <w:position w:val="5"/>
          <w:sz w:val="36"/>
          <w:szCs w:val="36"/>
        </w:rPr>
        <w:t>上级领导</w:t>
      </w:r>
    </w:p>
    <w:p w14:paraId="63EBCF1E">
      <w:pPr>
        <w:pStyle w:val="2"/>
        <w:spacing w:line="404" w:lineRule="auto"/>
      </w:pPr>
    </w:p>
    <w:p w14:paraId="18583510">
      <w:pPr>
        <w:spacing w:before="72" w:line="225" w:lineRule="auto"/>
        <w:ind w:left="1528"/>
        <w:rPr>
          <w:rFonts w:ascii="等线" w:hAnsi="等线" w:eastAsia="等线" w:cs="等线"/>
          <w:sz w:val="21"/>
          <w:szCs w:val="21"/>
        </w:rPr>
      </w:pPr>
      <w:r>
        <w:rPr>
          <w:rFonts w:ascii="等线" w:hAnsi="等线" w:eastAsia="等线" w:cs="等线"/>
          <w:spacing w:val="-1"/>
          <w:sz w:val="21"/>
          <w:szCs w:val="21"/>
        </w:rPr>
        <w:t>上级领导的配置方式与节点审批人类似，选择的人员是某个节点的审批人的领导。</w:t>
      </w:r>
    </w:p>
    <w:p w14:paraId="4584AC36">
      <w:pPr>
        <w:spacing w:before="194" w:line="3760" w:lineRule="exact"/>
        <w:ind w:firstLine="1506"/>
      </w:pPr>
      <w:r>
        <w:rPr>
          <w:position w:val="-75"/>
        </w:rPr>
        <w:drawing>
          <wp:inline distT="0" distB="0" distL="0" distR="0">
            <wp:extent cx="4747895" cy="2387600"/>
            <wp:effectExtent l="0" t="0" r="0" b="0"/>
            <wp:docPr id="1796" name="IM 1796"/>
            <wp:cNvGraphicFramePr/>
            <a:graphic xmlns:a="http://schemas.openxmlformats.org/drawingml/2006/main">
              <a:graphicData uri="http://schemas.openxmlformats.org/drawingml/2006/picture">
                <pic:pic xmlns:pic="http://schemas.openxmlformats.org/drawingml/2006/picture">
                  <pic:nvPicPr>
                    <pic:cNvPr id="1796" name="IM 1796"/>
                    <pic:cNvPicPr/>
                  </pic:nvPicPr>
                  <pic:blipFill>
                    <a:blip r:embed="rId410"/>
                    <a:stretch>
                      <a:fillRect/>
                    </a:stretch>
                  </pic:blipFill>
                  <pic:spPr>
                    <a:xfrm>
                      <a:off x="0" y="0"/>
                      <a:ext cx="4748529" cy="2387600"/>
                    </a:xfrm>
                    <a:prstGeom prst="rect">
                      <a:avLst/>
                    </a:prstGeom>
                  </pic:spPr>
                </pic:pic>
              </a:graphicData>
            </a:graphic>
          </wp:inline>
        </w:drawing>
      </w:r>
    </w:p>
    <w:p w14:paraId="44627CCC">
      <w:pPr>
        <w:spacing w:line="3760" w:lineRule="exact"/>
        <w:sectPr>
          <w:pgSz w:w="11900" w:h="16820"/>
          <w:pgMar w:top="1539" w:right="1365" w:bottom="400" w:left="705" w:header="922" w:footer="0" w:gutter="0"/>
          <w:cols w:space="720" w:num="1"/>
        </w:sectPr>
      </w:pPr>
    </w:p>
    <w:p w14:paraId="6268CCE0">
      <w:pPr>
        <w:pStyle w:val="2"/>
        <w:spacing w:before="218" w:line="554" w:lineRule="exact"/>
        <w:ind w:left="1097" w:leftChars="0"/>
        <w:outlineLvl w:val="4"/>
        <w:rPr>
          <w:rFonts w:ascii="等线" w:hAnsi="等线" w:eastAsia="等线" w:cs="等线"/>
          <w:sz w:val="36"/>
          <w:szCs w:val="36"/>
        </w:rPr>
      </w:pPr>
      <w:r>
        <w:rPr>
          <w:spacing w:val="1"/>
          <w:position w:val="5"/>
          <w:sz w:val="36"/>
          <w:szCs w:val="36"/>
        </w:rPr>
        <w:t xml:space="preserve">4.19.10.2.3.  </w:t>
      </w:r>
      <w:r>
        <w:rPr>
          <w:rFonts w:ascii="等线" w:hAnsi="等线" w:eastAsia="等线" w:cs="等线"/>
          <w:spacing w:val="1"/>
          <w:position w:val="5"/>
          <w:sz w:val="36"/>
          <w:szCs w:val="36"/>
        </w:rPr>
        <w:t>审批人</w:t>
      </w:r>
      <w:r>
        <w:rPr>
          <w:spacing w:val="1"/>
          <w:position w:val="5"/>
          <w:sz w:val="36"/>
          <w:szCs w:val="36"/>
        </w:rPr>
        <w:t>-</w:t>
      </w:r>
      <w:r>
        <w:rPr>
          <w:rFonts w:ascii="等线" w:hAnsi="等线" w:eastAsia="等线" w:cs="等线"/>
          <w:spacing w:val="1"/>
          <w:position w:val="5"/>
          <w:sz w:val="36"/>
          <w:szCs w:val="36"/>
        </w:rPr>
        <w:t>表单字段</w:t>
      </w:r>
    </w:p>
    <w:p w14:paraId="3021437C">
      <w:pPr>
        <w:pStyle w:val="2"/>
        <w:spacing w:line="408" w:lineRule="auto"/>
      </w:pPr>
    </w:p>
    <w:p w14:paraId="69AF995F">
      <w:pPr>
        <w:spacing w:before="71" w:line="531" w:lineRule="auto"/>
        <w:ind w:left="1099" w:right="441" w:firstLine="424"/>
        <w:rPr>
          <w:rFonts w:ascii="等线" w:hAnsi="等线" w:eastAsia="等线" w:cs="等线"/>
          <w:sz w:val="21"/>
          <w:szCs w:val="21"/>
        </w:rPr>
      </w:pPr>
      <w:r>
        <w:rPr>
          <w:rFonts w:ascii="等线" w:hAnsi="等线" w:eastAsia="等线" w:cs="等线"/>
          <w:spacing w:val="2"/>
          <w:sz w:val="21"/>
          <w:szCs w:val="21"/>
        </w:rPr>
        <w:t>表单字段是指可以选择表单中的字段来作为审批人，但需要注意的是，该字段一定得</w:t>
      </w:r>
      <w:r>
        <w:rPr>
          <w:rFonts w:ascii="等线" w:hAnsi="等线" w:eastAsia="等线" w:cs="等线"/>
          <w:spacing w:val="17"/>
          <w:sz w:val="21"/>
          <w:szCs w:val="21"/>
        </w:rPr>
        <w:t xml:space="preserve"> </w:t>
      </w:r>
      <w:r>
        <w:rPr>
          <w:rFonts w:ascii="等线" w:hAnsi="等线" w:eastAsia="等线" w:cs="等线"/>
          <w:spacing w:val="-1"/>
          <w:sz w:val="21"/>
          <w:szCs w:val="21"/>
        </w:rPr>
        <w:t xml:space="preserve">保存的是 </w:t>
      </w:r>
      <w:r>
        <w:rPr>
          <w:rFonts w:ascii="Calibri" w:hAnsi="Calibri" w:eastAsia="Calibri" w:cs="Calibri"/>
          <w:spacing w:val="-1"/>
          <w:sz w:val="21"/>
          <w:szCs w:val="21"/>
        </w:rPr>
        <w:t>UserID</w:t>
      </w:r>
      <w:r>
        <w:rPr>
          <w:rFonts w:ascii="等线" w:hAnsi="等线" w:eastAsia="等线" w:cs="等线"/>
          <w:spacing w:val="-1"/>
          <w:sz w:val="21"/>
          <w:szCs w:val="21"/>
        </w:rPr>
        <w:t xml:space="preserve">，如果该字段找不到对应的人员 </w:t>
      </w:r>
      <w:r>
        <w:rPr>
          <w:rFonts w:ascii="Calibri" w:hAnsi="Calibri" w:eastAsia="Calibri" w:cs="Calibri"/>
          <w:spacing w:val="-1"/>
          <w:sz w:val="21"/>
          <w:szCs w:val="21"/>
        </w:rPr>
        <w:t>ID</w:t>
      </w:r>
      <w:r>
        <w:rPr>
          <w:rFonts w:ascii="Calibri" w:hAnsi="Calibri" w:eastAsia="Calibri" w:cs="Calibri"/>
          <w:spacing w:val="30"/>
          <w:w w:val="102"/>
          <w:sz w:val="21"/>
          <w:szCs w:val="21"/>
        </w:rPr>
        <w:t xml:space="preserve"> </w:t>
      </w:r>
      <w:r>
        <w:rPr>
          <w:rFonts w:ascii="等线" w:hAnsi="等线" w:eastAsia="等线" w:cs="等线"/>
          <w:spacing w:val="-1"/>
          <w:sz w:val="21"/>
          <w:szCs w:val="21"/>
        </w:rPr>
        <w:t>的话，会以无对应处理人进行流</w:t>
      </w:r>
      <w:r>
        <w:rPr>
          <w:rFonts w:ascii="等线" w:hAnsi="等线" w:eastAsia="等线" w:cs="等线"/>
          <w:spacing w:val="-2"/>
          <w:sz w:val="21"/>
          <w:szCs w:val="21"/>
        </w:rPr>
        <w:t>转。</w:t>
      </w:r>
    </w:p>
    <w:p w14:paraId="494FDD6C">
      <w:pPr>
        <w:spacing w:before="68" w:line="4199" w:lineRule="exact"/>
        <w:ind w:firstLine="1074"/>
      </w:pPr>
      <w:r>
        <w:rPr>
          <w:position w:val="-83"/>
        </w:rPr>
        <w:drawing>
          <wp:inline distT="0" distB="0" distL="0" distR="0">
            <wp:extent cx="5292090" cy="2665730"/>
            <wp:effectExtent l="0" t="0" r="0" b="0"/>
            <wp:docPr id="1798" name="IM 1798"/>
            <wp:cNvGraphicFramePr/>
            <a:graphic xmlns:a="http://schemas.openxmlformats.org/drawingml/2006/main">
              <a:graphicData uri="http://schemas.openxmlformats.org/drawingml/2006/picture">
                <pic:pic xmlns:pic="http://schemas.openxmlformats.org/drawingml/2006/picture">
                  <pic:nvPicPr>
                    <pic:cNvPr id="1798" name="IM 1798"/>
                    <pic:cNvPicPr/>
                  </pic:nvPicPr>
                  <pic:blipFill>
                    <a:blip r:embed="rId411"/>
                    <a:stretch>
                      <a:fillRect/>
                    </a:stretch>
                  </pic:blipFill>
                  <pic:spPr>
                    <a:xfrm>
                      <a:off x="0" y="0"/>
                      <a:ext cx="5292090" cy="2666364"/>
                    </a:xfrm>
                    <a:prstGeom prst="rect">
                      <a:avLst/>
                    </a:prstGeom>
                  </pic:spPr>
                </pic:pic>
              </a:graphicData>
            </a:graphic>
          </wp:inline>
        </w:drawing>
      </w:r>
    </w:p>
    <w:p w14:paraId="214F8C70">
      <w:pPr>
        <w:pStyle w:val="2"/>
        <w:spacing w:line="387" w:lineRule="auto"/>
      </w:pPr>
    </w:p>
    <w:p w14:paraId="75BC4AAB">
      <w:pPr>
        <w:pStyle w:val="2"/>
        <w:spacing w:before="122" w:line="557" w:lineRule="exact"/>
        <w:ind w:left="1097" w:leftChars="0"/>
        <w:outlineLvl w:val="3"/>
        <w:rPr>
          <w:rFonts w:ascii="等线" w:hAnsi="等线" w:eastAsia="等线" w:cs="等线"/>
          <w:sz w:val="36"/>
          <w:szCs w:val="36"/>
        </w:rPr>
      </w:pPr>
      <w:r>
        <w:fldChar w:fldCharType="begin"/>
      </w:r>
      <w:r>
        <w:instrText xml:space="preserve"> HYPERLINK "4.19.10.3" </w:instrText>
      </w:r>
      <w:r>
        <w:fldChar w:fldCharType="separate"/>
      </w:r>
      <w:r>
        <w:rPr>
          <w:position w:val="5"/>
          <w:sz w:val="36"/>
          <w:szCs w:val="36"/>
        </w:rPr>
        <w:t>4.19.10.3</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传阅人</w:t>
      </w:r>
    </w:p>
    <w:p w14:paraId="6AAC7529">
      <w:pPr>
        <w:pStyle w:val="2"/>
        <w:spacing w:line="403" w:lineRule="auto"/>
      </w:pPr>
    </w:p>
    <w:p w14:paraId="5FB4D487">
      <w:pPr>
        <w:spacing w:before="71" w:line="467" w:lineRule="auto"/>
        <w:ind w:left="1118" w:right="441" w:firstLine="408"/>
        <w:rPr>
          <w:rFonts w:ascii="等线" w:hAnsi="等线" w:eastAsia="等线" w:cs="等线"/>
          <w:sz w:val="21"/>
          <w:szCs w:val="21"/>
        </w:rPr>
      </w:pPr>
      <w:r>
        <w:rPr>
          <w:rFonts w:ascii="等线" w:hAnsi="等线" w:eastAsia="等线" w:cs="等线"/>
          <w:spacing w:val="2"/>
          <w:sz w:val="21"/>
          <w:szCs w:val="21"/>
        </w:rPr>
        <w:t>可以参照添加审批人的方式添加传阅人，传阅人是指当流程流转到该审批节点时，传</w:t>
      </w:r>
      <w:r>
        <w:rPr>
          <w:rFonts w:ascii="等线" w:hAnsi="等线" w:eastAsia="等线" w:cs="等线"/>
          <w:spacing w:val="14"/>
          <w:sz w:val="21"/>
          <w:szCs w:val="21"/>
        </w:rPr>
        <w:t xml:space="preserve"> </w:t>
      </w:r>
      <w:r>
        <w:rPr>
          <w:rFonts w:ascii="等线" w:hAnsi="等线" w:eastAsia="等线" w:cs="等线"/>
          <w:spacing w:val="-1"/>
          <w:sz w:val="21"/>
          <w:szCs w:val="21"/>
        </w:rPr>
        <w:t>阅人也会收到流程信息，提醒他查看（请注意，仅有查看权限）该流程。</w:t>
      </w:r>
    </w:p>
    <w:p w14:paraId="63AC9D8D">
      <w:pPr>
        <w:spacing w:line="2735" w:lineRule="exact"/>
        <w:ind w:firstLine="1074"/>
      </w:pPr>
      <w:r>
        <w:rPr>
          <w:position w:val="-54"/>
        </w:rPr>
        <w:drawing>
          <wp:inline distT="0" distB="0" distL="0" distR="0">
            <wp:extent cx="5292090" cy="1736725"/>
            <wp:effectExtent l="0" t="0" r="0" b="0"/>
            <wp:docPr id="1800" name="IM 1800"/>
            <wp:cNvGraphicFramePr/>
            <a:graphic xmlns:a="http://schemas.openxmlformats.org/drawingml/2006/main">
              <a:graphicData uri="http://schemas.openxmlformats.org/drawingml/2006/picture">
                <pic:pic xmlns:pic="http://schemas.openxmlformats.org/drawingml/2006/picture">
                  <pic:nvPicPr>
                    <pic:cNvPr id="1800" name="IM 1800"/>
                    <pic:cNvPicPr/>
                  </pic:nvPicPr>
                  <pic:blipFill>
                    <a:blip r:embed="rId412"/>
                    <a:stretch>
                      <a:fillRect/>
                    </a:stretch>
                  </pic:blipFill>
                  <pic:spPr>
                    <a:xfrm>
                      <a:off x="0" y="0"/>
                      <a:ext cx="5292090" cy="1736725"/>
                    </a:xfrm>
                    <a:prstGeom prst="rect">
                      <a:avLst/>
                    </a:prstGeom>
                  </pic:spPr>
                </pic:pic>
              </a:graphicData>
            </a:graphic>
          </wp:inline>
        </w:drawing>
      </w:r>
    </w:p>
    <w:p w14:paraId="56575F1C">
      <w:pPr>
        <w:spacing w:line="2735" w:lineRule="exact"/>
        <w:sectPr>
          <w:pgSz w:w="11900" w:h="16820"/>
          <w:pgMar w:top="1539" w:right="1365" w:bottom="400" w:left="705" w:header="922" w:footer="0" w:gutter="0"/>
          <w:cols w:space="720" w:num="1"/>
        </w:sectPr>
      </w:pPr>
    </w:p>
    <w:p w14:paraId="37CAAC58">
      <w:pPr>
        <w:pStyle w:val="2"/>
        <w:spacing w:before="197" w:line="553" w:lineRule="exact"/>
        <w:ind w:left="1097" w:leftChars="0"/>
        <w:outlineLvl w:val="3"/>
        <w:rPr>
          <w:rFonts w:ascii="等线" w:hAnsi="等线" w:eastAsia="等线" w:cs="等线"/>
          <w:sz w:val="36"/>
          <w:szCs w:val="36"/>
        </w:rPr>
      </w:pPr>
      <w:r>
        <w:fldChar w:fldCharType="begin"/>
      </w:r>
      <w:r>
        <w:instrText xml:space="preserve"> HYPERLINK "4.19.10.4" </w:instrText>
      </w:r>
      <w:r>
        <w:fldChar w:fldCharType="separate"/>
      </w:r>
      <w:r>
        <w:rPr>
          <w:position w:val="5"/>
          <w:sz w:val="36"/>
          <w:szCs w:val="36"/>
        </w:rPr>
        <w:t>4.19.10.4</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表单设置</w:t>
      </w:r>
    </w:p>
    <w:p w14:paraId="2398F8C4">
      <w:pPr>
        <w:pStyle w:val="2"/>
        <w:spacing w:line="250" w:lineRule="auto"/>
      </w:pPr>
    </w:p>
    <w:p w14:paraId="16926A01">
      <w:pPr>
        <w:pStyle w:val="2"/>
        <w:spacing w:line="250" w:lineRule="auto"/>
      </w:pPr>
    </w:p>
    <w:p w14:paraId="6234A5CF">
      <w:pPr>
        <w:pStyle w:val="2"/>
        <w:spacing w:line="250" w:lineRule="auto"/>
      </w:pPr>
    </w:p>
    <w:p w14:paraId="009611E8">
      <w:pPr>
        <w:pStyle w:val="2"/>
        <w:spacing w:line="250" w:lineRule="auto"/>
      </w:pPr>
    </w:p>
    <w:p w14:paraId="358C792A">
      <w:pPr>
        <w:pStyle w:val="2"/>
        <w:spacing w:line="250" w:lineRule="auto"/>
      </w:pPr>
    </w:p>
    <w:p w14:paraId="60EC14A1">
      <w:pPr>
        <w:pStyle w:val="2"/>
        <w:spacing w:line="250" w:lineRule="auto"/>
      </w:pPr>
    </w:p>
    <w:p w14:paraId="7ECDC2ED">
      <w:pPr>
        <w:pStyle w:val="2"/>
        <w:spacing w:line="250" w:lineRule="auto"/>
      </w:pPr>
    </w:p>
    <w:p w14:paraId="30EC4B13">
      <w:pPr>
        <w:pStyle w:val="2"/>
        <w:spacing w:line="251" w:lineRule="auto"/>
      </w:pPr>
    </w:p>
    <w:p w14:paraId="4E814AF7">
      <w:pPr>
        <w:pStyle w:val="2"/>
        <w:spacing w:line="251" w:lineRule="auto"/>
      </w:pPr>
    </w:p>
    <w:p w14:paraId="57878BD3">
      <w:pPr>
        <w:pStyle w:val="2"/>
        <w:spacing w:line="251" w:lineRule="auto"/>
      </w:pPr>
    </w:p>
    <w:p w14:paraId="01949043">
      <w:pPr>
        <w:pStyle w:val="2"/>
        <w:spacing w:line="251" w:lineRule="auto"/>
      </w:pPr>
    </w:p>
    <w:p w14:paraId="42F3FA01">
      <w:pPr>
        <w:pStyle w:val="2"/>
        <w:spacing w:line="251" w:lineRule="auto"/>
      </w:pPr>
    </w:p>
    <w:p w14:paraId="385B6945">
      <w:pPr>
        <w:pStyle w:val="2"/>
        <w:spacing w:line="251" w:lineRule="auto"/>
      </w:pPr>
    </w:p>
    <w:p w14:paraId="1A803570">
      <w:pPr>
        <w:pStyle w:val="2"/>
        <w:spacing w:line="251" w:lineRule="auto"/>
      </w:pPr>
    </w:p>
    <w:p w14:paraId="582333EE">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04" name="IM 1804"/>
            <wp:cNvGraphicFramePr/>
            <a:graphic xmlns:a="http://schemas.openxmlformats.org/drawingml/2006/main">
              <a:graphicData uri="http://schemas.openxmlformats.org/drawingml/2006/picture">
                <pic:pic xmlns:pic="http://schemas.openxmlformats.org/drawingml/2006/picture">
                  <pic:nvPicPr>
                    <pic:cNvPr id="1804" name="IM 180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添加表单：可以选择框架内所有启用状态的表单进行添加，添加后，在流程发起时，</w:t>
      </w:r>
    </w:p>
    <w:p w14:paraId="28D87E2A">
      <w:pPr>
        <w:pStyle w:val="2"/>
        <w:spacing w:line="285" w:lineRule="auto"/>
      </w:pPr>
    </w:p>
    <w:p w14:paraId="73570233">
      <w:pPr>
        <w:spacing w:before="71" w:line="224" w:lineRule="auto"/>
        <w:ind w:left="1524"/>
        <w:rPr>
          <w:rFonts w:ascii="等线" w:hAnsi="等线" w:eastAsia="等线" w:cs="等线"/>
          <w:sz w:val="21"/>
          <w:szCs w:val="21"/>
        </w:rPr>
      </w:pPr>
      <w:r>
        <w:rPr>
          <w:rFonts w:ascii="等线" w:hAnsi="等线" w:eastAsia="等线" w:cs="等线"/>
          <w:spacing w:val="-2"/>
          <w:sz w:val="21"/>
          <w:szCs w:val="21"/>
        </w:rPr>
        <w:t>该节点则需要填写该表单信息。</w:t>
      </w:r>
    </w:p>
    <w:p w14:paraId="0447B75D">
      <w:pPr>
        <w:pStyle w:val="2"/>
        <w:spacing w:line="285" w:lineRule="auto"/>
      </w:pPr>
    </w:p>
    <w:p w14:paraId="3A7B5162">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06" name="IM 1806"/>
            <wp:cNvGraphicFramePr/>
            <a:graphic xmlns:a="http://schemas.openxmlformats.org/drawingml/2006/main">
              <a:graphicData uri="http://schemas.openxmlformats.org/drawingml/2006/picture">
                <pic:pic xmlns:pic="http://schemas.openxmlformats.org/drawingml/2006/picture">
                  <pic:nvPicPr>
                    <pic:cNvPr id="1806" name="IM 1806"/>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必填、查看、编辑：可以针对表单的字段进</w:t>
      </w:r>
      <w:r>
        <w:rPr>
          <w:rFonts w:ascii="等线" w:hAnsi="等线" w:eastAsia="等线" w:cs="等线"/>
          <w:spacing w:val="-1"/>
          <w:sz w:val="21"/>
          <w:szCs w:val="21"/>
        </w:rPr>
        <w:t>行权限控制，包括必填、查看、编辑权限。</w:t>
      </w:r>
    </w:p>
    <w:p w14:paraId="653B05E7">
      <w:pPr>
        <w:pStyle w:val="2"/>
        <w:spacing w:line="345" w:lineRule="auto"/>
      </w:pPr>
    </w:p>
    <w:p w14:paraId="16C1F082">
      <w:pPr>
        <w:pStyle w:val="2"/>
        <w:spacing w:before="122" w:line="557" w:lineRule="exact"/>
        <w:ind w:left="1097" w:leftChars="0"/>
        <w:outlineLvl w:val="3"/>
        <w:rPr>
          <w:rFonts w:ascii="等线" w:hAnsi="等线" w:eastAsia="等线" w:cs="等线"/>
          <w:sz w:val="36"/>
          <w:szCs w:val="36"/>
        </w:rPr>
      </w:pPr>
      <w:r>
        <w:fldChar w:fldCharType="begin"/>
      </w:r>
      <w:r>
        <w:instrText xml:space="preserve"> HYPERLINK "4.19.10.5" </w:instrText>
      </w:r>
      <w:r>
        <w:fldChar w:fldCharType="separate"/>
      </w:r>
      <w:r>
        <w:rPr>
          <w:position w:val="5"/>
          <w:sz w:val="36"/>
          <w:szCs w:val="36"/>
        </w:rPr>
        <w:t>4.19.10.5</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会签</w:t>
      </w:r>
    </w:p>
    <w:p w14:paraId="40A7C4F1">
      <w:pPr>
        <w:pStyle w:val="2"/>
        <w:spacing w:line="403" w:lineRule="auto"/>
      </w:pPr>
    </w:p>
    <w:p w14:paraId="0DE2159A">
      <w:pPr>
        <w:spacing w:before="71" w:line="225" w:lineRule="auto"/>
        <w:ind w:left="1542"/>
        <w:rPr>
          <w:rFonts w:ascii="等线" w:hAnsi="等线" w:eastAsia="等线" w:cs="等线"/>
          <w:sz w:val="21"/>
          <w:szCs w:val="21"/>
        </w:rPr>
      </w:pPr>
      <w:r>
        <w:rPr>
          <w:rFonts w:ascii="等线" w:hAnsi="等线" w:eastAsia="等线" w:cs="等线"/>
          <w:spacing w:val="-1"/>
          <w:sz w:val="21"/>
          <w:szCs w:val="21"/>
        </w:rPr>
        <w:t>当一个节点需要多个人一起审批时，则可以使用会签功能。</w:t>
      </w:r>
    </w:p>
    <w:p w14:paraId="375A70B9">
      <w:pPr>
        <w:pStyle w:val="2"/>
        <w:spacing w:line="241" w:lineRule="auto"/>
      </w:pPr>
    </w:p>
    <w:p w14:paraId="6709AF94">
      <w:pPr>
        <w:pStyle w:val="2"/>
        <w:spacing w:line="242" w:lineRule="auto"/>
      </w:pPr>
    </w:p>
    <w:p w14:paraId="35E46C3B">
      <w:pPr>
        <w:pStyle w:val="2"/>
        <w:spacing w:line="242" w:lineRule="auto"/>
      </w:pPr>
    </w:p>
    <w:p w14:paraId="5221903F">
      <w:pPr>
        <w:pStyle w:val="2"/>
        <w:spacing w:line="242" w:lineRule="auto"/>
      </w:pPr>
    </w:p>
    <w:p w14:paraId="3F6DFA9E">
      <w:pPr>
        <w:pStyle w:val="2"/>
        <w:spacing w:line="242" w:lineRule="auto"/>
      </w:pPr>
    </w:p>
    <w:p w14:paraId="1C27AABF">
      <w:pPr>
        <w:pStyle w:val="2"/>
        <w:spacing w:line="242" w:lineRule="auto"/>
      </w:pPr>
    </w:p>
    <w:p w14:paraId="10E122A7">
      <w:pPr>
        <w:pStyle w:val="2"/>
        <w:spacing w:line="242" w:lineRule="auto"/>
      </w:pPr>
    </w:p>
    <w:p w14:paraId="06C09496">
      <w:pPr>
        <w:pStyle w:val="2"/>
        <w:spacing w:line="242" w:lineRule="auto"/>
      </w:pPr>
    </w:p>
    <w:p w14:paraId="7ABCA9D6">
      <w:pPr>
        <w:pStyle w:val="2"/>
        <w:spacing w:line="242" w:lineRule="auto"/>
      </w:pPr>
    </w:p>
    <w:p w14:paraId="5908030A">
      <w:pPr>
        <w:pStyle w:val="2"/>
        <w:spacing w:line="242" w:lineRule="auto"/>
      </w:pPr>
    </w:p>
    <w:p w14:paraId="6065F1F7">
      <w:pPr>
        <w:pStyle w:val="2"/>
        <w:spacing w:line="242" w:lineRule="auto"/>
      </w:pPr>
    </w:p>
    <w:p w14:paraId="77C2CDD2">
      <w:pPr>
        <w:pStyle w:val="2"/>
        <w:spacing w:line="242" w:lineRule="auto"/>
      </w:pPr>
    </w:p>
    <w:p w14:paraId="2D9FFB8B">
      <w:pPr>
        <w:pStyle w:val="2"/>
        <w:spacing w:line="242" w:lineRule="auto"/>
      </w:pPr>
    </w:p>
    <w:p w14:paraId="3A03C347">
      <w:pPr>
        <w:pStyle w:val="2"/>
        <w:spacing w:line="242" w:lineRule="auto"/>
      </w:pPr>
    </w:p>
    <w:p w14:paraId="606E73F2">
      <w:pPr>
        <w:spacing w:before="72" w:line="526" w:lineRule="auto"/>
        <w:ind w:left="1521" w:right="441" w:hanging="427"/>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08" name="IM 1808"/>
            <wp:cNvGraphicFramePr/>
            <a:graphic xmlns:a="http://schemas.openxmlformats.org/drawingml/2006/main">
              <a:graphicData uri="http://schemas.openxmlformats.org/drawingml/2006/picture">
                <pic:pic xmlns:pic="http://schemas.openxmlformats.org/drawingml/2006/picture">
                  <pic:nvPicPr>
                    <pic:cNvPr id="1808" name="IM 180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会签类型：</w:t>
      </w:r>
      <w:r>
        <w:rPr>
          <w:rFonts w:ascii="等线" w:hAnsi="等线" w:eastAsia="等线" w:cs="等线"/>
          <w:spacing w:val="-25"/>
          <w:sz w:val="21"/>
          <w:szCs w:val="21"/>
        </w:rPr>
        <w:t xml:space="preserve"> </w:t>
      </w:r>
      <w:r>
        <w:rPr>
          <w:rFonts w:ascii="等线" w:hAnsi="等线" w:eastAsia="等线" w:cs="等线"/>
          <w:spacing w:val="2"/>
          <w:sz w:val="21"/>
          <w:szCs w:val="21"/>
        </w:rPr>
        <w:t>同步执行是指触发会签时，会给所有会签人</w:t>
      </w:r>
      <w:r>
        <w:rPr>
          <w:rFonts w:ascii="等线" w:hAnsi="等线" w:eastAsia="等线" w:cs="等线"/>
          <w:spacing w:val="1"/>
          <w:sz w:val="21"/>
          <w:szCs w:val="21"/>
        </w:rPr>
        <w:t>员同时发送审批信息，异步执</w:t>
      </w:r>
      <w:r>
        <w:rPr>
          <w:rFonts w:ascii="等线" w:hAnsi="等线" w:eastAsia="等线" w:cs="等线"/>
          <w:sz w:val="21"/>
          <w:szCs w:val="21"/>
        </w:rPr>
        <w:t xml:space="preserve"> </w:t>
      </w:r>
      <w:r>
        <w:rPr>
          <w:rFonts w:ascii="等线" w:hAnsi="等线" w:eastAsia="等线" w:cs="等线"/>
          <w:spacing w:val="2"/>
          <w:sz w:val="21"/>
          <w:szCs w:val="21"/>
        </w:rPr>
        <w:t>行是指触发会签时，会按照系统默认顺序一个审批完成后再给另外一个审批人发送审</w:t>
      </w:r>
      <w:r>
        <w:rPr>
          <w:rFonts w:ascii="等线" w:hAnsi="等线" w:eastAsia="等线" w:cs="等线"/>
          <w:spacing w:val="18"/>
          <w:w w:val="101"/>
          <w:sz w:val="21"/>
          <w:szCs w:val="21"/>
        </w:rPr>
        <w:t xml:space="preserve"> </w:t>
      </w:r>
      <w:r>
        <w:rPr>
          <w:rFonts w:ascii="等线" w:hAnsi="等线" w:eastAsia="等线" w:cs="等线"/>
          <w:spacing w:val="-2"/>
          <w:sz w:val="21"/>
          <w:szCs w:val="21"/>
        </w:rPr>
        <w:t>批消息，直至触发完成条件。</w:t>
      </w:r>
    </w:p>
    <w:p w14:paraId="12C83008">
      <w:pPr>
        <w:spacing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10" name="IM 1810"/>
            <wp:cNvGraphicFramePr/>
            <a:graphic xmlns:a="http://schemas.openxmlformats.org/drawingml/2006/main">
              <a:graphicData uri="http://schemas.openxmlformats.org/drawingml/2006/picture">
                <pic:pic xmlns:pic="http://schemas.openxmlformats.org/drawingml/2006/picture">
                  <pic:nvPicPr>
                    <pic:cNvPr id="1810" name="IM 181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加签、减签：指会签审批过程中是否允许添加人员参与会签或者减少人</w:t>
      </w:r>
      <w:r>
        <w:rPr>
          <w:rFonts w:ascii="等线" w:hAnsi="等线" w:eastAsia="等线" w:cs="等线"/>
          <w:spacing w:val="-1"/>
          <w:sz w:val="21"/>
          <w:szCs w:val="21"/>
        </w:rPr>
        <w:t>员参与会签。</w:t>
      </w:r>
    </w:p>
    <w:p w14:paraId="426D1B6B">
      <w:pPr>
        <w:pStyle w:val="2"/>
        <w:spacing w:line="284" w:lineRule="auto"/>
      </w:pPr>
    </w:p>
    <w:p w14:paraId="76561E0C">
      <w:pPr>
        <w:pStyle w:val="2"/>
        <w:spacing w:before="72"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812" name="IM 1812"/>
            <wp:cNvGraphicFramePr/>
            <a:graphic xmlns:a="http://schemas.openxmlformats.org/drawingml/2006/main">
              <a:graphicData uri="http://schemas.openxmlformats.org/drawingml/2006/picture">
                <pic:pic xmlns:pic="http://schemas.openxmlformats.org/drawingml/2006/picture">
                  <pic:nvPicPr>
                    <pic:cNvPr id="1812" name="IM 1812"/>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rPr>
        <w:t xml:space="preserve">     </w:t>
      </w:r>
      <w:r>
        <w:rPr>
          <w:rFonts w:ascii="等线" w:hAnsi="等线" w:eastAsia="等线" w:cs="等线"/>
          <w:spacing w:val="3"/>
        </w:rPr>
        <w:t xml:space="preserve">完成条件：指会签的完成条件，分为  </w:t>
      </w:r>
      <w:r>
        <w:rPr>
          <w:spacing w:val="3"/>
        </w:rPr>
        <w:t>“</w:t>
      </w:r>
      <w:r>
        <w:rPr>
          <w:rFonts w:ascii="等线" w:hAnsi="等线" w:eastAsia="等线" w:cs="等线"/>
          <w:spacing w:val="3"/>
        </w:rPr>
        <w:t>全部</w:t>
      </w:r>
      <w:r>
        <w:rPr>
          <w:spacing w:val="19"/>
        </w:rPr>
        <w:t>”</w:t>
      </w:r>
      <w:r>
        <w:rPr>
          <w:spacing w:val="-26"/>
        </w:rPr>
        <w:t xml:space="preserve"> </w:t>
      </w:r>
      <w:r>
        <w:rPr>
          <w:rFonts w:ascii="等线" w:hAnsi="等线" w:eastAsia="等线" w:cs="等线"/>
          <w:spacing w:val="19"/>
        </w:rPr>
        <w:t xml:space="preserve">、  </w:t>
      </w:r>
      <w:r>
        <w:rPr>
          <w:spacing w:val="19"/>
        </w:rPr>
        <w:t>“</w:t>
      </w:r>
      <w:r>
        <w:rPr>
          <w:rFonts w:ascii="等线" w:hAnsi="等线" w:eastAsia="等线" w:cs="等线"/>
          <w:spacing w:val="19"/>
        </w:rPr>
        <w:t>单个</w:t>
      </w:r>
      <w:r>
        <w:rPr>
          <w:spacing w:val="19"/>
        </w:rPr>
        <w:t>”</w:t>
      </w:r>
      <w:r>
        <w:rPr>
          <w:spacing w:val="-27"/>
        </w:rPr>
        <w:t xml:space="preserve"> </w:t>
      </w:r>
      <w:r>
        <w:rPr>
          <w:rFonts w:ascii="等线" w:hAnsi="等线" w:eastAsia="等线" w:cs="等线"/>
          <w:spacing w:val="19"/>
        </w:rPr>
        <w:t xml:space="preserve">、  </w:t>
      </w:r>
      <w:r>
        <w:rPr>
          <w:spacing w:val="19"/>
        </w:rPr>
        <w:t>“</w:t>
      </w:r>
      <w:r>
        <w:rPr>
          <w:rFonts w:ascii="等线" w:hAnsi="等线" w:eastAsia="等线" w:cs="等线"/>
          <w:spacing w:val="19"/>
        </w:rPr>
        <w:t>百分比</w:t>
      </w:r>
      <w:r>
        <w:rPr>
          <w:spacing w:val="19"/>
        </w:rPr>
        <w:t>”</w:t>
      </w:r>
      <w:r>
        <w:rPr>
          <w:spacing w:val="-30"/>
        </w:rPr>
        <w:t xml:space="preserve"> </w:t>
      </w:r>
      <w:r>
        <w:rPr>
          <w:rFonts w:ascii="等线" w:hAnsi="等线" w:eastAsia="等线" w:cs="等线"/>
          <w:spacing w:val="19"/>
        </w:rPr>
        <w:t>，全部是需要</w:t>
      </w:r>
    </w:p>
    <w:p w14:paraId="6D95080B">
      <w:pPr>
        <w:spacing w:line="224" w:lineRule="auto"/>
        <w:rPr>
          <w:rFonts w:ascii="等线" w:hAnsi="等线" w:eastAsia="等线" w:cs="等线"/>
        </w:rPr>
        <w:sectPr>
          <w:headerReference r:id="rId113" w:type="default"/>
          <w:pgSz w:w="11900" w:h="16820"/>
          <w:pgMar w:top="1539" w:right="1365" w:bottom="400" w:left="705" w:header="922" w:footer="0" w:gutter="0"/>
          <w:cols w:space="720" w:num="1"/>
        </w:sectPr>
      </w:pPr>
    </w:p>
    <w:p w14:paraId="733E88F9">
      <w:pPr>
        <w:spacing w:before="247" w:line="526" w:lineRule="auto"/>
        <w:ind w:left="1538" w:right="441" w:hanging="17"/>
        <w:rPr>
          <w:rFonts w:ascii="等线" w:hAnsi="等线" w:eastAsia="等线" w:cs="等线"/>
          <w:sz w:val="21"/>
          <w:szCs w:val="21"/>
        </w:rPr>
      </w:pPr>
      <w:r>
        <w:rPr>
          <w:rFonts w:ascii="等线" w:hAnsi="等线" w:eastAsia="等线" w:cs="等线"/>
          <w:spacing w:val="3"/>
          <w:sz w:val="21"/>
          <w:szCs w:val="21"/>
        </w:rPr>
        <w:t>所有参与会签的人员全都审批同意才可以，单</w:t>
      </w:r>
      <w:r>
        <w:rPr>
          <w:rFonts w:ascii="等线" w:hAnsi="等线" w:eastAsia="等线" w:cs="等线"/>
          <w:spacing w:val="2"/>
          <w:sz w:val="21"/>
          <w:szCs w:val="21"/>
        </w:rPr>
        <w:t>个指只需要一个人审批同意即可，百分</w:t>
      </w:r>
      <w:r>
        <w:rPr>
          <w:rFonts w:ascii="等线" w:hAnsi="等线" w:eastAsia="等线" w:cs="等线"/>
          <w:sz w:val="21"/>
          <w:szCs w:val="21"/>
        </w:rPr>
        <w:t xml:space="preserve"> </w:t>
      </w:r>
      <w:r>
        <w:rPr>
          <w:rFonts w:ascii="等线" w:hAnsi="等线" w:eastAsia="等线" w:cs="等线"/>
          <w:spacing w:val="-2"/>
          <w:sz w:val="21"/>
          <w:szCs w:val="21"/>
        </w:rPr>
        <w:t>比则是需要参照百分比的值来进行判断是否通过会签。</w:t>
      </w:r>
    </w:p>
    <w:p w14:paraId="0597E6BD">
      <w:pPr>
        <w:spacing w:line="228"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814" name="IM 1814"/>
            <wp:cNvGraphicFramePr/>
            <a:graphic xmlns:a="http://schemas.openxmlformats.org/drawingml/2006/main">
              <a:graphicData uri="http://schemas.openxmlformats.org/drawingml/2006/picture">
                <pic:pic xmlns:pic="http://schemas.openxmlformats.org/drawingml/2006/picture">
                  <pic:nvPicPr>
                    <pic:cNvPr id="1814" name="IM 181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百分比：</w:t>
      </w:r>
      <w:r>
        <w:rPr>
          <w:rFonts w:ascii="等线" w:hAnsi="等线" w:eastAsia="等线" w:cs="等线"/>
          <w:spacing w:val="-24"/>
          <w:sz w:val="21"/>
          <w:szCs w:val="21"/>
        </w:rPr>
        <w:t xml:space="preserve"> </w:t>
      </w:r>
      <w:r>
        <w:rPr>
          <w:rFonts w:ascii="等线" w:hAnsi="等线" w:eastAsia="等线" w:cs="等线"/>
          <w:spacing w:val="1"/>
          <w:sz w:val="21"/>
          <w:szCs w:val="21"/>
        </w:rPr>
        <w:t xml:space="preserve">比如会签人员有十个，百分比设置的 </w:t>
      </w:r>
      <w:r>
        <w:rPr>
          <w:rFonts w:ascii="Calibri" w:hAnsi="Calibri" w:eastAsia="Calibri" w:cs="Calibri"/>
          <w:spacing w:val="1"/>
          <w:sz w:val="21"/>
          <w:szCs w:val="21"/>
        </w:rPr>
        <w:t>50%</w:t>
      </w:r>
      <w:r>
        <w:rPr>
          <w:rFonts w:ascii="等线" w:hAnsi="等线" w:eastAsia="等线" w:cs="等线"/>
          <w:spacing w:val="1"/>
          <w:sz w:val="21"/>
          <w:szCs w:val="21"/>
        </w:rPr>
        <w:t xml:space="preserve">，那么只需要有 </w:t>
      </w:r>
      <w:r>
        <w:rPr>
          <w:rFonts w:ascii="Calibri" w:hAnsi="Calibri" w:eastAsia="Calibri" w:cs="Calibri"/>
          <w:spacing w:val="1"/>
          <w:sz w:val="21"/>
          <w:szCs w:val="21"/>
        </w:rPr>
        <w:t>5</w:t>
      </w:r>
      <w:r>
        <w:rPr>
          <w:rFonts w:ascii="Calibri" w:hAnsi="Calibri" w:eastAsia="Calibri" w:cs="Calibri"/>
          <w:spacing w:val="17"/>
          <w:w w:val="101"/>
          <w:sz w:val="21"/>
          <w:szCs w:val="21"/>
        </w:rPr>
        <w:t xml:space="preserve"> </w:t>
      </w:r>
      <w:r>
        <w:rPr>
          <w:rFonts w:ascii="等线" w:hAnsi="等线" w:eastAsia="等线" w:cs="等线"/>
          <w:spacing w:val="1"/>
          <w:sz w:val="21"/>
          <w:szCs w:val="21"/>
        </w:rPr>
        <w:t>个人同意审批，</w:t>
      </w:r>
    </w:p>
    <w:p w14:paraId="6B1C5B59">
      <w:pPr>
        <w:pStyle w:val="2"/>
        <w:spacing w:line="280" w:lineRule="auto"/>
      </w:pPr>
    </w:p>
    <w:p w14:paraId="6A5E7C15">
      <w:pPr>
        <w:spacing w:before="71" w:line="226" w:lineRule="auto"/>
        <w:ind w:left="1525"/>
        <w:rPr>
          <w:rFonts w:ascii="等线" w:hAnsi="等线" w:eastAsia="等线" w:cs="等线"/>
          <w:sz w:val="21"/>
          <w:szCs w:val="21"/>
        </w:rPr>
      </w:pPr>
      <w:r>
        <w:rPr>
          <w:rFonts w:ascii="等线" w:hAnsi="等线" w:eastAsia="等线" w:cs="等线"/>
          <w:spacing w:val="-2"/>
          <w:sz w:val="21"/>
          <w:szCs w:val="21"/>
        </w:rPr>
        <w:t>则会签通过。</w:t>
      </w:r>
    </w:p>
    <w:p w14:paraId="6E0D1980">
      <w:pPr>
        <w:pStyle w:val="2"/>
        <w:spacing w:line="283" w:lineRule="auto"/>
      </w:pPr>
    </w:p>
    <w:p w14:paraId="0831D9CE">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16" name="IM 1816"/>
            <wp:cNvGraphicFramePr/>
            <a:graphic xmlns:a="http://schemas.openxmlformats.org/drawingml/2006/main">
              <a:graphicData uri="http://schemas.openxmlformats.org/drawingml/2006/picture">
                <pic:pic xmlns:pic="http://schemas.openxmlformats.org/drawingml/2006/picture">
                  <pic:nvPicPr>
                    <pic:cNvPr id="1816" name="IM 1816"/>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z w:val="21"/>
          <w:szCs w:val="21"/>
        </w:rPr>
        <w:t xml:space="preserve">     人员列表：加载审批人的信息供开发者选择，</w:t>
      </w:r>
      <w:r>
        <w:rPr>
          <w:rFonts w:ascii="等线" w:hAnsi="等线" w:eastAsia="等线" w:cs="等线"/>
          <w:spacing w:val="-1"/>
          <w:sz w:val="21"/>
          <w:szCs w:val="21"/>
        </w:rPr>
        <w:t>可以进行二次筛选参与会签的人员。</w:t>
      </w:r>
    </w:p>
    <w:p w14:paraId="7717219F">
      <w:pPr>
        <w:pStyle w:val="2"/>
        <w:spacing w:line="340" w:lineRule="auto"/>
      </w:pPr>
    </w:p>
    <w:p w14:paraId="66059832">
      <w:pPr>
        <w:pStyle w:val="2"/>
        <w:spacing w:before="122" w:line="557" w:lineRule="exact"/>
        <w:ind w:left="1097" w:leftChars="0"/>
        <w:outlineLvl w:val="3"/>
        <w:rPr>
          <w:rFonts w:ascii="等线" w:hAnsi="等线" w:eastAsia="等线" w:cs="等线"/>
          <w:sz w:val="36"/>
          <w:szCs w:val="36"/>
        </w:rPr>
      </w:pPr>
      <w:bookmarkStart w:id="171" w:name="bookmark219"/>
      <w:bookmarkEnd w:id="171"/>
      <w:r>
        <w:fldChar w:fldCharType="begin"/>
      </w:r>
      <w:r>
        <w:instrText xml:space="preserve"> HYPERLINK "4.19.10.6" </w:instrText>
      </w:r>
      <w:r>
        <w:fldChar w:fldCharType="separate"/>
      </w:r>
      <w:r>
        <w:rPr>
          <w:position w:val="5"/>
          <w:sz w:val="36"/>
          <w:szCs w:val="36"/>
        </w:rPr>
        <w:t>4.19.10.6</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关联意见框</w:t>
      </w:r>
    </w:p>
    <w:p w14:paraId="349B43B9">
      <w:pPr>
        <w:pStyle w:val="2"/>
        <w:spacing w:line="405" w:lineRule="auto"/>
      </w:pPr>
    </w:p>
    <w:p w14:paraId="5E9F2089">
      <w:pPr>
        <w:spacing w:before="71" w:line="419" w:lineRule="auto"/>
        <w:ind w:left="1104" w:right="441" w:firstLine="425"/>
        <w:rPr>
          <w:rFonts w:ascii="等线" w:hAnsi="等线" w:eastAsia="等线" w:cs="等线"/>
          <w:sz w:val="21"/>
          <w:szCs w:val="21"/>
        </w:rPr>
      </w:pPr>
      <w:r>
        <w:rPr>
          <w:rFonts w:ascii="等线" w:hAnsi="等线" w:eastAsia="等线" w:cs="等线"/>
          <w:spacing w:val="2"/>
          <w:sz w:val="21"/>
          <w:szCs w:val="21"/>
        </w:rPr>
        <w:t>关联意见框是指当前界面的审批意见关联表单上的意见簿组件，可以将审批意见直接</w:t>
      </w:r>
      <w:r>
        <w:rPr>
          <w:rFonts w:ascii="等线" w:hAnsi="等线" w:eastAsia="等线" w:cs="等线"/>
          <w:spacing w:val="11"/>
          <w:sz w:val="21"/>
          <w:szCs w:val="21"/>
        </w:rPr>
        <w:t xml:space="preserve"> </w:t>
      </w:r>
      <w:r>
        <w:rPr>
          <w:rFonts w:ascii="等线" w:hAnsi="等线" w:eastAsia="等线" w:cs="等线"/>
          <w:spacing w:val="-1"/>
          <w:sz w:val="21"/>
          <w:szCs w:val="21"/>
        </w:rPr>
        <w:t>填写到意见簿组件上，方便保存留档。</w:t>
      </w:r>
    </w:p>
    <w:p w14:paraId="0B16BC4E">
      <w:pPr>
        <w:spacing w:line="2567" w:lineRule="exact"/>
        <w:ind w:firstLine="1074"/>
      </w:pPr>
      <w:r>
        <w:rPr>
          <w:position w:val="-51"/>
        </w:rPr>
        <w:drawing>
          <wp:inline distT="0" distB="0" distL="0" distR="0">
            <wp:extent cx="5292090" cy="1630045"/>
            <wp:effectExtent l="0" t="0" r="0" b="0"/>
            <wp:docPr id="1818" name="IM 1818"/>
            <wp:cNvGraphicFramePr/>
            <a:graphic xmlns:a="http://schemas.openxmlformats.org/drawingml/2006/main">
              <a:graphicData uri="http://schemas.openxmlformats.org/drawingml/2006/picture">
                <pic:pic xmlns:pic="http://schemas.openxmlformats.org/drawingml/2006/picture">
                  <pic:nvPicPr>
                    <pic:cNvPr id="1818" name="IM 1818"/>
                    <pic:cNvPicPr/>
                  </pic:nvPicPr>
                  <pic:blipFill>
                    <a:blip r:embed="rId413"/>
                    <a:stretch>
                      <a:fillRect/>
                    </a:stretch>
                  </pic:blipFill>
                  <pic:spPr>
                    <a:xfrm>
                      <a:off x="0" y="0"/>
                      <a:ext cx="5292090" cy="1630045"/>
                    </a:xfrm>
                    <a:prstGeom prst="rect">
                      <a:avLst/>
                    </a:prstGeom>
                  </pic:spPr>
                </pic:pic>
              </a:graphicData>
            </a:graphic>
          </wp:inline>
        </w:drawing>
      </w:r>
    </w:p>
    <w:p w14:paraId="266CEED1">
      <w:pPr>
        <w:pStyle w:val="2"/>
        <w:spacing w:line="422" w:lineRule="auto"/>
      </w:pPr>
    </w:p>
    <w:p w14:paraId="6FCF2533">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20" name="IM 1820"/>
            <wp:cNvGraphicFramePr/>
            <a:graphic xmlns:a="http://schemas.openxmlformats.org/drawingml/2006/main">
              <a:graphicData uri="http://schemas.openxmlformats.org/drawingml/2006/picture">
                <pic:pic xmlns:pic="http://schemas.openxmlformats.org/drawingml/2006/picture">
                  <pic:nvPicPr>
                    <pic:cNvPr id="1820" name="IM 182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显示类型：控制关联的意见簿组件显示最终审批意见还是显示所有审批意见。</w:t>
      </w:r>
    </w:p>
    <w:p w14:paraId="724C69F1">
      <w:pPr>
        <w:pStyle w:val="2"/>
        <w:spacing w:line="283" w:lineRule="auto"/>
      </w:pPr>
    </w:p>
    <w:p w14:paraId="1057A9F7">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22" name="IM 1822"/>
            <wp:cNvGraphicFramePr/>
            <a:graphic xmlns:a="http://schemas.openxmlformats.org/drawingml/2006/main">
              <a:graphicData uri="http://schemas.openxmlformats.org/drawingml/2006/picture">
                <pic:pic xmlns:pic="http://schemas.openxmlformats.org/drawingml/2006/picture">
                  <pic:nvPicPr>
                    <pic:cNvPr id="1822" name="IM 18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1"/>
          <w:sz w:val="21"/>
          <w:szCs w:val="21"/>
        </w:rPr>
        <w:t>电子签章：控制电子签章的使用方式，是需要填写密码亦或者直接</w:t>
      </w:r>
      <w:r>
        <w:rPr>
          <w:rFonts w:ascii="等线" w:hAnsi="等线" w:eastAsia="等线" w:cs="等线"/>
          <w:spacing w:val="-2"/>
          <w:sz w:val="21"/>
          <w:szCs w:val="21"/>
        </w:rPr>
        <w:t>使用即可。</w:t>
      </w:r>
    </w:p>
    <w:p w14:paraId="09724BCA">
      <w:pPr>
        <w:pStyle w:val="2"/>
        <w:spacing w:line="285" w:lineRule="auto"/>
      </w:pPr>
    </w:p>
    <w:p w14:paraId="3DEA5F0E">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24" name="IM 1824"/>
            <wp:cNvGraphicFramePr/>
            <a:graphic xmlns:a="http://schemas.openxmlformats.org/drawingml/2006/main">
              <a:graphicData uri="http://schemas.openxmlformats.org/drawingml/2006/picture">
                <pic:pic xmlns:pic="http://schemas.openxmlformats.org/drawingml/2006/picture">
                  <pic:nvPicPr>
                    <pic:cNvPr id="1824" name="IM 182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关联组件：此处就是选择当前节点关联的表单意见框组件了，关联成功后，该节点的</w:t>
      </w:r>
    </w:p>
    <w:p w14:paraId="3AD87C3F">
      <w:pPr>
        <w:pStyle w:val="2"/>
        <w:spacing w:line="286" w:lineRule="auto"/>
      </w:pPr>
    </w:p>
    <w:p w14:paraId="119F4EA6">
      <w:pPr>
        <w:spacing w:before="71" w:line="224" w:lineRule="auto"/>
        <w:ind w:left="1534"/>
        <w:rPr>
          <w:rFonts w:ascii="等线" w:hAnsi="等线" w:eastAsia="等线" w:cs="等线"/>
          <w:sz w:val="21"/>
          <w:szCs w:val="21"/>
        </w:rPr>
      </w:pPr>
      <w:r>
        <w:rPr>
          <w:rFonts w:ascii="等线" w:hAnsi="等线" w:eastAsia="等线" w:cs="等线"/>
          <w:spacing w:val="-1"/>
          <w:sz w:val="21"/>
          <w:szCs w:val="21"/>
        </w:rPr>
        <w:t>审批意见就会填写至表单的意见框组件中。</w:t>
      </w:r>
    </w:p>
    <w:p w14:paraId="6370FB08">
      <w:pPr>
        <w:pStyle w:val="2"/>
        <w:spacing w:line="285" w:lineRule="auto"/>
      </w:pPr>
    </w:p>
    <w:p w14:paraId="5AC8E0D3">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26" name="IM 1826"/>
            <wp:cNvGraphicFramePr/>
            <a:graphic xmlns:a="http://schemas.openxmlformats.org/drawingml/2006/main">
              <a:graphicData uri="http://schemas.openxmlformats.org/drawingml/2006/picture">
                <pic:pic xmlns:pic="http://schemas.openxmlformats.org/drawingml/2006/picture">
                  <pic:nvPicPr>
                    <pic:cNvPr id="1826" name="IM 182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显示效果：如下图。</w:t>
      </w:r>
    </w:p>
    <w:p w14:paraId="7BEEA8CF">
      <w:pPr>
        <w:spacing w:line="226" w:lineRule="auto"/>
        <w:rPr>
          <w:rFonts w:ascii="等线" w:hAnsi="等线" w:eastAsia="等线" w:cs="等线"/>
          <w:sz w:val="21"/>
          <w:szCs w:val="21"/>
        </w:rPr>
        <w:sectPr>
          <w:headerReference r:id="rId114" w:type="default"/>
          <w:pgSz w:w="11900" w:h="16820"/>
          <w:pgMar w:top="1539" w:right="1365" w:bottom="400" w:left="705" w:header="922" w:footer="0" w:gutter="0"/>
          <w:cols w:space="720" w:num="1"/>
        </w:sectPr>
      </w:pPr>
    </w:p>
    <w:p w14:paraId="431AF2EF">
      <w:pPr>
        <w:pStyle w:val="2"/>
        <w:spacing w:line="292" w:lineRule="auto"/>
      </w:pPr>
    </w:p>
    <w:p w14:paraId="739CBBC0">
      <w:pPr>
        <w:spacing w:line="2990" w:lineRule="exact"/>
        <w:ind w:firstLine="1506"/>
      </w:pPr>
      <w:r>
        <w:rPr>
          <w:position w:val="-59"/>
        </w:rPr>
        <w:drawing>
          <wp:inline distT="0" distB="0" distL="0" distR="0">
            <wp:extent cx="4749800" cy="1898650"/>
            <wp:effectExtent l="0" t="0" r="0" b="0"/>
            <wp:docPr id="1828" name="IM 1828"/>
            <wp:cNvGraphicFramePr/>
            <a:graphic xmlns:a="http://schemas.openxmlformats.org/drawingml/2006/main">
              <a:graphicData uri="http://schemas.openxmlformats.org/drawingml/2006/picture">
                <pic:pic xmlns:pic="http://schemas.openxmlformats.org/drawingml/2006/picture">
                  <pic:nvPicPr>
                    <pic:cNvPr id="1828" name="IM 1828"/>
                    <pic:cNvPicPr/>
                  </pic:nvPicPr>
                  <pic:blipFill>
                    <a:blip r:embed="rId414"/>
                    <a:stretch>
                      <a:fillRect/>
                    </a:stretch>
                  </pic:blipFill>
                  <pic:spPr>
                    <a:xfrm>
                      <a:off x="0" y="0"/>
                      <a:ext cx="4749800" cy="1898650"/>
                    </a:xfrm>
                    <a:prstGeom prst="rect">
                      <a:avLst/>
                    </a:prstGeom>
                  </pic:spPr>
                </pic:pic>
              </a:graphicData>
            </a:graphic>
          </wp:inline>
        </w:drawing>
      </w:r>
    </w:p>
    <w:p w14:paraId="02DA1CC1">
      <w:pPr>
        <w:pStyle w:val="2"/>
        <w:spacing w:before="84" w:line="557" w:lineRule="exact"/>
        <w:ind w:left="1097" w:leftChars="0"/>
        <w:outlineLvl w:val="3"/>
        <w:rPr>
          <w:rFonts w:ascii="等线" w:hAnsi="等线" w:eastAsia="等线" w:cs="等线"/>
          <w:sz w:val="36"/>
          <w:szCs w:val="36"/>
        </w:rPr>
      </w:pPr>
      <w:r>
        <w:fldChar w:fldCharType="begin"/>
      </w:r>
      <w:r>
        <w:instrText xml:space="preserve"> HYPERLINK "4.19.10.7" </w:instrText>
      </w:r>
      <w:r>
        <w:fldChar w:fldCharType="separate"/>
      </w:r>
      <w:r>
        <w:rPr>
          <w:position w:val="5"/>
          <w:sz w:val="36"/>
          <w:szCs w:val="36"/>
        </w:rPr>
        <w:t>4.19.10.7</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参数操作</w:t>
      </w:r>
    </w:p>
    <w:p w14:paraId="2FA606BB">
      <w:pPr>
        <w:pStyle w:val="2"/>
        <w:spacing w:line="402" w:lineRule="auto"/>
      </w:pPr>
    </w:p>
    <w:p w14:paraId="3E37A436">
      <w:pPr>
        <w:spacing w:before="72" w:line="427" w:lineRule="auto"/>
        <w:ind w:left="1101" w:right="504" w:firstLine="420"/>
        <w:rPr>
          <w:rFonts w:ascii="等线" w:hAnsi="等线" w:eastAsia="等线" w:cs="等线"/>
          <w:sz w:val="21"/>
          <w:szCs w:val="21"/>
        </w:rPr>
      </w:pPr>
      <w:r>
        <w:rPr>
          <w:rFonts w:ascii="等线" w:hAnsi="等线" w:eastAsia="等线" w:cs="等线"/>
          <w:spacing w:val="1"/>
          <w:sz w:val="21"/>
          <w:szCs w:val="21"/>
        </w:rPr>
        <w:t>参数操作指在流程模板添加的流程参数可以在当前节点进行的操作，</w:t>
      </w:r>
      <w:r>
        <w:rPr>
          <w:rFonts w:ascii="等线" w:hAnsi="等线" w:eastAsia="等线" w:cs="等线"/>
          <w:sz w:val="21"/>
          <w:szCs w:val="21"/>
        </w:rPr>
        <w:t>包括表单赋值， 也就是将流程参数赋值给表单上的字段，还有参数赋值，就是可以对参数进行二次赋值。</w:t>
      </w:r>
    </w:p>
    <w:p w14:paraId="1B2F78EB">
      <w:pPr>
        <w:spacing w:line="2745" w:lineRule="exact"/>
        <w:ind w:firstLine="1074"/>
      </w:pPr>
      <w:r>
        <w:rPr>
          <w:position w:val="-54"/>
        </w:rPr>
        <w:drawing>
          <wp:inline distT="0" distB="0" distL="0" distR="0">
            <wp:extent cx="5292090" cy="1743075"/>
            <wp:effectExtent l="0" t="0" r="0" b="0"/>
            <wp:docPr id="1830" name="IM 1830"/>
            <wp:cNvGraphicFramePr/>
            <a:graphic xmlns:a="http://schemas.openxmlformats.org/drawingml/2006/main">
              <a:graphicData uri="http://schemas.openxmlformats.org/drawingml/2006/picture">
                <pic:pic xmlns:pic="http://schemas.openxmlformats.org/drawingml/2006/picture">
                  <pic:nvPicPr>
                    <pic:cNvPr id="1830" name="IM 1830"/>
                    <pic:cNvPicPr/>
                  </pic:nvPicPr>
                  <pic:blipFill>
                    <a:blip r:embed="rId415"/>
                    <a:stretch>
                      <a:fillRect/>
                    </a:stretch>
                  </pic:blipFill>
                  <pic:spPr>
                    <a:xfrm>
                      <a:off x="0" y="0"/>
                      <a:ext cx="5292090" cy="1743075"/>
                    </a:xfrm>
                    <a:prstGeom prst="rect">
                      <a:avLst/>
                    </a:prstGeom>
                  </pic:spPr>
                </pic:pic>
              </a:graphicData>
            </a:graphic>
          </wp:inline>
        </w:drawing>
      </w:r>
    </w:p>
    <w:p w14:paraId="15C33BCD">
      <w:pPr>
        <w:spacing w:before="299"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32" name="IM 1832"/>
            <wp:cNvGraphicFramePr/>
            <a:graphic xmlns:a="http://schemas.openxmlformats.org/drawingml/2006/main">
              <a:graphicData uri="http://schemas.openxmlformats.org/drawingml/2006/picture">
                <pic:pic xmlns:pic="http://schemas.openxmlformats.org/drawingml/2006/picture">
                  <pic:nvPicPr>
                    <pic:cNvPr id="1832" name="IM 183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表单赋值：表单赋值指可以选择流程参数，然</w:t>
      </w:r>
      <w:r>
        <w:rPr>
          <w:rFonts w:ascii="等线" w:hAnsi="等线" w:eastAsia="等线" w:cs="等线"/>
          <w:spacing w:val="-1"/>
          <w:sz w:val="21"/>
          <w:szCs w:val="21"/>
        </w:rPr>
        <w:t>后将参数的值赋值给表单上的任一字段。</w:t>
      </w:r>
    </w:p>
    <w:p w14:paraId="59E82294">
      <w:pPr>
        <w:pStyle w:val="2"/>
        <w:spacing w:line="285" w:lineRule="auto"/>
      </w:pPr>
    </w:p>
    <w:p w14:paraId="6036D5AF">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34" name="IM 1834"/>
            <wp:cNvGraphicFramePr/>
            <a:graphic xmlns:a="http://schemas.openxmlformats.org/drawingml/2006/main">
              <a:graphicData uri="http://schemas.openxmlformats.org/drawingml/2006/picture">
                <pic:pic xmlns:pic="http://schemas.openxmlformats.org/drawingml/2006/picture">
                  <pic:nvPicPr>
                    <pic:cNvPr id="1834" name="IM 183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参数赋值：参数赋值是指可以按照流程参数的操作，给参数进行二次赋值，赋值完成</w:t>
      </w:r>
    </w:p>
    <w:p w14:paraId="3DDBAD23">
      <w:pPr>
        <w:pStyle w:val="2"/>
        <w:spacing w:line="283" w:lineRule="auto"/>
      </w:pPr>
    </w:p>
    <w:p w14:paraId="6D4FCC37">
      <w:pPr>
        <w:spacing w:before="71" w:line="227" w:lineRule="auto"/>
        <w:ind w:left="1522"/>
        <w:rPr>
          <w:rFonts w:ascii="等线" w:hAnsi="等线" w:eastAsia="等线" w:cs="等线"/>
          <w:sz w:val="21"/>
          <w:szCs w:val="21"/>
        </w:rPr>
      </w:pPr>
      <w:r>
        <w:rPr>
          <w:rFonts w:ascii="等线" w:hAnsi="等线" w:eastAsia="等线" w:cs="等线"/>
          <w:spacing w:val="-1"/>
          <w:sz w:val="21"/>
          <w:szCs w:val="21"/>
        </w:rPr>
        <w:t>后，该参数将以新的值继续向下流转。</w:t>
      </w:r>
    </w:p>
    <w:p w14:paraId="6947E5CD">
      <w:pPr>
        <w:spacing w:before="205" w:line="3201" w:lineRule="exact"/>
        <w:ind w:firstLine="1537"/>
      </w:pPr>
      <w:r>
        <w:rPr>
          <w:position w:val="-64"/>
        </w:rPr>
        <w:drawing>
          <wp:inline distT="0" distB="0" distL="0" distR="0">
            <wp:extent cx="4695190" cy="2032635"/>
            <wp:effectExtent l="0" t="0" r="0" b="0"/>
            <wp:docPr id="1836" name="IM 1836"/>
            <wp:cNvGraphicFramePr/>
            <a:graphic xmlns:a="http://schemas.openxmlformats.org/drawingml/2006/main">
              <a:graphicData uri="http://schemas.openxmlformats.org/drawingml/2006/picture">
                <pic:pic xmlns:pic="http://schemas.openxmlformats.org/drawingml/2006/picture">
                  <pic:nvPicPr>
                    <pic:cNvPr id="1836" name="IM 1836"/>
                    <pic:cNvPicPr/>
                  </pic:nvPicPr>
                  <pic:blipFill>
                    <a:blip r:embed="rId416"/>
                    <a:stretch>
                      <a:fillRect/>
                    </a:stretch>
                  </pic:blipFill>
                  <pic:spPr>
                    <a:xfrm>
                      <a:off x="0" y="0"/>
                      <a:ext cx="4695190" cy="2032635"/>
                    </a:xfrm>
                    <a:prstGeom prst="rect">
                      <a:avLst/>
                    </a:prstGeom>
                  </pic:spPr>
                </pic:pic>
              </a:graphicData>
            </a:graphic>
          </wp:inline>
        </w:drawing>
      </w:r>
    </w:p>
    <w:p w14:paraId="14CE30B6">
      <w:pPr>
        <w:spacing w:line="3201" w:lineRule="exact"/>
        <w:sectPr>
          <w:pgSz w:w="11900" w:h="16820"/>
          <w:pgMar w:top="1539" w:right="1365" w:bottom="400" w:left="705" w:header="922" w:footer="0" w:gutter="0"/>
          <w:cols w:space="720" w:num="1"/>
        </w:sectPr>
      </w:pPr>
    </w:p>
    <w:p w14:paraId="25096BAA">
      <w:pPr>
        <w:pStyle w:val="2"/>
        <w:spacing w:before="218" w:line="557" w:lineRule="exact"/>
        <w:ind w:left="1097" w:leftChars="0"/>
        <w:outlineLvl w:val="3"/>
        <w:rPr>
          <w:rFonts w:ascii="等线" w:hAnsi="等线" w:eastAsia="等线" w:cs="等线"/>
          <w:sz w:val="36"/>
          <w:szCs w:val="36"/>
        </w:rPr>
      </w:pPr>
      <w:r>
        <w:fldChar w:fldCharType="begin"/>
      </w:r>
      <w:r>
        <w:instrText xml:space="preserve"> HYPERLINK "4.19.10.8" </w:instrText>
      </w:r>
      <w:r>
        <w:fldChar w:fldCharType="separate"/>
      </w:r>
      <w:r>
        <w:rPr>
          <w:position w:val="5"/>
          <w:sz w:val="36"/>
          <w:szCs w:val="36"/>
        </w:rPr>
        <w:t>4.19.10.8</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用户节点</w:t>
      </w:r>
      <w:r>
        <w:rPr>
          <w:position w:val="5"/>
          <w:sz w:val="36"/>
          <w:szCs w:val="36"/>
        </w:rPr>
        <w:t>-</w:t>
      </w:r>
      <w:r>
        <w:rPr>
          <w:rFonts w:ascii="等线" w:hAnsi="等线" w:eastAsia="等线" w:cs="等线"/>
          <w:position w:val="5"/>
          <w:sz w:val="36"/>
          <w:szCs w:val="36"/>
        </w:rPr>
        <w:t>事件监听</w:t>
      </w:r>
    </w:p>
    <w:p w14:paraId="1F16A362">
      <w:pPr>
        <w:pStyle w:val="2"/>
        <w:spacing w:line="404" w:lineRule="auto"/>
      </w:pPr>
    </w:p>
    <w:p w14:paraId="1275679D">
      <w:pPr>
        <w:spacing w:before="71" w:line="495"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0135E3DF">
      <w:pPr>
        <w:spacing w:line="3075" w:lineRule="exact"/>
        <w:ind w:firstLine="1074"/>
      </w:pPr>
      <w:r>
        <w:rPr>
          <w:position w:val="-61"/>
        </w:rPr>
        <w:drawing>
          <wp:inline distT="0" distB="0" distL="0" distR="0">
            <wp:extent cx="5292090" cy="1952625"/>
            <wp:effectExtent l="0" t="0" r="0" b="0"/>
            <wp:docPr id="1838" name="IM 1838"/>
            <wp:cNvGraphicFramePr/>
            <a:graphic xmlns:a="http://schemas.openxmlformats.org/drawingml/2006/main">
              <a:graphicData uri="http://schemas.openxmlformats.org/drawingml/2006/picture">
                <pic:pic xmlns:pic="http://schemas.openxmlformats.org/drawingml/2006/picture">
                  <pic:nvPicPr>
                    <pic:cNvPr id="1838" name="IM 1838"/>
                    <pic:cNvPicPr/>
                  </pic:nvPicPr>
                  <pic:blipFill>
                    <a:blip r:embed="rId417"/>
                    <a:stretch>
                      <a:fillRect/>
                    </a:stretch>
                  </pic:blipFill>
                  <pic:spPr>
                    <a:xfrm>
                      <a:off x="0" y="0"/>
                      <a:ext cx="5292090" cy="1953259"/>
                    </a:xfrm>
                    <a:prstGeom prst="rect">
                      <a:avLst/>
                    </a:prstGeom>
                  </pic:spPr>
                </pic:pic>
              </a:graphicData>
            </a:graphic>
          </wp:inline>
        </w:drawing>
      </w:r>
    </w:p>
    <w:p w14:paraId="53465F5E">
      <w:pPr>
        <w:spacing w:line="3075" w:lineRule="exact"/>
        <w:sectPr>
          <w:pgSz w:w="11900" w:h="16820"/>
          <w:pgMar w:top="1539" w:right="1365" w:bottom="400" w:left="705" w:header="922" w:footer="0" w:gutter="0"/>
          <w:cols w:space="720" w:num="1"/>
        </w:sectPr>
      </w:pPr>
    </w:p>
    <w:p w14:paraId="25174347">
      <w:pPr>
        <w:pStyle w:val="2"/>
        <w:spacing w:before="216" w:line="676" w:lineRule="exact"/>
        <w:ind w:left="1098" w:leftChars="0"/>
        <w:outlineLvl w:val="2"/>
        <w:rPr>
          <w:rFonts w:ascii="等线" w:hAnsi="等线" w:eastAsia="等线" w:cs="等线"/>
          <w:sz w:val="43"/>
          <w:szCs w:val="43"/>
        </w:rPr>
      </w:pPr>
      <w:r>
        <w:rPr>
          <w:spacing w:val="9"/>
          <w:position w:val="7"/>
          <w:sz w:val="43"/>
          <w:szCs w:val="43"/>
        </w:rPr>
        <w:t>4.19.11.</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脚本节点</w:t>
      </w:r>
    </w:p>
    <w:p w14:paraId="6AA0CE5F">
      <w:pPr>
        <w:pStyle w:val="2"/>
        <w:spacing w:line="292" w:lineRule="auto"/>
      </w:pPr>
    </w:p>
    <w:p w14:paraId="2A9C26E2">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"4.19.11.1" </w:instrText>
      </w:r>
      <w:r>
        <w:fldChar w:fldCharType="separate"/>
      </w:r>
      <w:r>
        <w:rPr>
          <w:position w:val="5"/>
          <w:sz w:val="36"/>
          <w:szCs w:val="36"/>
        </w:rPr>
        <w:t>4.19.11.1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脚本节点</w:t>
      </w:r>
      <w:r>
        <w:rPr>
          <w:position w:val="5"/>
          <w:sz w:val="36"/>
          <w:szCs w:val="36"/>
        </w:rPr>
        <w:t>-</w:t>
      </w:r>
      <w:r>
        <w:rPr>
          <w:rFonts w:ascii="等线" w:hAnsi="等线" w:eastAsia="等线" w:cs="等线"/>
          <w:position w:val="5"/>
          <w:sz w:val="36"/>
          <w:szCs w:val="36"/>
        </w:rPr>
        <w:t>基本信息</w:t>
      </w:r>
    </w:p>
    <w:p w14:paraId="3144A5FB">
      <w:pPr>
        <w:spacing w:before="206" w:line="2579" w:lineRule="exact"/>
        <w:ind w:firstLine="1074"/>
      </w:pPr>
      <w:r>
        <w:rPr>
          <w:position w:val="-51"/>
        </w:rPr>
        <w:drawing>
          <wp:inline distT="0" distB="0" distL="0" distR="0">
            <wp:extent cx="5292090" cy="1637665"/>
            <wp:effectExtent l="0" t="0" r="0" b="0"/>
            <wp:docPr id="1840" name="IM 1840"/>
            <wp:cNvGraphicFramePr/>
            <a:graphic xmlns:a="http://schemas.openxmlformats.org/drawingml/2006/main">
              <a:graphicData uri="http://schemas.openxmlformats.org/drawingml/2006/picture">
                <pic:pic xmlns:pic="http://schemas.openxmlformats.org/drawingml/2006/picture">
                  <pic:nvPicPr>
                    <pic:cNvPr id="1840" name="IM 1840"/>
                    <pic:cNvPicPr/>
                  </pic:nvPicPr>
                  <pic:blipFill>
                    <a:blip r:embed="rId418"/>
                    <a:stretch>
                      <a:fillRect/>
                    </a:stretch>
                  </pic:blipFill>
                  <pic:spPr>
                    <a:xfrm>
                      <a:off x="0" y="0"/>
                      <a:ext cx="5292090" cy="1637665"/>
                    </a:xfrm>
                    <a:prstGeom prst="rect">
                      <a:avLst/>
                    </a:prstGeom>
                  </pic:spPr>
                </pic:pic>
              </a:graphicData>
            </a:graphic>
          </wp:inline>
        </w:drawing>
      </w:r>
    </w:p>
    <w:p w14:paraId="68BCEC7C">
      <w:pPr>
        <w:pStyle w:val="2"/>
        <w:spacing w:line="426" w:lineRule="auto"/>
      </w:pPr>
    </w:p>
    <w:p w14:paraId="25F4526C">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42" name="IM 1842"/>
            <wp:cNvGraphicFramePr/>
            <a:graphic xmlns:a="http://schemas.openxmlformats.org/drawingml/2006/main">
              <a:graphicData uri="http://schemas.openxmlformats.org/drawingml/2006/picture">
                <pic:pic xmlns:pic="http://schemas.openxmlformats.org/drawingml/2006/picture">
                  <pic:nvPicPr>
                    <pic:cNvPr id="1842" name="IM 184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1A283AA1">
      <w:pPr>
        <w:pStyle w:val="2"/>
        <w:spacing w:line="283" w:lineRule="auto"/>
      </w:pPr>
    </w:p>
    <w:p w14:paraId="431BD7CF">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44" name="IM 1844"/>
            <wp:cNvGraphicFramePr/>
            <a:graphic xmlns:a="http://schemas.openxmlformats.org/drawingml/2006/main">
              <a:graphicData uri="http://schemas.openxmlformats.org/drawingml/2006/picture">
                <pic:pic xmlns:pic="http://schemas.openxmlformats.org/drawingml/2006/picture">
                  <pic:nvPicPr>
                    <pic:cNvPr id="1844" name="IM 184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记录信息：指在流转信息中是否记录当前脚本节点执行的</w:t>
      </w:r>
      <w:r>
        <w:rPr>
          <w:rFonts w:ascii="等线" w:hAnsi="等线" w:eastAsia="等线" w:cs="等线"/>
          <w:spacing w:val="-1"/>
          <w:sz w:val="21"/>
          <w:szCs w:val="21"/>
        </w:rPr>
        <w:t>信息数据。</w:t>
      </w:r>
    </w:p>
    <w:p w14:paraId="1529E72E">
      <w:pPr>
        <w:pStyle w:val="2"/>
        <w:spacing w:line="283" w:lineRule="auto"/>
      </w:pPr>
    </w:p>
    <w:p w14:paraId="432383A4">
      <w:pPr>
        <w:spacing w:before="72"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46" name="IM 1846"/>
            <wp:cNvGraphicFramePr/>
            <a:graphic xmlns:a="http://schemas.openxmlformats.org/drawingml/2006/main">
              <a:graphicData uri="http://schemas.openxmlformats.org/drawingml/2006/picture">
                <pic:pic xmlns:pic="http://schemas.openxmlformats.org/drawingml/2006/picture">
                  <pic:nvPicPr>
                    <pic:cNvPr id="1846" name="IM 18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1932CCAE">
      <w:pPr>
        <w:pStyle w:val="2"/>
        <w:spacing w:line="343" w:lineRule="auto"/>
      </w:pPr>
    </w:p>
    <w:p w14:paraId="33CF308A">
      <w:pPr>
        <w:pStyle w:val="2"/>
        <w:spacing w:before="122" w:line="556" w:lineRule="exact"/>
        <w:ind w:left="1097" w:leftChars="0"/>
        <w:outlineLvl w:val="3"/>
        <w:rPr>
          <w:rFonts w:ascii="等线" w:hAnsi="等线" w:eastAsia="等线" w:cs="等线"/>
          <w:sz w:val="36"/>
          <w:szCs w:val="36"/>
        </w:rPr>
      </w:pPr>
      <w:r>
        <w:fldChar w:fldCharType="begin"/>
      </w:r>
      <w:r>
        <w:instrText xml:space="preserve"> HYPERLINK "4.19.11.2" </w:instrText>
      </w:r>
      <w:r>
        <w:fldChar w:fldCharType="separate"/>
      </w:r>
      <w:r>
        <w:rPr>
          <w:position w:val="5"/>
          <w:sz w:val="36"/>
          <w:szCs w:val="36"/>
        </w:rPr>
        <w:t>4.19.11.2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脚本节点</w:t>
      </w:r>
      <w:r>
        <w:rPr>
          <w:position w:val="5"/>
          <w:sz w:val="36"/>
          <w:szCs w:val="36"/>
        </w:rPr>
        <w:t>-</w:t>
      </w:r>
      <w:r>
        <w:rPr>
          <w:rFonts w:ascii="等线" w:hAnsi="等线" w:eastAsia="等线" w:cs="等线"/>
          <w:position w:val="5"/>
          <w:sz w:val="36"/>
          <w:szCs w:val="36"/>
        </w:rPr>
        <w:t>脚本参数配置</w:t>
      </w:r>
    </w:p>
    <w:p w14:paraId="39059111">
      <w:pPr>
        <w:spacing w:before="117" w:line="2745" w:lineRule="exact"/>
        <w:ind w:firstLine="1074"/>
      </w:pPr>
      <w:r>
        <w:rPr>
          <w:position w:val="-54"/>
        </w:rPr>
        <w:drawing>
          <wp:inline distT="0" distB="0" distL="0" distR="0">
            <wp:extent cx="5292090" cy="1742440"/>
            <wp:effectExtent l="0" t="0" r="0" b="0"/>
            <wp:docPr id="1848" name="IM 1848"/>
            <wp:cNvGraphicFramePr/>
            <a:graphic xmlns:a="http://schemas.openxmlformats.org/drawingml/2006/main">
              <a:graphicData uri="http://schemas.openxmlformats.org/drawingml/2006/picture">
                <pic:pic xmlns:pic="http://schemas.openxmlformats.org/drawingml/2006/picture">
                  <pic:nvPicPr>
                    <pic:cNvPr id="1848" name="IM 1848"/>
                    <pic:cNvPicPr/>
                  </pic:nvPicPr>
                  <pic:blipFill>
                    <a:blip r:embed="rId419"/>
                    <a:stretch>
                      <a:fillRect/>
                    </a:stretch>
                  </pic:blipFill>
                  <pic:spPr>
                    <a:xfrm>
                      <a:off x="0" y="0"/>
                      <a:ext cx="5292090" cy="1743074"/>
                    </a:xfrm>
                    <a:prstGeom prst="rect">
                      <a:avLst/>
                    </a:prstGeom>
                  </pic:spPr>
                </pic:pic>
              </a:graphicData>
            </a:graphic>
          </wp:inline>
        </w:drawing>
      </w:r>
    </w:p>
    <w:p w14:paraId="1E10A53A">
      <w:pPr>
        <w:pStyle w:val="2"/>
        <w:spacing w:line="350" w:lineRule="auto"/>
      </w:pPr>
    </w:p>
    <w:p w14:paraId="69E54721">
      <w:pPr>
        <w:spacing w:before="72"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850" name="IM 1850"/>
            <wp:cNvGraphicFramePr/>
            <a:graphic xmlns:a="http://schemas.openxmlformats.org/drawingml/2006/main">
              <a:graphicData uri="http://schemas.openxmlformats.org/drawingml/2006/picture">
                <pic:pic xmlns:pic="http://schemas.openxmlformats.org/drawingml/2006/picture">
                  <pic:nvPicPr>
                    <pic:cNvPr id="1850" name="IM 18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脚本格式：分为</w:t>
      </w:r>
      <w:r>
        <w:rPr>
          <w:rFonts w:ascii="等线" w:hAnsi="等线" w:eastAsia="等线" w:cs="等线"/>
          <w:spacing w:val="21"/>
          <w:w w:val="101"/>
          <w:sz w:val="21"/>
          <w:szCs w:val="21"/>
        </w:rPr>
        <w:t xml:space="preserve"> </w:t>
      </w:r>
      <w:r>
        <w:rPr>
          <w:rFonts w:ascii="Calibri" w:hAnsi="Calibri" w:eastAsia="Calibri" w:cs="Calibri"/>
          <w:spacing w:val="-1"/>
          <w:sz w:val="21"/>
          <w:szCs w:val="21"/>
        </w:rPr>
        <w:t>JS</w:t>
      </w:r>
      <w:r>
        <w:rPr>
          <w:rFonts w:ascii="Calibri" w:hAnsi="Calibri" w:eastAsia="Calibri" w:cs="Calibri"/>
          <w:spacing w:val="19"/>
          <w:sz w:val="21"/>
          <w:szCs w:val="21"/>
        </w:rPr>
        <w:t xml:space="preserve"> </w:t>
      </w:r>
      <w:r>
        <w:rPr>
          <w:rFonts w:ascii="等线" w:hAnsi="等线" w:eastAsia="等线" w:cs="等线"/>
          <w:spacing w:val="-1"/>
          <w:sz w:val="21"/>
          <w:szCs w:val="21"/>
        </w:rPr>
        <w:t>和</w:t>
      </w:r>
      <w:r>
        <w:rPr>
          <w:rFonts w:ascii="Calibri" w:hAnsi="Calibri" w:eastAsia="Calibri" w:cs="Calibri"/>
          <w:spacing w:val="-1"/>
          <w:sz w:val="21"/>
          <w:szCs w:val="21"/>
        </w:rPr>
        <w:t>Groovy</w:t>
      </w:r>
      <w:r>
        <w:rPr>
          <w:rFonts w:ascii="Calibri" w:hAnsi="Calibri" w:eastAsia="Calibri" w:cs="Calibri"/>
          <w:spacing w:val="24"/>
          <w:sz w:val="21"/>
          <w:szCs w:val="21"/>
        </w:rPr>
        <w:t xml:space="preserve"> </w:t>
      </w:r>
      <w:r>
        <w:rPr>
          <w:rFonts w:ascii="等线" w:hAnsi="等线" w:eastAsia="等线" w:cs="等线"/>
          <w:spacing w:val="-1"/>
          <w:sz w:val="21"/>
          <w:szCs w:val="21"/>
        </w:rPr>
        <w:t>两种脚</w:t>
      </w:r>
      <w:r>
        <w:rPr>
          <w:rFonts w:ascii="等线" w:hAnsi="等线" w:eastAsia="等线" w:cs="等线"/>
          <w:spacing w:val="-2"/>
          <w:sz w:val="21"/>
          <w:szCs w:val="21"/>
        </w:rPr>
        <w:t>本。</w:t>
      </w:r>
    </w:p>
    <w:p w14:paraId="1D84D402">
      <w:pPr>
        <w:pStyle w:val="2"/>
        <w:spacing w:line="285" w:lineRule="auto"/>
      </w:pPr>
    </w:p>
    <w:p w14:paraId="56DE311B">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52" name="IM 1852"/>
            <wp:cNvGraphicFramePr/>
            <a:graphic xmlns:a="http://schemas.openxmlformats.org/drawingml/2006/main">
              <a:graphicData uri="http://schemas.openxmlformats.org/drawingml/2006/picture">
                <pic:pic xmlns:pic="http://schemas.openxmlformats.org/drawingml/2006/picture">
                  <pic:nvPicPr>
                    <pic:cNvPr id="1852" name="IM 1852"/>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执行脚本：执行的脚本。</w:t>
      </w:r>
    </w:p>
    <w:p w14:paraId="2E193483">
      <w:pPr>
        <w:spacing w:line="225" w:lineRule="auto"/>
        <w:rPr>
          <w:rFonts w:ascii="等线" w:hAnsi="等线" w:eastAsia="等线" w:cs="等线"/>
          <w:sz w:val="21"/>
          <w:szCs w:val="21"/>
        </w:rPr>
        <w:sectPr>
          <w:pgSz w:w="11900" w:h="16820"/>
          <w:pgMar w:top="1539" w:right="1365" w:bottom="400" w:left="705" w:header="922" w:footer="0" w:gutter="0"/>
          <w:cols w:space="720" w:num="1"/>
        </w:sectPr>
      </w:pPr>
    </w:p>
    <w:p w14:paraId="4CB81BBA">
      <w:pPr>
        <w:pStyle w:val="2"/>
        <w:spacing w:before="219" w:line="462" w:lineRule="auto"/>
        <w:ind w:left="1097" w:leftChars="0" w:right="4643" w:rightChars="0"/>
        <w:jc w:val="right"/>
        <w:outlineLvl w:val="3"/>
        <w:rPr>
          <w:rFonts w:ascii="等线" w:hAnsi="等线" w:eastAsia="等线" w:cs="等线"/>
        </w:rPr>
      </w:pPr>
      <w:r>
        <w:fldChar w:fldCharType="begin"/>
      </w:r>
      <w:r>
        <w:instrText xml:space="preserve"> HYPERLINK "4.19.11.3" </w:instrText>
      </w:r>
      <w:r>
        <w:fldChar w:fldCharType="separate"/>
      </w:r>
      <w:r>
        <w:rPr>
          <w:sz w:val="36"/>
          <w:szCs w:val="36"/>
        </w:rPr>
        <w:t>4.19.11.3</w:t>
      </w:r>
      <w:r>
        <w:rPr>
          <w:sz w:val="36"/>
          <w:szCs w:val="36"/>
        </w:rPr>
        <w:fldChar w:fldCharType="end"/>
      </w:r>
      <w:r>
        <w:rPr>
          <w:sz w:val="36"/>
          <w:szCs w:val="36"/>
        </w:rPr>
        <w:t xml:space="preserve">. </w:t>
      </w:r>
      <w:r>
        <w:rPr>
          <w:rFonts w:ascii="等线" w:hAnsi="等线" w:eastAsia="等线" w:cs="等线"/>
          <w:sz w:val="36"/>
          <w:szCs w:val="36"/>
        </w:rPr>
        <w:t>脚本节点</w:t>
      </w:r>
      <w:r>
        <w:rPr>
          <w:sz w:val="36"/>
          <w:szCs w:val="36"/>
        </w:rPr>
        <w:t>-API</w:t>
      </w:r>
      <w:r>
        <w:rPr>
          <w:spacing w:val="3"/>
          <w:sz w:val="36"/>
          <w:szCs w:val="36"/>
        </w:rPr>
        <w:t xml:space="preserve">   </w:t>
      </w:r>
      <w:r>
        <w:rPr>
          <w:rFonts w:ascii="等线" w:hAnsi="等线" w:eastAsia="等线" w:cs="等线"/>
          <w:spacing w:val="-1"/>
        </w:rPr>
        <w:t xml:space="preserve">脚本中可以执行 </w:t>
      </w:r>
      <w:r>
        <w:rPr>
          <w:rFonts w:ascii="Calibri" w:hAnsi="Calibri" w:eastAsia="Calibri" w:cs="Calibri"/>
          <w:spacing w:val="-1"/>
        </w:rPr>
        <w:t>API</w:t>
      </w:r>
      <w:r>
        <w:rPr>
          <w:rFonts w:ascii="等线" w:hAnsi="等线" w:eastAsia="等线" w:cs="等线"/>
          <w:spacing w:val="-1"/>
        </w:rPr>
        <w:t>，具体操作如下图。</w:t>
      </w:r>
    </w:p>
    <w:p w14:paraId="14CAE9CF">
      <w:pPr>
        <w:spacing w:line="7072" w:lineRule="exact"/>
        <w:ind w:firstLine="1074"/>
      </w:pPr>
      <w:r>
        <w:rPr>
          <w:position w:val="-141"/>
        </w:rPr>
        <w:drawing>
          <wp:inline distT="0" distB="0" distL="0" distR="0">
            <wp:extent cx="5292090" cy="4490720"/>
            <wp:effectExtent l="0" t="0" r="0" b="0"/>
            <wp:docPr id="1854" name="IM 1854"/>
            <wp:cNvGraphicFramePr/>
            <a:graphic xmlns:a="http://schemas.openxmlformats.org/drawingml/2006/main">
              <a:graphicData uri="http://schemas.openxmlformats.org/drawingml/2006/picture">
                <pic:pic xmlns:pic="http://schemas.openxmlformats.org/drawingml/2006/picture">
                  <pic:nvPicPr>
                    <pic:cNvPr id="1854" name="IM 1854"/>
                    <pic:cNvPicPr/>
                  </pic:nvPicPr>
                  <pic:blipFill>
                    <a:blip r:embed="rId420"/>
                    <a:stretch>
                      <a:fillRect/>
                    </a:stretch>
                  </pic:blipFill>
                  <pic:spPr>
                    <a:xfrm>
                      <a:off x="0" y="0"/>
                      <a:ext cx="5292090" cy="4490720"/>
                    </a:xfrm>
                    <a:prstGeom prst="rect">
                      <a:avLst/>
                    </a:prstGeom>
                  </pic:spPr>
                </pic:pic>
              </a:graphicData>
            </a:graphic>
          </wp:inline>
        </w:drawing>
      </w:r>
    </w:p>
    <w:p w14:paraId="40E194DA">
      <w:pPr>
        <w:spacing w:line="7072" w:lineRule="exact"/>
        <w:sectPr>
          <w:pgSz w:w="11900" w:h="16820"/>
          <w:pgMar w:top="1539" w:right="1365" w:bottom="400" w:left="705" w:header="922" w:footer="0" w:gutter="0"/>
          <w:cols w:space="720" w:num="1"/>
        </w:sectPr>
      </w:pPr>
    </w:p>
    <w:p w14:paraId="714D96F6">
      <w:pPr>
        <w:pStyle w:val="2"/>
        <w:spacing w:before="197" w:line="555" w:lineRule="exact"/>
        <w:ind w:left="1097" w:leftChars="0"/>
        <w:outlineLvl w:val="3"/>
        <w:rPr>
          <w:rFonts w:ascii="等线" w:hAnsi="等线" w:eastAsia="等线" w:cs="等线"/>
          <w:sz w:val="36"/>
          <w:szCs w:val="36"/>
        </w:rPr>
      </w:pPr>
      <w:r>
        <w:fldChar w:fldCharType="begin"/>
      </w:r>
      <w:r>
        <w:instrText xml:space="preserve"> HYPERLINK "4.19.11.4" </w:instrText>
      </w:r>
      <w:r>
        <w:fldChar w:fldCharType="separate"/>
      </w:r>
      <w:r>
        <w:rPr>
          <w:position w:val="5"/>
          <w:sz w:val="36"/>
          <w:szCs w:val="36"/>
        </w:rPr>
        <w:t>4.19.11.4</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脚本节点</w:t>
      </w:r>
      <w:r>
        <w:rPr>
          <w:position w:val="5"/>
          <w:sz w:val="36"/>
          <w:szCs w:val="36"/>
        </w:rPr>
        <w:t>-</w:t>
      </w:r>
      <w:r>
        <w:rPr>
          <w:rFonts w:ascii="等线" w:hAnsi="等线" w:eastAsia="等线" w:cs="等线"/>
          <w:position w:val="5"/>
          <w:sz w:val="36"/>
          <w:szCs w:val="36"/>
        </w:rPr>
        <w:t>参数操作</w:t>
      </w:r>
    </w:p>
    <w:p w14:paraId="73FF495E">
      <w:pPr>
        <w:pStyle w:val="2"/>
        <w:spacing w:line="404" w:lineRule="auto"/>
      </w:pPr>
    </w:p>
    <w:p w14:paraId="3FD1DDD8">
      <w:pPr>
        <w:spacing w:before="72" w:line="526" w:lineRule="auto"/>
        <w:ind w:left="1110" w:right="441" w:firstLine="411"/>
        <w:rPr>
          <w:rFonts w:ascii="等线" w:hAnsi="等线" w:eastAsia="等线" w:cs="等线"/>
          <w:sz w:val="21"/>
          <w:szCs w:val="21"/>
        </w:rPr>
      </w:pPr>
      <w:r>
        <w:rPr>
          <w:rFonts w:ascii="等线" w:hAnsi="等线" w:eastAsia="等线" w:cs="等线"/>
          <w:spacing w:val="3"/>
          <w:sz w:val="21"/>
          <w:szCs w:val="21"/>
        </w:rPr>
        <w:t>参数操作指在流程模板添加的流程参数可以</w:t>
      </w:r>
      <w:r>
        <w:rPr>
          <w:rFonts w:ascii="等线" w:hAnsi="等线" w:eastAsia="等线" w:cs="等线"/>
          <w:spacing w:val="2"/>
          <w:sz w:val="21"/>
          <w:szCs w:val="21"/>
        </w:rPr>
        <w:t>在当前节点进行的操作，可以对参数进行</w:t>
      </w:r>
      <w:r>
        <w:rPr>
          <w:rFonts w:ascii="等线" w:hAnsi="等线" w:eastAsia="等线" w:cs="等线"/>
          <w:sz w:val="21"/>
          <w:szCs w:val="21"/>
        </w:rPr>
        <w:t xml:space="preserve"> </w:t>
      </w:r>
      <w:r>
        <w:rPr>
          <w:rFonts w:ascii="等线" w:hAnsi="等线" w:eastAsia="等线" w:cs="等线"/>
          <w:spacing w:val="-6"/>
          <w:sz w:val="21"/>
          <w:szCs w:val="21"/>
        </w:rPr>
        <w:t>二次赋值。</w:t>
      </w:r>
    </w:p>
    <w:p w14:paraId="29B3E669">
      <w:pPr>
        <w:spacing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56" name="IM 1856"/>
            <wp:cNvGraphicFramePr/>
            <a:graphic xmlns:a="http://schemas.openxmlformats.org/drawingml/2006/main">
              <a:graphicData uri="http://schemas.openxmlformats.org/drawingml/2006/picture">
                <pic:pic xmlns:pic="http://schemas.openxmlformats.org/drawingml/2006/picture">
                  <pic:nvPicPr>
                    <pic:cNvPr id="1856" name="IM 185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参数赋值：参数赋值是指可以按照流程参数的操作，给参数进行二次赋值，赋值完成</w:t>
      </w:r>
    </w:p>
    <w:p w14:paraId="182007BC">
      <w:pPr>
        <w:pStyle w:val="2"/>
        <w:spacing w:line="283" w:lineRule="auto"/>
      </w:pPr>
    </w:p>
    <w:p w14:paraId="63A5912F">
      <w:pPr>
        <w:spacing w:before="71" w:line="227" w:lineRule="auto"/>
        <w:ind w:left="1522"/>
        <w:rPr>
          <w:rFonts w:ascii="等线" w:hAnsi="等线" w:eastAsia="等线" w:cs="等线"/>
          <w:sz w:val="21"/>
          <w:szCs w:val="21"/>
        </w:rPr>
      </w:pPr>
      <w:r>
        <w:rPr>
          <w:rFonts w:ascii="等线" w:hAnsi="等线" w:eastAsia="等线" w:cs="等线"/>
          <w:spacing w:val="-1"/>
          <w:sz w:val="21"/>
          <w:szCs w:val="21"/>
        </w:rPr>
        <w:t>后，该参数将以新的值继续向下流转。</w:t>
      </w:r>
    </w:p>
    <w:p w14:paraId="461A96B9">
      <w:pPr>
        <w:spacing w:before="199" w:line="2728" w:lineRule="exact"/>
        <w:ind w:firstLine="1074"/>
      </w:pPr>
      <w:r>
        <w:rPr>
          <w:position w:val="-54"/>
        </w:rPr>
        <w:drawing>
          <wp:inline distT="0" distB="0" distL="0" distR="0">
            <wp:extent cx="5292090" cy="1731645"/>
            <wp:effectExtent l="0" t="0" r="0" b="0"/>
            <wp:docPr id="1858" name="IM 1858"/>
            <wp:cNvGraphicFramePr/>
            <a:graphic xmlns:a="http://schemas.openxmlformats.org/drawingml/2006/main">
              <a:graphicData uri="http://schemas.openxmlformats.org/drawingml/2006/picture">
                <pic:pic xmlns:pic="http://schemas.openxmlformats.org/drawingml/2006/picture">
                  <pic:nvPicPr>
                    <pic:cNvPr id="1858" name="IM 1858"/>
                    <pic:cNvPicPr/>
                  </pic:nvPicPr>
                  <pic:blipFill>
                    <a:blip r:embed="rId421"/>
                    <a:stretch>
                      <a:fillRect/>
                    </a:stretch>
                  </pic:blipFill>
                  <pic:spPr>
                    <a:xfrm>
                      <a:off x="0" y="0"/>
                      <a:ext cx="5292090" cy="1732279"/>
                    </a:xfrm>
                    <a:prstGeom prst="rect">
                      <a:avLst/>
                    </a:prstGeom>
                  </pic:spPr>
                </pic:pic>
              </a:graphicData>
            </a:graphic>
          </wp:inline>
        </w:drawing>
      </w:r>
    </w:p>
    <w:p w14:paraId="7F401240">
      <w:pPr>
        <w:pStyle w:val="2"/>
        <w:spacing w:before="348" w:line="555" w:lineRule="exact"/>
        <w:ind w:left="1097" w:leftChars="0"/>
        <w:outlineLvl w:val="3"/>
        <w:rPr>
          <w:rFonts w:ascii="等线" w:hAnsi="等线" w:eastAsia="等线" w:cs="等线"/>
          <w:sz w:val="36"/>
          <w:szCs w:val="36"/>
        </w:rPr>
      </w:pPr>
      <w:r>
        <w:fldChar w:fldCharType="begin"/>
      </w:r>
      <w:r>
        <w:instrText xml:space="preserve"> HYPERLINK "4.19.11.5" </w:instrText>
      </w:r>
      <w:r>
        <w:fldChar w:fldCharType="separate"/>
      </w:r>
      <w:r>
        <w:rPr>
          <w:position w:val="6"/>
          <w:sz w:val="36"/>
          <w:szCs w:val="36"/>
        </w:rPr>
        <w:t>4.19.11.5</w:t>
      </w:r>
      <w:r>
        <w:rPr>
          <w:position w:val="6"/>
          <w:sz w:val="36"/>
          <w:szCs w:val="36"/>
        </w:rPr>
        <w:fldChar w:fldCharType="end"/>
      </w:r>
      <w:r>
        <w:rPr>
          <w:position w:val="6"/>
          <w:sz w:val="36"/>
          <w:szCs w:val="36"/>
        </w:rPr>
        <w:t xml:space="preserve">. </w:t>
      </w:r>
      <w:r>
        <w:rPr>
          <w:rFonts w:ascii="等线" w:hAnsi="等线" w:eastAsia="等线" w:cs="等线"/>
          <w:position w:val="6"/>
          <w:sz w:val="36"/>
          <w:szCs w:val="36"/>
        </w:rPr>
        <w:t>脚本节点</w:t>
      </w:r>
      <w:r>
        <w:rPr>
          <w:position w:val="6"/>
          <w:sz w:val="36"/>
          <w:szCs w:val="36"/>
        </w:rPr>
        <w:t>-</w:t>
      </w:r>
      <w:r>
        <w:rPr>
          <w:rFonts w:ascii="等线" w:hAnsi="等线" w:eastAsia="等线" w:cs="等线"/>
          <w:position w:val="6"/>
          <w:sz w:val="36"/>
          <w:szCs w:val="36"/>
        </w:rPr>
        <w:t>事件监听</w:t>
      </w:r>
    </w:p>
    <w:p w14:paraId="62DCFC6F">
      <w:pPr>
        <w:pStyle w:val="2"/>
        <w:spacing w:line="404" w:lineRule="auto"/>
      </w:pPr>
    </w:p>
    <w:p w14:paraId="30B93149">
      <w:pPr>
        <w:spacing w:before="71" w:line="509"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6739069A">
      <w:pPr>
        <w:spacing w:line="2927" w:lineRule="exact"/>
        <w:ind w:firstLine="1074"/>
      </w:pPr>
      <w:r>
        <w:rPr>
          <w:position w:val="-58"/>
        </w:rPr>
        <w:drawing>
          <wp:inline distT="0" distB="0" distL="0" distR="0">
            <wp:extent cx="5292090" cy="1858645"/>
            <wp:effectExtent l="0" t="0" r="0" b="0"/>
            <wp:docPr id="1860" name="IM 1860"/>
            <wp:cNvGraphicFramePr/>
            <a:graphic xmlns:a="http://schemas.openxmlformats.org/drawingml/2006/main">
              <a:graphicData uri="http://schemas.openxmlformats.org/drawingml/2006/picture">
                <pic:pic xmlns:pic="http://schemas.openxmlformats.org/drawingml/2006/picture">
                  <pic:nvPicPr>
                    <pic:cNvPr id="1860" name="IM 1860"/>
                    <pic:cNvPicPr/>
                  </pic:nvPicPr>
                  <pic:blipFill>
                    <a:blip r:embed="rId422"/>
                    <a:stretch>
                      <a:fillRect/>
                    </a:stretch>
                  </pic:blipFill>
                  <pic:spPr>
                    <a:xfrm>
                      <a:off x="0" y="0"/>
                      <a:ext cx="5292090" cy="1858645"/>
                    </a:xfrm>
                    <a:prstGeom prst="rect">
                      <a:avLst/>
                    </a:prstGeom>
                  </pic:spPr>
                </pic:pic>
              </a:graphicData>
            </a:graphic>
          </wp:inline>
        </w:drawing>
      </w:r>
    </w:p>
    <w:p w14:paraId="0ECDDD6D">
      <w:pPr>
        <w:spacing w:line="2927" w:lineRule="exact"/>
        <w:sectPr>
          <w:pgSz w:w="11900" w:h="16820"/>
          <w:pgMar w:top="1539" w:right="1365" w:bottom="400" w:left="705" w:header="922" w:footer="0" w:gutter="0"/>
          <w:cols w:space="720" w:num="1"/>
        </w:sectPr>
      </w:pPr>
    </w:p>
    <w:p w14:paraId="75B7A071">
      <w:pPr>
        <w:pStyle w:val="2"/>
        <w:spacing w:before="216" w:line="677" w:lineRule="exact"/>
        <w:ind w:left="1098" w:leftChars="0"/>
        <w:outlineLvl w:val="2"/>
        <w:rPr>
          <w:rFonts w:ascii="等线" w:hAnsi="等线" w:eastAsia="等线" w:cs="等线"/>
          <w:sz w:val="43"/>
          <w:szCs w:val="43"/>
        </w:rPr>
      </w:pPr>
      <w:r>
        <w:rPr>
          <w:spacing w:val="9"/>
          <w:position w:val="7"/>
          <w:sz w:val="43"/>
          <w:szCs w:val="43"/>
        </w:rPr>
        <w:t>4.19.12.</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外部流程</w:t>
      </w:r>
    </w:p>
    <w:p w14:paraId="5847E13A">
      <w:pPr>
        <w:pStyle w:val="2"/>
        <w:spacing w:line="291" w:lineRule="auto"/>
      </w:pPr>
    </w:p>
    <w:p w14:paraId="36048E0C">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"4.19.12.1" </w:instrText>
      </w:r>
      <w:r>
        <w:fldChar w:fldCharType="separate"/>
      </w:r>
      <w:r>
        <w:rPr>
          <w:spacing w:val="1"/>
          <w:position w:val="5"/>
          <w:sz w:val="36"/>
          <w:szCs w:val="36"/>
        </w:rPr>
        <w:t>4.19.12.1</w:t>
      </w:r>
      <w:r>
        <w:rPr>
          <w:spacing w:val="1"/>
          <w:position w:val="5"/>
          <w:sz w:val="36"/>
          <w:szCs w:val="36"/>
        </w:rPr>
        <w:fldChar w:fldCharType="end"/>
      </w:r>
      <w:r>
        <w:rPr>
          <w:spacing w:val="1"/>
          <w:position w:val="5"/>
          <w:sz w:val="36"/>
          <w:szCs w:val="36"/>
        </w:rPr>
        <w:t>.</w:t>
      </w:r>
      <w:r>
        <w:rPr>
          <w:spacing w:val="-8"/>
          <w:position w:val="5"/>
          <w:sz w:val="36"/>
          <w:szCs w:val="36"/>
        </w:rPr>
        <w:t xml:space="preserve"> </w:t>
      </w:r>
      <w:r>
        <w:rPr>
          <w:rFonts w:ascii="等线" w:hAnsi="等线" w:eastAsia="等线" w:cs="等线"/>
          <w:spacing w:val="1"/>
          <w:position w:val="5"/>
          <w:sz w:val="36"/>
          <w:szCs w:val="36"/>
        </w:rPr>
        <w:t>外部流程</w:t>
      </w:r>
      <w:r>
        <w:rPr>
          <w:spacing w:val="1"/>
          <w:position w:val="5"/>
          <w:sz w:val="36"/>
          <w:szCs w:val="36"/>
        </w:rPr>
        <w:t>-</w:t>
      </w:r>
      <w:r>
        <w:rPr>
          <w:rFonts w:ascii="等线" w:hAnsi="等线" w:eastAsia="等线" w:cs="等线"/>
          <w:spacing w:val="1"/>
          <w:position w:val="5"/>
          <w:sz w:val="36"/>
          <w:szCs w:val="36"/>
        </w:rPr>
        <w:t>基本信息</w:t>
      </w:r>
    </w:p>
    <w:p w14:paraId="63844E92">
      <w:pPr>
        <w:spacing w:before="223" w:line="2550" w:lineRule="exact"/>
        <w:ind w:firstLine="1074"/>
      </w:pPr>
      <w:r>
        <w:rPr>
          <w:position w:val="-51"/>
        </w:rPr>
        <w:drawing>
          <wp:inline distT="0" distB="0" distL="0" distR="0">
            <wp:extent cx="5289550" cy="1619250"/>
            <wp:effectExtent l="0" t="0" r="0" b="0"/>
            <wp:docPr id="1862" name="IM 1862"/>
            <wp:cNvGraphicFramePr/>
            <a:graphic xmlns:a="http://schemas.openxmlformats.org/drawingml/2006/main">
              <a:graphicData uri="http://schemas.openxmlformats.org/drawingml/2006/picture">
                <pic:pic xmlns:pic="http://schemas.openxmlformats.org/drawingml/2006/picture">
                  <pic:nvPicPr>
                    <pic:cNvPr id="1862" name="IM 1862"/>
                    <pic:cNvPicPr/>
                  </pic:nvPicPr>
                  <pic:blipFill>
                    <a:blip r:embed="rId423"/>
                    <a:stretch>
                      <a:fillRect/>
                    </a:stretch>
                  </pic:blipFill>
                  <pic:spPr>
                    <a:xfrm>
                      <a:off x="0" y="0"/>
                      <a:ext cx="5289550" cy="1619250"/>
                    </a:xfrm>
                    <a:prstGeom prst="rect">
                      <a:avLst/>
                    </a:prstGeom>
                  </pic:spPr>
                </pic:pic>
              </a:graphicData>
            </a:graphic>
          </wp:inline>
        </w:drawing>
      </w:r>
    </w:p>
    <w:p w14:paraId="4345C68A">
      <w:pPr>
        <w:pStyle w:val="2"/>
        <w:spacing w:line="437" w:lineRule="auto"/>
      </w:pPr>
    </w:p>
    <w:p w14:paraId="42EE423F">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64" name="IM 1864"/>
            <wp:cNvGraphicFramePr/>
            <a:graphic xmlns:a="http://schemas.openxmlformats.org/drawingml/2006/main">
              <a:graphicData uri="http://schemas.openxmlformats.org/drawingml/2006/picture">
                <pic:pic xmlns:pic="http://schemas.openxmlformats.org/drawingml/2006/picture">
                  <pic:nvPicPr>
                    <pic:cNvPr id="1864" name="IM 18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36441D7B">
      <w:pPr>
        <w:pStyle w:val="2"/>
        <w:spacing w:line="283" w:lineRule="auto"/>
      </w:pPr>
    </w:p>
    <w:p w14:paraId="2BCD264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66" name="IM 1866"/>
            <wp:cNvGraphicFramePr/>
            <a:graphic xmlns:a="http://schemas.openxmlformats.org/drawingml/2006/main">
              <a:graphicData uri="http://schemas.openxmlformats.org/drawingml/2006/picture">
                <pic:pic xmlns:pic="http://schemas.openxmlformats.org/drawingml/2006/picture">
                  <pic:nvPicPr>
                    <pic:cNvPr id="1866" name="IM 186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12A0C91C">
      <w:pPr>
        <w:pStyle w:val="2"/>
        <w:spacing w:line="343" w:lineRule="auto"/>
      </w:pPr>
    </w:p>
    <w:p w14:paraId="38446C80">
      <w:pPr>
        <w:pStyle w:val="2"/>
        <w:spacing w:before="122" w:line="554" w:lineRule="exact"/>
        <w:ind w:left="1097" w:leftChars="0"/>
        <w:outlineLvl w:val="3"/>
        <w:rPr>
          <w:rFonts w:ascii="等线" w:hAnsi="等线" w:eastAsia="等线" w:cs="等线"/>
          <w:sz w:val="36"/>
          <w:szCs w:val="36"/>
        </w:rPr>
      </w:pPr>
      <w:r>
        <w:fldChar w:fldCharType="begin"/>
      </w:r>
      <w:r>
        <w:instrText xml:space="preserve"> HYPERLINK "4.19.12.2" </w:instrText>
      </w:r>
      <w:r>
        <w:fldChar w:fldCharType="separate"/>
      </w:r>
      <w:r>
        <w:rPr>
          <w:spacing w:val="1"/>
          <w:position w:val="5"/>
          <w:sz w:val="36"/>
          <w:szCs w:val="36"/>
        </w:rPr>
        <w:t>4.19.12.2</w:t>
      </w:r>
      <w:r>
        <w:rPr>
          <w:spacing w:val="1"/>
          <w:position w:val="5"/>
          <w:sz w:val="36"/>
          <w:szCs w:val="36"/>
        </w:rPr>
        <w:fldChar w:fldCharType="end"/>
      </w:r>
      <w:r>
        <w:rPr>
          <w:spacing w:val="1"/>
          <w:position w:val="5"/>
          <w:sz w:val="36"/>
          <w:szCs w:val="36"/>
        </w:rPr>
        <w:t>.</w:t>
      </w:r>
      <w:r>
        <w:rPr>
          <w:spacing w:val="-7"/>
          <w:position w:val="5"/>
          <w:sz w:val="36"/>
          <w:szCs w:val="36"/>
        </w:rPr>
        <w:t xml:space="preserve"> </w:t>
      </w:r>
      <w:r>
        <w:rPr>
          <w:rFonts w:ascii="等线" w:hAnsi="等线" w:eastAsia="等线" w:cs="等线"/>
          <w:spacing w:val="1"/>
          <w:position w:val="5"/>
          <w:sz w:val="36"/>
          <w:szCs w:val="36"/>
        </w:rPr>
        <w:t>外部流程</w:t>
      </w:r>
      <w:r>
        <w:rPr>
          <w:spacing w:val="1"/>
          <w:position w:val="5"/>
          <w:sz w:val="36"/>
          <w:szCs w:val="36"/>
        </w:rPr>
        <w:t>-</w:t>
      </w:r>
      <w:r>
        <w:rPr>
          <w:rFonts w:ascii="等线" w:hAnsi="等线" w:eastAsia="等线" w:cs="等线"/>
          <w:spacing w:val="1"/>
          <w:position w:val="5"/>
          <w:sz w:val="36"/>
          <w:szCs w:val="36"/>
        </w:rPr>
        <w:t>单实例</w:t>
      </w:r>
    </w:p>
    <w:p w14:paraId="4A9703AB">
      <w:pPr>
        <w:spacing w:before="107" w:line="3729" w:lineRule="exact"/>
        <w:ind w:firstLine="1074"/>
      </w:pPr>
      <w:r>
        <w:rPr>
          <w:position w:val="-74"/>
        </w:rPr>
        <w:drawing>
          <wp:inline distT="0" distB="0" distL="0" distR="0">
            <wp:extent cx="5292090" cy="2367280"/>
            <wp:effectExtent l="0" t="0" r="0" b="0"/>
            <wp:docPr id="1868" name="IM 1868"/>
            <wp:cNvGraphicFramePr/>
            <a:graphic xmlns:a="http://schemas.openxmlformats.org/drawingml/2006/main">
              <a:graphicData uri="http://schemas.openxmlformats.org/drawingml/2006/picture">
                <pic:pic xmlns:pic="http://schemas.openxmlformats.org/drawingml/2006/picture">
                  <pic:nvPicPr>
                    <pic:cNvPr id="1868" name="IM 1868"/>
                    <pic:cNvPicPr/>
                  </pic:nvPicPr>
                  <pic:blipFill>
                    <a:blip r:embed="rId424"/>
                    <a:stretch>
                      <a:fillRect/>
                    </a:stretch>
                  </pic:blipFill>
                  <pic:spPr>
                    <a:xfrm>
                      <a:off x="0" y="0"/>
                      <a:ext cx="5292090" cy="2367914"/>
                    </a:xfrm>
                    <a:prstGeom prst="rect">
                      <a:avLst/>
                    </a:prstGeom>
                  </pic:spPr>
                </pic:pic>
              </a:graphicData>
            </a:graphic>
          </wp:inline>
        </w:drawing>
      </w:r>
    </w:p>
    <w:p w14:paraId="5B49C824">
      <w:pPr>
        <w:pStyle w:val="2"/>
        <w:spacing w:line="316" w:lineRule="auto"/>
      </w:pPr>
    </w:p>
    <w:p w14:paraId="29DAE16A">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70" name="IM 1870"/>
            <wp:cNvGraphicFramePr/>
            <a:graphic xmlns:a="http://schemas.openxmlformats.org/drawingml/2006/main">
              <a:graphicData uri="http://schemas.openxmlformats.org/drawingml/2006/picture">
                <pic:pic xmlns:pic="http://schemas.openxmlformats.org/drawingml/2006/picture">
                  <pic:nvPicPr>
                    <pic:cNvPr id="1870" name="IM 187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流程模板：选择一个流程模板作为外部流程的模板，触发外部流程时，将会以该模板</w:t>
      </w:r>
    </w:p>
    <w:p w14:paraId="0E8F83C2">
      <w:pPr>
        <w:pStyle w:val="2"/>
        <w:spacing w:line="283" w:lineRule="auto"/>
      </w:pPr>
    </w:p>
    <w:p w14:paraId="0389C2EA">
      <w:pPr>
        <w:spacing w:before="72" w:line="225" w:lineRule="auto"/>
        <w:ind w:left="1528"/>
        <w:rPr>
          <w:rFonts w:ascii="等线" w:hAnsi="等线" w:eastAsia="等线" w:cs="等线"/>
          <w:sz w:val="21"/>
          <w:szCs w:val="21"/>
        </w:rPr>
      </w:pPr>
      <w:r>
        <w:rPr>
          <w:rFonts w:ascii="等线" w:hAnsi="等线" w:eastAsia="等线" w:cs="等线"/>
          <w:spacing w:val="-2"/>
          <w:sz w:val="21"/>
          <w:szCs w:val="21"/>
        </w:rPr>
        <w:t>去发起审批。</w:t>
      </w:r>
    </w:p>
    <w:p w14:paraId="1641EAEF">
      <w:pPr>
        <w:pStyle w:val="2"/>
        <w:spacing w:line="284" w:lineRule="auto"/>
      </w:pPr>
    </w:p>
    <w:p w14:paraId="51AE60E4">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72" name="IM 1872"/>
            <wp:cNvGraphicFramePr/>
            <a:graphic xmlns:a="http://schemas.openxmlformats.org/drawingml/2006/main">
              <a:graphicData uri="http://schemas.openxmlformats.org/drawingml/2006/picture">
                <pic:pic xmlns:pic="http://schemas.openxmlformats.org/drawingml/2006/picture">
                  <pic:nvPicPr>
                    <pic:cNvPr id="1872" name="IM 187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1"/>
          <w:sz w:val="21"/>
          <w:szCs w:val="21"/>
        </w:rPr>
        <w:t>调用类型：指该外部流程是单实例还是多实例的，多实例就是同时发起多个外部流程。</w:t>
      </w:r>
    </w:p>
    <w:p w14:paraId="062A8F8D">
      <w:pPr>
        <w:pStyle w:val="2"/>
        <w:spacing w:line="285" w:lineRule="auto"/>
      </w:pPr>
    </w:p>
    <w:p w14:paraId="7B54BCE0">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74" name="IM 1874"/>
            <wp:cNvGraphicFramePr/>
            <a:graphic xmlns:a="http://schemas.openxmlformats.org/drawingml/2006/main">
              <a:graphicData uri="http://schemas.openxmlformats.org/drawingml/2006/picture">
                <pic:pic xmlns:pic="http://schemas.openxmlformats.org/drawingml/2006/picture">
                  <pic:nvPicPr>
                    <pic:cNvPr id="1874" name="IM 187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发起人：选择一个节点的审批人作为单实例外部</w:t>
      </w:r>
      <w:r>
        <w:rPr>
          <w:rFonts w:ascii="等线" w:hAnsi="等线" w:eastAsia="等线" w:cs="等线"/>
          <w:spacing w:val="-1"/>
          <w:sz w:val="21"/>
          <w:szCs w:val="21"/>
        </w:rPr>
        <w:t>流程的发起人。</w:t>
      </w:r>
    </w:p>
    <w:p w14:paraId="4512F842">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687D2F2B">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76" name="IM 1876"/>
            <wp:cNvGraphicFramePr/>
            <a:graphic xmlns:a="http://schemas.openxmlformats.org/drawingml/2006/main">
              <a:graphicData uri="http://schemas.openxmlformats.org/drawingml/2006/picture">
                <pic:pic xmlns:pic="http://schemas.openxmlformats.org/drawingml/2006/picture">
                  <pic:nvPicPr>
                    <pic:cNvPr id="1876" name="IM 187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输入参数：指当前流程的流程参数、表单字段数据可以通过输入参数的方式传递给外</w:t>
      </w:r>
    </w:p>
    <w:p w14:paraId="1E660897">
      <w:pPr>
        <w:pStyle w:val="2"/>
        <w:spacing w:line="285" w:lineRule="auto"/>
      </w:pPr>
    </w:p>
    <w:p w14:paraId="3F494299">
      <w:pPr>
        <w:spacing w:before="71" w:line="224" w:lineRule="auto"/>
        <w:ind w:left="1523"/>
        <w:rPr>
          <w:rFonts w:ascii="等线" w:hAnsi="等线" w:eastAsia="等线" w:cs="等线"/>
          <w:sz w:val="21"/>
          <w:szCs w:val="21"/>
        </w:rPr>
      </w:pPr>
      <w:r>
        <w:rPr>
          <w:rFonts w:ascii="等线" w:hAnsi="等线" w:eastAsia="等线" w:cs="等线"/>
          <w:spacing w:val="-2"/>
          <w:sz w:val="21"/>
          <w:szCs w:val="21"/>
        </w:rPr>
        <w:t>部流程的流程参数及表单字段。</w:t>
      </w:r>
    </w:p>
    <w:p w14:paraId="3EA9AA89">
      <w:pPr>
        <w:spacing w:before="71" w:line="5080" w:lineRule="exact"/>
        <w:ind w:firstLine="1657"/>
      </w:pPr>
      <w:r>
        <w:rPr>
          <w:position w:val="-101"/>
        </w:rPr>
        <w:drawing>
          <wp:inline distT="0" distB="0" distL="0" distR="0">
            <wp:extent cx="4542790" cy="3225800"/>
            <wp:effectExtent l="0" t="0" r="0" b="0"/>
            <wp:docPr id="1878" name="IM 1878"/>
            <wp:cNvGraphicFramePr/>
            <a:graphic xmlns:a="http://schemas.openxmlformats.org/drawingml/2006/main">
              <a:graphicData uri="http://schemas.openxmlformats.org/drawingml/2006/picture">
                <pic:pic xmlns:pic="http://schemas.openxmlformats.org/drawingml/2006/picture">
                  <pic:nvPicPr>
                    <pic:cNvPr id="1878" name="IM 1878"/>
                    <pic:cNvPicPr/>
                  </pic:nvPicPr>
                  <pic:blipFill>
                    <a:blip r:embed="rId425"/>
                    <a:stretch>
                      <a:fillRect/>
                    </a:stretch>
                  </pic:blipFill>
                  <pic:spPr>
                    <a:xfrm>
                      <a:off x="0" y="0"/>
                      <a:ext cx="4542790" cy="3225800"/>
                    </a:xfrm>
                    <a:prstGeom prst="rect">
                      <a:avLst/>
                    </a:prstGeom>
                  </pic:spPr>
                </pic:pic>
              </a:graphicData>
            </a:graphic>
          </wp:inline>
        </w:drawing>
      </w:r>
    </w:p>
    <w:p w14:paraId="222AD704">
      <w:pPr>
        <w:pStyle w:val="2"/>
        <w:spacing w:line="438" w:lineRule="auto"/>
      </w:pPr>
    </w:p>
    <w:p w14:paraId="11C9B76D">
      <w:pPr>
        <w:spacing w:before="71"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80" name="IM 1880"/>
            <wp:cNvGraphicFramePr/>
            <a:graphic xmlns:a="http://schemas.openxmlformats.org/drawingml/2006/main">
              <a:graphicData uri="http://schemas.openxmlformats.org/drawingml/2006/picture">
                <pic:pic xmlns:pic="http://schemas.openxmlformats.org/drawingml/2006/picture">
                  <pic:nvPicPr>
                    <pic:cNvPr id="1880" name="IM 188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输出参数：指外部流程执行结束之后，可获取外部流程的流程参数、表单字段数据反</w:t>
      </w:r>
    </w:p>
    <w:p w14:paraId="44304AE4">
      <w:pPr>
        <w:pStyle w:val="2"/>
        <w:spacing w:line="285" w:lineRule="auto"/>
      </w:pPr>
    </w:p>
    <w:p w14:paraId="0256D43D">
      <w:pPr>
        <w:spacing w:before="71" w:line="224" w:lineRule="auto"/>
        <w:ind w:left="1535"/>
        <w:rPr>
          <w:rFonts w:ascii="等线" w:hAnsi="等线" w:eastAsia="等线" w:cs="等线"/>
          <w:sz w:val="21"/>
          <w:szCs w:val="21"/>
        </w:rPr>
      </w:pPr>
      <w:r>
        <w:rPr>
          <w:rFonts w:ascii="等线" w:hAnsi="等线" w:eastAsia="等线" w:cs="等线"/>
          <w:spacing w:val="-2"/>
          <w:sz w:val="21"/>
          <w:szCs w:val="21"/>
        </w:rPr>
        <w:t>写当前流程的流程参数、表单字段。</w:t>
      </w:r>
    </w:p>
    <w:p w14:paraId="7C925FA3">
      <w:pPr>
        <w:pStyle w:val="2"/>
        <w:spacing w:line="306" w:lineRule="auto"/>
      </w:pPr>
    </w:p>
    <w:p w14:paraId="0A5B786E">
      <w:pPr>
        <w:spacing w:line="5267" w:lineRule="exact"/>
        <w:ind w:firstLine="1597"/>
      </w:pPr>
      <w:r>
        <w:rPr>
          <w:position w:val="-105"/>
        </w:rPr>
        <w:drawing>
          <wp:inline distT="0" distB="0" distL="0" distR="0">
            <wp:extent cx="4629150" cy="3343910"/>
            <wp:effectExtent l="0" t="0" r="0" b="0"/>
            <wp:docPr id="1882" name="IM 1882"/>
            <wp:cNvGraphicFramePr/>
            <a:graphic xmlns:a="http://schemas.openxmlformats.org/drawingml/2006/main">
              <a:graphicData uri="http://schemas.openxmlformats.org/drawingml/2006/picture">
                <pic:pic xmlns:pic="http://schemas.openxmlformats.org/drawingml/2006/picture">
                  <pic:nvPicPr>
                    <pic:cNvPr id="1882" name="IM 1882"/>
                    <pic:cNvPicPr/>
                  </pic:nvPicPr>
                  <pic:blipFill>
                    <a:blip r:embed="rId426"/>
                    <a:stretch>
                      <a:fillRect/>
                    </a:stretch>
                  </pic:blipFill>
                  <pic:spPr>
                    <a:xfrm>
                      <a:off x="0" y="0"/>
                      <a:ext cx="4629150" cy="3344544"/>
                    </a:xfrm>
                    <a:prstGeom prst="rect">
                      <a:avLst/>
                    </a:prstGeom>
                  </pic:spPr>
                </pic:pic>
              </a:graphicData>
            </a:graphic>
          </wp:inline>
        </w:drawing>
      </w:r>
    </w:p>
    <w:p w14:paraId="476F5C9C">
      <w:pPr>
        <w:spacing w:line="5267" w:lineRule="exact"/>
        <w:sectPr>
          <w:pgSz w:w="11900" w:h="16820"/>
          <w:pgMar w:top="1539" w:right="1365" w:bottom="400" w:left="705" w:header="922" w:footer="0" w:gutter="0"/>
          <w:cols w:space="720" w:num="1"/>
        </w:sectPr>
      </w:pPr>
    </w:p>
    <w:p w14:paraId="3170908B">
      <w:pPr>
        <w:pStyle w:val="2"/>
        <w:spacing w:before="218" w:line="558" w:lineRule="exact"/>
        <w:ind w:left="1097" w:leftChars="0"/>
        <w:outlineLvl w:val="3"/>
        <w:rPr>
          <w:rFonts w:ascii="等线" w:hAnsi="等线" w:eastAsia="等线" w:cs="等线"/>
          <w:sz w:val="36"/>
          <w:szCs w:val="36"/>
        </w:rPr>
      </w:pPr>
      <w:r>
        <w:fldChar w:fldCharType="begin"/>
      </w:r>
      <w:r>
        <w:instrText xml:space="preserve"> HYPERLINK "4.19.12.3" </w:instrText>
      </w:r>
      <w:r>
        <w:fldChar w:fldCharType="separate"/>
      </w:r>
      <w:r>
        <w:rPr>
          <w:spacing w:val="1"/>
          <w:position w:val="5"/>
          <w:sz w:val="36"/>
          <w:szCs w:val="36"/>
        </w:rPr>
        <w:t>4.19.12.3</w:t>
      </w:r>
      <w:r>
        <w:rPr>
          <w:spacing w:val="1"/>
          <w:position w:val="5"/>
          <w:sz w:val="36"/>
          <w:szCs w:val="36"/>
        </w:rPr>
        <w:fldChar w:fldCharType="end"/>
      </w:r>
      <w:r>
        <w:rPr>
          <w:spacing w:val="1"/>
          <w:position w:val="5"/>
          <w:sz w:val="36"/>
          <w:szCs w:val="36"/>
        </w:rPr>
        <w:t>.</w:t>
      </w:r>
      <w:r>
        <w:rPr>
          <w:spacing w:val="-7"/>
          <w:position w:val="5"/>
          <w:sz w:val="36"/>
          <w:szCs w:val="36"/>
        </w:rPr>
        <w:t xml:space="preserve"> </w:t>
      </w:r>
      <w:r>
        <w:rPr>
          <w:rFonts w:ascii="等线" w:hAnsi="等线" w:eastAsia="等线" w:cs="等线"/>
          <w:spacing w:val="1"/>
          <w:position w:val="5"/>
          <w:sz w:val="36"/>
          <w:szCs w:val="36"/>
        </w:rPr>
        <w:t>外部流程</w:t>
      </w:r>
      <w:r>
        <w:rPr>
          <w:spacing w:val="1"/>
          <w:position w:val="5"/>
          <w:sz w:val="36"/>
          <w:szCs w:val="36"/>
        </w:rPr>
        <w:t>-</w:t>
      </w:r>
      <w:r>
        <w:rPr>
          <w:rFonts w:ascii="等线" w:hAnsi="等线" w:eastAsia="等线" w:cs="等线"/>
          <w:spacing w:val="1"/>
          <w:position w:val="5"/>
          <w:sz w:val="36"/>
          <w:szCs w:val="36"/>
        </w:rPr>
        <w:t>多实例</w:t>
      </w:r>
    </w:p>
    <w:p w14:paraId="3B5CEFFE">
      <w:pPr>
        <w:spacing w:before="70" w:line="4209" w:lineRule="exact"/>
        <w:ind w:firstLine="1074"/>
      </w:pPr>
      <w:r>
        <w:rPr>
          <w:position w:val="-84"/>
        </w:rPr>
        <w:drawing>
          <wp:inline distT="0" distB="0" distL="0" distR="0">
            <wp:extent cx="5292090" cy="2672715"/>
            <wp:effectExtent l="0" t="0" r="0" b="0"/>
            <wp:docPr id="1884" name="IM 1884"/>
            <wp:cNvGraphicFramePr/>
            <a:graphic xmlns:a="http://schemas.openxmlformats.org/drawingml/2006/main">
              <a:graphicData uri="http://schemas.openxmlformats.org/drawingml/2006/picture">
                <pic:pic xmlns:pic="http://schemas.openxmlformats.org/drawingml/2006/picture">
                  <pic:nvPicPr>
                    <pic:cNvPr id="1884" name="IM 1884"/>
                    <pic:cNvPicPr/>
                  </pic:nvPicPr>
                  <pic:blipFill>
                    <a:blip r:embed="rId427"/>
                    <a:stretch>
                      <a:fillRect/>
                    </a:stretch>
                  </pic:blipFill>
                  <pic:spPr>
                    <a:xfrm>
                      <a:off x="0" y="0"/>
                      <a:ext cx="5292090" cy="2672715"/>
                    </a:xfrm>
                    <a:prstGeom prst="rect">
                      <a:avLst/>
                    </a:prstGeom>
                  </pic:spPr>
                </pic:pic>
              </a:graphicData>
            </a:graphic>
          </wp:inline>
        </w:drawing>
      </w:r>
    </w:p>
    <w:p w14:paraId="331A2128">
      <w:pPr>
        <w:pStyle w:val="2"/>
        <w:spacing w:line="245" w:lineRule="auto"/>
      </w:pPr>
    </w:p>
    <w:p w14:paraId="13137B26">
      <w:pPr>
        <w:pStyle w:val="2"/>
        <w:spacing w:line="245" w:lineRule="auto"/>
      </w:pPr>
    </w:p>
    <w:p w14:paraId="7223F14E">
      <w:pPr>
        <w:spacing w:before="71"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86" name="IM 1886"/>
            <wp:cNvGraphicFramePr/>
            <a:graphic xmlns:a="http://schemas.openxmlformats.org/drawingml/2006/main">
              <a:graphicData uri="http://schemas.openxmlformats.org/drawingml/2006/picture">
                <pic:pic xmlns:pic="http://schemas.openxmlformats.org/drawingml/2006/picture">
                  <pic:nvPicPr>
                    <pic:cNvPr id="1886" name="IM 1886"/>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流程模板：选择一个流程模板作为外部流程的模板，触发外部流程时，将会以该模板</w:t>
      </w:r>
    </w:p>
    <w:p w14:paraId="21B2E35E">
      <w:pPr>
        <w:pStyle w:val="2"/>
        <w:spacing w:line="286" w:lineRule="auto"/>
      </w:pPr>
    </w:p>
    <w:p w14:paraId="3779949D">
      <w:pPr>
        <w:spacing w:before="71" w:line="225" w:lineRule="auto"/>
        <w:ind w:left="1528"/>
        <w:rPr>
          <w:rFonts w:ascii="等线" w:hAnsi="等线" w:eastAsia="等线" w:cs="等线"/>
          <w:sz w:val="21"/>
          <w:szCs w:val="21"/>
        </w:rPr>
      </w:pPr>
      <w:r>
        <w:rPr>
          <w:rFonts w:ascii="等线" w:hAnsi="等线" w:eastAsia="等线" w:cs="等线"/>
          <w:spacing w:val="-2"/>
          <w:sz w:val="21"/>
          <w:szCs w:val="21"/>
        </w:rPr>
        <w:t>去发起审批。</w:t>
      </w:r>
    </w:p>
    <w:p w14:paraId="16908005">
      <w:pPr>
        <w:pStyle w:val="2"/>
        <w:spacing w:line="285" w:lineRule="auto"/>
      </w:pPr>
    </w:p>
    <w:p w14:paraId="3F77C92F">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88" name="IM 1888"/>
            <wp:cNvGraphicFramePr/>
            <a:graphic xmlns:a="http://schemas.openxmlformats.org/drawingml/2006/main">
              <a:graphicData uri="http://schemas.openxmlformats.org/drawingml/2006/picture">
                <pic:pic xmlns:pic="http://schemas.openxmlformats.org/drawingml/2006/picture">
                  <pic:nvPicPr>
                    <pic:cNvPr id="1888" name="IM 188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1"/>
          <w:sz w:val="21"/>
          <w:szCs w:val="21"/>
        </w:rPr>
        <w:t>调用类型：指该外部流程是单实例还是多实例的，多实例就是同时发起多个外部流程。</w:t>
      </w:r>
    </w:p>
    <w:p w14:paraId="14241051">
      <w:pPr>
        <w:pStyle w:val="2"/>
        <w:spacing w:line="284" w:lineRule="auto"/>
      </w:pPr>
    </w:p>
    <w:p w14:paraId="00CFB2AF">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90" name="IM 1890"/>
            <wp:cNvGraphicFramePr/>
            <a:graphic xmlns:a="http://schemas.openxmlformats.org/drawingml/2006/main">
              <a:graphicData uri="http://schemas.openxmlformats.org/drawingml/2006/picture">
                <pic:pic xmlns:pic="http://schemas.openxmlformats.org/drawingml/2006/picture">
                  <pic:nvPicPr>
                    <pic:cNvPr id="1890" name="IM 189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执行顺序：指外部流程是一个一个发起还是同</w:t>
      </w:r>
      <w:r>
        <w:rPr>
          <w:rFonts w:ascii="等线" w:hAnsi="等线" w:eastAsia="等线" w:cs="等线"/>
          <w:spacing w:val="-1"/>
          <w:sz w:val="21"/>
          <w:szCs w:val="21"/>
        </w:rPr>
        <w:t>时发起。</w:t>
      </w:r>
    </w:p>
    <w:p w14:paraId="632D6570">
      <w:pPr>
        <w:pStyle w:val="2"/>
        <w:spacing w:line="283" w:lineRule="auto"/>
      </w:pPr>
    </w:p>
    <w:p w14:paraId="36517D17">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892" name="IM 1892"/>
            <wp:cNvGraphicFramePr/>
            <a:graphic xmlns:a="http://schemas.openxmlformats.org/drawingml/2006/main">
              <a:graphicData uri="http://schemas.openxmlformats.org/drawingml/2006/picture">
                <pic:pic xmlns:pic="http://schemas.openxmlformats.org/drawingml/2006/picture">
                  <pic:nvPicPr>
                    <pic:cNvPr id="1892" name="IM 1892"/>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完成条件：分为全部、单个、百分比，全部指需要外部流程全部执行完成才可以向下</w:t>
      </w:r>
    </w:p>
    <w:p w14:paraId="27D96AA0">
      <w:pPr>
        <w:pStyle w:val="2"/>
        <w:spacing w:line="286" w:lineRule="auto"/>
      </w:pPr>
    </w:p>
    <w:p w14:paraId="2C16611B">
      <w:pPr>
        <w:spacing w:before="71" w:line="526" w:lineRule="auto"/>
        <w:ind w:left="1526" w:right="441" w:hanging="1"/>
        <w:rPr>
          <w:rFonts w:ascii="等线" w:hAnsi="等线" w:eastAsia="等线" w:cs="等线"/>
          <w:sz w:val="21"/>
          <w:szCs w:val="21"/>
        </w:rPr>
      </w:pPr>
      <w:r>
        <w:rPr>
          <w:rFonts w:ascii="等线" w:hAnsi="等线" w:eastAsia="等线" w:cs="等线"/>
          <w:spacing w:val="2"/>
          <w:sz w:val="21"/>
          <w:szCs w:val="21"/>
        </w:rPr>
        <w:t>流转，单个则是只需要一个执行完成即可向下流转，百分比是指外部流程执行完成的</w:t>
      </w:r>
      <w:r>
        <w:rPr>
          <w:rFonts w:ascii="等线" w:hAnsi="等线" w:eastAsia="等线" w:cs="等线"/>
          <w:spacing w:val="16"/>
          <w:sz w:val="21"/>
          <w:szCs w:val="21"/>
        </w:rPr>
        <w:t xml:space="preserve"> </w:t>
      </w:r>
      <w:r>
        <w:rPr>
          <w:rFonts w:ascii="等线" w:hAnsi="等线" w:eastAsia="等线" w:cs="等线"/>
          <w:spacing w:val="-1"/>
          <w:sz w:val="21"/>
          <w:szCs w:val="21"/>
        </w:rPr>
        <w:t>数量达到指定的百分比即可向下流转。</w:t>
      </w:r>
    </w:p>
    <w:p w14:paraId="189FEAAA">
      <w:pPr>
        <w:spacing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94" name="IM 1894"/>
            <wp:cNvGraphicFramePr/>
            <a:graphic xmlns:a="http://schemas.openxmlformats.org/drawingml/2006/main">
              <a:graphicData uri="http://schemas.openxmlformats.org/drawingml/2006/picture">
                <pic:pic xmlns:pic="http://schemas.openxmlformats.org/drawingml/2006/picture">
                  <pic:nvPicPr>
                    <pic:cNvPr id="1894" name="IM 189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发起人类型：多实例类型暂时仅可使用表单数据，无法更改选择。</w:t>
      </w:r>
    </w:p>
    <w:p w14:paraId="236EF819">
      <w:pPr>
        <w:pStyle w:val="2"/>
        <w:spacing w:line="286" w:lineRule="auto"/>
      </w:pPr>
    </w:p>
    <w:p w14:paraId="4877FE5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96" name="IM 1896"/>
            <wp:cNvGraphicFramePr/>
            <a:graphic xmlns:a="http://schemas.openxmlformats.org/drawingml/2006/main">
              <a:graphicData uri="http://schemas.openxmlformats.org/drawingml/2006/picture">
                <pic:pic xmlns:pic="http://schemas.openxmlformats.org/drawingml/2006/picture">
                  <pic:nvPicPr>
                    <pic:cNvPr id="1896" name="IM 18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2"/>
          <w:sz w:val="21"/>
          <w:szCs w:val="21"/>
        </w:rPr>
        <w:t>发起人配置：请注意！</w:t>
      </w:r>
      <w:r>
        <w:rPr>
          <w:rFonts w:ascii="等线" w:hAnsi="等线" w:eastAsia="等线" w:cs="等线"/>
          <w:spacing w:val="-31"/>
          <w:sz w:val="21"/>
          <w:szCs w:val="21"/>
        </w:rPr>
        <w:t xml:space="preserve"> </w:t>
      </w:r>
      <w:r>
        <w:rPr>
          <w:rFonts w:ascii="等线" w:hAnsi="等线" w:eastAsia="等线" w:cs="等线"/>
          <w:spacing w:val="2"/>
          <w:sz w:val="21"/>
          <w:szCs w:val="21"/>
        </w:rPr>
        <w:t>多实例的发起人配置仅可选择表单</w:t>
      </w:r>
      <w:r>
        <w:rPr>
          <w:rFonts w:ascii="等线" w:hAnsi="等线" w:eastAsia="等线" w:cs="等线"/>
          <w:spacing w:val="1"/>
          <w:sz w:val="21"/>
          <w:szCs w:val="21"/>
        </w:rPr>
        <w:t>中的子表字段！并且子表字</w:t>
      </w:r>
    </w:p>
    <w:p w14:paraId="50603D75">
      <w:pPr>
        <w:pStyle w:val="2"/>
        <w:spacing w:line="284" w:lineRule="auto"/>
      </w:pPr>
    </w:p>
    <w:p w14:paraId="218F20C9">
      <w:pPr>
        <w:spacing w:before="72" w:line="226" w:lineRule="auto"/>
        <w:ind w:left="1522"/>
        <w:rPr>
          <w:rFonts w:ascii="等线" w:hAnsi="等线" w:eastAsia="等线" w:cs="等线"/>
          <w:sz w:val="21"/>
          <w:szCs w:val="21"/>
        </w:rPr>
      </w:pPr>
      <w:r>
        <w:rPr>
          <w:rFonts w:ascii="等线" w:hAnsi="等线" w:eastAsia="等线" w:cs="等线"/>
          <w:spacing w:val="-1"/>
          <w:sz w:val="21"/>
          <w:szCs w:val="21"/>
        </w:rPr>
        <w:t xml:space="preserve">段的数据必须是框架内存在的人员 </w:t>
      </w:r>
      <w:r>
        <w:rPr>
          <w:rFonts w:ascii="Calibri" w:hAnsi="Calibri" w:eastAsia="Calibri" w:cs="Calibri"/>
          <w:spacing w:val="-1"/>
          <w:sz w:val="21"/>
          <w:szCs w:val="21"/>
        </w:rPr>
        <w:t>ID</w:t>
      </w:r>
      <w:r>
        <w:rPr>
          <w:rFonts w:ascii="等线" w:hAnsi="等线" w:eastAsia="等线" w:cs="等线"/>
          <w:spacing w:val="-1"/>
          <w:sz w:val="21"/>
          <w:szCs w:val="21"/>
        </w:rPr>
        <w:t>。</w:t>
      </w:r>
    </w:p>
    <w:p w14:paraId="4F30F27D">
      <w:pPr>
        <w:pStyle w:val="2"/>
        <w:spacing w:line="283" w:lineRule="auto"/>
      </w:pPr>
    </w:p>
    <w:p w14:paraId="7736BC32">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898" name="IM 1898"/>
            <wp:cNvGraphicFramePr/>
            <a:graphic xmlns:a="http://schemas.openxmlformats.org/drawingml/2006/main">
              <a:graphicData uri="http://schemas.openxmlformats.org/drawingml/2006/picture">
                <pic:pic xmlns:pic="http://schemas.openxmlformats.org/drawingml/2006/picture">
                  <pic:nvPicPr>
                    <pic:cNvPr id="1898" name="IM 189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输入参数：指当前流程的流程参数、表单字段数据可以通过输入参数的方式传递给外</w:t>
      </w:r>
    </w:p>
    <w:p w14:paraId="3CB4A3CB">
      <w:pPr>
        <w:pStyle w:val="2"/>
        <w:spacing w:line="285" w:lineRule="auto"/>
      </w:pPr>
    </w:p>
    <w:p w14:paraId="5F84DE1A">
      <w:pPr>
        <w:spacing w:before="72" w:line="224" w:lineRule="auto"/>
        <w:ind w:left="1523"/>
        <w:rPr>
          <w:rFonts w:ascii="等线" w:hAnsi="等线" w:eastAsia="等线" w:cs="等线"/>
          <w:sz w:val="21"/>
          <w:szCs w:val="21"/>
        </w:rPr>
      </w:pPr>
      <w:r>
        <w:rPr>
          <w:rFonts w:ascii="等线" w:hAnsi="等线" w:eastAsia="等线" w:cs="等线"/>
          <w:spacing w:val="-2"/>
          <w:sz w:val="21"/>
          <w:szCs w:val="21"/>
        </w:rPr>
        <w:t>部流程的流程参数及表单字段。</w:t>
      </w:r>
    </w:p>
    <w:p w14:paraId="2D0294EA">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32AE4099">
      <w:pPr>
        <w:spacing w:before="187" w:line="5829" w:lineRule="exact"/>
        <w:ind w:firstLine="1117"/>
      </w:pPr>
      <w:r>
        <w:rPr>
          <w:position w:val="-116"/>
        </w:rPr>
        <w:drawing>
          <wp:inline distT="0" distB="0" distL="0" distR="0">
            <wp:extent cx="5233670" cy="3700780"/>
            <wp:effectExtent l="0" t="0" r="0" b="0"/>
            <wp:docPr id="1900" name="IM 1900"/>
            <wp:cNvGraphicFramePr/>
            <a:graphic xmlns:a="http://schemas.openxmlformats.org/drawingml/2006/main">
              <a:graphicData uri="http://schemas.openxmlformats.org/drawingml/2006/picture">
                <pic:pic xmlns:pic="http://schemas.openxmlformats.org/drawingml/2006/picture">
                  <pic:nvPicPr>
                    <pic:cNvPr id="1900" name="IM 1900"/>
                    <pic:cNvPicPr/>
                  </pic:nvPicPr>
                  <pic:blipFill>
                    <a:blip r:embed="rId428"/>
                    <a:stretch>
                      <a:fillRect/>
                    </a:stretch>
                  </pic:blipFill>
                  <pic:spPr>
                    <a:xfrm>
                      <a:off x="0" y="0"/>
                      <a:ext cx="5234304" cy="3701414"/>
                    </a:xfrm>
                    <a:prstGeom prst="rect">
                      <a:avLst/>
                    </a:prstGeom>
                  </pic:spPr>
                </pic:pic>
              </a:graphicData>
            </a:graphic>
          </wp:inline>
        </w:drawing>
      </w:r>
    </w:p>
    <w:p w14:paraId="6ECEDF57">
      <w:pPr>
        <w:pStyle w:val="2"/>
        <w:spacing w:before="159" w:line="557" w:lineRule="exact"/>
        <w:ind w:left="1097" w:leftChars="0"/>
        <w:outlineLvl w:val="3"/>
        <w:rPr>
          <w:rFonts w:ascii="等线" w:hAnsi="等线" w:eastAsia="等线" w:cs="等线"/>
          <w:sz w:val="36"/>
          <w:szCs w:val="36"/>
        </w:rPr>
      </w:pPr>
      <w:r>
        <w:fldChar w:fldCharType="begin"/>
      </w:r>
      <w:r>
        <w:instrText xml:space="preserve"> HYPERLINK "4.19.12.4" </w:instrText>
      </w:r>
      <w:r>
        <w:fldChar w:fldCharType="separate"/>
      </w:r>
      <w:r>
        <w:rPr>
          <w:spacing w:val="1"/>
          <w:position w:val="5"/>
          <w:sz w:val="36"/>
          <w:szCs w:val="36"/>
        </w:rPr>
        <w:t>4.19.12.4</w:t>
      </w:r>
      <w:r>
        <w:rPr>
          <w:spacing w:val="1"/>
          <w:position w:val="5"/>
          <w:sz w:val="36"/>
          <w:szCs w:val="36"/>
        </w:rPr>
        <w:fldChar w:fldCharType="end"/>
      </w:r>
      <w:r>
        <w:rPr>
          <w:spacing w:val="1"/>
          <w:position w:val="5"/>
          <w:sz w:val="36"/>
          <w:szCs w:val="36"/>
        </w:rPr>
        <w:t>.</w:t>
      </w:r>
      <w:r>
        <w:rPr>
          <w:spacing w:val="-8"/>
          <w:position w:val="5"/>
          <w:sz w:val="36"/>
          <w:szCs w:val="36"/>
        </w:rPr>
        <w:t xml:space="preserve"> </w:t>
      </w:r>
      <w:r>
        <w:rPr>
          <w:rFonts w:ascii="等线" w:hAnsi="等线" w:eastAsia="等线" w:cs="等线"/>
          <w:spacing w:val="1"/>
          <w:position w:val="5"/>
          <w:sz w:val="36"/>
          <w:szCs w:val="36"/>
        </w:rPr>
        <w:t>外部流程</w:t>
      </w:r>
      <w:r>
        <w:rPr>
          <w:spacing w:val="1"/>
          <w:position w:val="5"/>
          <w:sz w:val="36"/>
          <w:szCs w:val="36"/>
        </w:rPr>
        <w:t>-</w:t>
      </w:r>
      <w:r>
        <w:rPr>
          <w:rFonts w:ascii="等线" w:hAnsi="等线" w:eastAsia="等线" w:cs="等线"/>
          <w:spacing w:val="1"/>
          <w:position w:val="5"/>
          <w:sz w:val="36"/>
          <w:szCs w:val="36"/>
        </w:rPr>
        <w:t>事件监听</w:t>
      </w:r>
    </w:p>
    <w:p w14:paraId="6249A4EA">
      <w:pPr>
        <w:pStyle w:val="2"/>
        <w:spacing w:line="403" w:lineRule="auto"/>
      </w:pPr>
    </w:p>
    <w:p w14:paraId="2903B2DA">
      <w:pPr>
        <w:spacing w:before="71" w:line="446"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3D8285A2">
      <w:pPr>
        <w:spacing w:line="4216" w:lineRule="exact"/>
        <w:ind w:firstLine="1074"/>
      </w:pPr>
      <w:r>
        <w:rPr>
          <w:position w:val="-84"/>
        </w:rPr>
        <w:drawing>
          <wp:inline distT="0" distB="0" distL="0" distR="0">
            <wp:extent cx="5292090" cy="2676525"/>
            <wp:effectExtent l="0" t="0" r="0" b="0"/>
            <wp:docPr id="1902" name="IM 1902"/>
            <wp:cNvGraphicFramePr/>
            <a:graphic xmlns:a="http://schemas.openxmlformats.org/drawingml/2006/main">
              <a:graphicData uri="http://schemas.openxmlformats.org/drawingml/2006/picture">
                <pic:pic xmlns:pic="http://schemas.openxmlformats.org/drawingml/2006/picture">
                  <pic:nvPicPr>
                    <pic:cNvPr id="1902" name="IM 1902"/>
                    <pic:cNvPicPr/>
                  </pic:nvPicPr>
                  <pic:blipFill>
                    <a:blip r:embed="rId429"/>
                    <a:stretch>
                      <a:fillRect/>
                    </a:stretch>
                  </pic:blipFill>
                  <pic:spPr>
                    <a:xfrm>
                      <a:off x="0" y="0"/>
                      <a:ext cx="5292090" cy="2677159"/>
                    </a:xfrm>
                    <a:prstGeom prst="rect">
                      <a:avLst/>
                    </a:prstGeom>
                  </pic:spPr>
                </pic:pic>
              </a:graphicData>
            </a:graphic>
          </wp:inline>
        </w:drawing>
      </w:r>
    </w:p>
    <w:p w14:paraId="16B3A46C">
      <w:pPr>
        <w:spacing w:line="4216" w:lineRule="exact"/>
        <w:sectPr>
          <w:pgSz w:w="11900" w:h="16820"/>
          <w:pgMar w:top="1539" w:right="1365" w:bottom="400" w:left="705" w:header="922" w:footer="0" w:gutter="0"/>
          <w:cols w:space="720" w:num="1"/>
        </w:sectPr>
      </w:pPr>
    </w:p>
    <w:p w14:paraId="2F7F8E5C">
      <w:pPr>
        <w:pStyle w:val="2"/>
        <w:spacing w:before="216" w:line="677" w:lineRule="exact"/>
        <w:ind w:left="1098" w:leftChars="0"/>
        <w:outlineLvl w:val="2"/>
        <w:rPr>
          <w:rFonts w:ascii="等线" w:hAnsi="等线" w:eastAsia="等线" w:cs="等线"/>
          <w:sz w:val="43"/>
          <w:szCs w:val="43"/>
        </w:rPr>
      </w:pPr>
      <w:r>
        <w:rPr>
          <w:spacing w:val="9"/>
          <w:position w:val="7"/>
          <w:sz w:val="43"/>
          <w:szCs w:val="43"/>
        </w:rPr>
        <w:t>4.19.13.</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子流程</w:t>
      </w:r>
    </w:p>
    <w:p w14:paraId="490CE659">
      <w:pPr>
        <w:pStyle w:val="2"/>
        <w:spacing w:line="291" w:lineRule="auto"/>
      </w:pPr>
    </w:p>
    <w:p w14:paraId="32D3152B">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"4.19.13.1" </w:instrText>
      </w:r>
      <w:r>
        <w:fldChar w:fldCharType="separate"/>
      </w:r>
      <w:r>
        <w:rPr>
          <w:position w:val="5"/>
          <w:sz w:val="36"/>
          <w:szCs w:val="36"/>
        </w:rPr>
        <w:t>4.19.13.1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子流程</w:t>
      </w:r>
      <w:r>
        <w:rPr>
          <w:position w:val="5"/>
          <w:sz w:val="36"/>
          <w:szCs w:val="36"/>
        </w:rPr>
        <w:t>-</w:t>
      </w:r>
      <w:r>
        <w:rPr>
          <w:rFonts w:ascii="等线" w:hAnsi="等线" w:eastAsia="等线" w:cs="等线"/>
          <w:position w:val="5"/>
          <w:sz w:val="36"/>
          <w:szCs w:val="36"/>
        </w:rPr>
        <w:t>基本信息</w:t>
      </w:r>
    </w:p>
    <w:p w14:paraId="0F98F0EC">
      <w:pPr>
        <w:spacing w:before="177" w:line="2637" w:lineRule="exact"/>
        <w:ind w:firstLine="1074"/>
      </w:pPr>
      <w:r>
        <w:rPr>
          <w:position w:val="-52"/>
        </w:rPr>
        <w:drawing>
          <wp:inline distT="0" distB="0" distL="0" distR="0">
            <wp:extent cx="5292090" cy="1674495"/>
            <wp:effectExtent l="0" t="0" r="0" b="0"/>
            <wp:docPr id="1904" name="IM 1904"/>
            <wp:cNvGraphicFramePr/>
            <a:graphic xmlns:a="http://schemas.openxmlformats.org/drawingml/2006/main">
              <a:graphicData uri="http://schemas.openxmlformats.org/drawingml/2006/picture">
                <pic:pic xmlns:pic="http://schemas.openxmlformats.org/drawingml/2006/picture">
                  <pic:nvPicPr>
                    <pic:cNvPr id="1904" name="IM 1904"/>
                    <pic:cNvPicPr/>
                  </pic:nvPicPr>
                  <pic:blipFill>
                    <a:blip r:embed="rId430"/>
                    <a:stretch>
                      <a:fillRect/>
                    </a:stretch>
                  </pic:blipFill>
                  <pic:spPr>
                    <a:xfrm>
                      <a:off x="0" y="0"/>
                      <a:ext cx="5292090" cy="1674495"/>
                    </a:xfrm>
                    <a:prstGeom prst="rect">
                      <a:avLst/>
                    </a:prstGeom>
                  </pic:spPr>
                </pic:pic>
              </a:graphicData>
            </a:graphic>
          </wp:inline>
        </w:drawing>
      </w:r>
    </w:p>
    <w:p w14:paraId="43503FD3">
      <w:pPr>
        <w:pStyle w:val="2"/>
        <w:spacing w:line="397" w:lineRule="auto"/>
      </w:pPr>
    </w:p>
    <w:p w14:paraId="52F75C57">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06" name="IM 1906"/>
            <wp:cNvGraphicFramePr/>
            <a:graphic xmlns:a="http://schemas.openxmlformats.org/drawingml/2006/main">
              <a:graphicData uri="http://schemas.openxmlformats.org/drawingml/2006/picture">
                <pic:pic xmlns:pic="http://schemas.openxmlformats.org/drawingml/2006/picture">
                  <pic:nvPicPr>
                    <pic:cNvPr id="1906" name="IM 190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6EA9DA93">
      <w:pPr>
        <w:pStyle w:val="2"/>
        <w:spacing w:line="283" w:lineRule="auto"/>
      </w:pPr>
    </w:p>
    <w:p w14:paraId="526670B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08" name="IM 1908"/>
            <wp:cNvGraphicFramePr/>
            <a:graphic xmlns:a="http://schemas.openxmlformats.org/drawingml/2006/main">
              <a:graphicData uri="http://schemas.openxmlformats.org/drawingml/2006/picture">
                <pic:pic xmlns:pic="http://schemas.openxmlformats.org/drawingml/2006/picture">
                  <pic:nvPicPr>
                    <pic:cNvPr id="1908" name="IM 190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150FE1AB">
      <w:pPr>
        <w:pStyle w:val="2"/>
        <w:spacing w:line="343" w:lineRule="auto"/>
      </w:pPr>
    </w:p>
    <w:p w14:paraId="26FBB082">
      <w:pPr>
        <w:pStyle w:val="2"/>
        <w:spacing w:before="122" w:line="559" w:lineRule="exact"/>
        <w:ind w:left="1097" w:leftChars="0"/>
        <w:outlineLvl w:val="3"/>
        <w:rPr>
          <w:rFonts w:ascii="等线" w:hAnsi="等线" w:eastAsia="等线" w:cs="等线"/>
          <w:sz w:val="36"/>
          <w:szCs w:val="36"/>
        </w:rPr>
      </w:pPr>
      <w:r>
        <w:fldChar w:fldCharType="begin"/>
      </w:r>
      <w:r>
        <w:instrText xml:space="preserve"> HYPERLINK "4.19.13.2" </w:instrText>
      </w:r>
      <w:r>
        <w:fldChar w:fldCharType="separate"/>
      </w:r>
      <w:r>
        <w:rPr>
          <w:position w:val="5"/>
          <w:sz w:val="36"/>
          <w:szCs w:val="36"/>
        </w:rPr>
        <w:t>4.19.13.2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子流程</w:t>
      </w:r>
      <w:r>
        <w:rPr>
          <w:position w:val="5"/>
          <w:sz w:val="36"/>
          <w:szCs w:val="36"/>
        </w:rPr>
        <w:t>-</w:t>
      </w:r>
      <w:r>
        <w:rPr>
          <w:rFonts w:ascii="等线" w:hAnsi="等线" w:eastAsia="等线" w:cs="等线"/>
          <w:position w:val="5"/>
          <w:sz w:val="36"/>
          <w:szCs w:val="36"/>
        </w:rPr>
        <w:t>事件监听</w:t>
      </w:r>
    </w:p>
    <w:p w14:paraId="67A66E2A">
      <w:pPr>
        <w:pStyle w:val="2"/>
        <w:spacing w:line="402" w:lineRule="auto"/>
      </w:pPr>
    </w:p>
    <w:p w14:paraId="48565766">
      <w:pPr>
        <w:spacing w:before="72" w:line="439"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122F15EA">
      <w:pPr>
        <w:spacing w:line="2704" w:lineRule="exact"/>
        <w:ind w:firstLine="1074"/>
      </w:pPr>
      <w:r>
        <w:rPr>
          <w:position w:val="-54"/>
        </w:rPr>
        <w:drawing>
          <wp:inline distT="0" distB="0" distL="0" distR="0">
            <wp:extent cx="5292090" cy="1716405"/>
            <wp:effectExtent l="0" t="0" r="0" b="0"/>
            <wp:docPr id="1910" name="IM 1910"/>
            <wp:cNvGraphicFramePr/>
            <a:graphic xmlns:a="http://schemas.openxmlformats.org/drawingml/2006/main">
              <a:graphicData uri="http://schemas.openxmlformats.org/drawingml/2006/picture">
                <pic:pic xmlns:pic="http://schemas.openxmlformats.org/drawingml/2006/picture">
                  <pic:nvPicPr>
                    <pic:cNvPr id="1910" name="IM 1910"/>
                    <pic:cNvPicPr/>
                  </pic:nvPicPr>
                  <pic:blipFill>
                    <a:blip r:embed="rId431"/>
                    <a:stretch>
                      <a:fillRect/>
                    </a:stretch>
                  </pic:blipFill>
                  <pic:spPr>
                    <a:xfrm>
                      <a:off x="0" y="0"/>
                      <a:ext cx="5292090" cy="1717039"/>
                    </a:xfrm>
                    <a:prstGeom prst="rect">
                      <a:avLst/>
                    </a:prstGeom>
                  </pic:spPr>
                </pic:pic>
              </a:graphicData>
            </a:graphic>
          </wp:inline>
        </w:drawing>
      </w:r>
    </w:p>
    <w:p w14:paraId="70287A65">
      <w:pPr>
        <w:spacing w:line="2704" w:lineRule="exact"/>
        <w:sectPr>
          <w:pgSz w:w="11900" w:h="16820"/>
          <w:pgMar w:top="1539" w:right="1365" w:bottom="400" w:left="705" w:header="922" w:footer="0" w:gutter="0"/>
          <w:cols w:space="720" w:num="1"/>
        </w:sectPr>
      </w:pPr>
    </w:p>
    <w:p w14:paraId="4CF476E0">
      <w:pPr>
        <w:pStyle w:val="2"/>
        <w:spacing w:before="194" w:line="677" w:lineRule="exact"/>
        <w:ind w:left="1098" w:leftChars="0"/>
        <w:outlineLvl w:val="2"/>
        <w:rPr>
          <w:rFonts w:ascii="等线" w:hAnsi="等线" w:eastAsia="等线" w:cs="等线"/>
          <w:sz w:val="43"/>
          <w:szCs w:val="43"/>
        </w:rPr>
      </w:pPr>
      <w:r>
        <w:rPr>
          <w:spacing w:val="9"/>
          <w:position w:val="7"/>
          <w:sz w:val="43"/>
          <w:szCs w:val="43"/>
        </w:rPr>
        <w:t>4.19.14.</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互斥网关</w:t>
      </w:r>
    </w:p>
    <w:p w14:paraId="79969C04">
      <w:pPr>
        <w:pStyle w:val="2"/>
        <w:spacing w:line="288" w:lineRule="auto"/>
      </w:pPr>
    </w:p>
    <w:p w14:paraId="1F37D26B">
      <w:pPr>
        <w:pStyle w:val="2"/>
        <w:spacing w:before="122" w:line="556" w:lineRule="exact"/>
        <w:ind w:left="1097" w:leftChars="0"/>
        <w:outlineLvl w:val="3"/>
        <w:rPr>
          <w:rFonts w:ascii="等线" w:hAnsi="等线" w:eastAsia="等线" w:cs="等线"/>
          <w:sz w:val="36"/>
          <w:szCs w:val="36"/>
        </w:rPr>
      </w:pPr>
      <w:r>
        <w:fldChar w:fldCharType="begin"/>
      </w:r>
      <w:r>
        <w:instrText xml:space="preserve"> HYPERLINK "4.19.14.1" </w:instrText>
      </w:r>
      <w:r>
        <w:fldChar w:fldCharType="separate"/>
      </w:r>
      <w:r>
        <w:rPr>
          <w:position w:val="5"/>
          <w:sz w:val="36"/>
          <w:szCs w:val="36"/>
        </w:rPr>
        <w:t>4.19.14.1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互斥网关</w:t>
      </w:r>
      <w:r>
        <w:rPr>
          <w:position w:val="5"/>
          <w:sz w:val="36"/>
          <w:szCs w:val="36"/>
        </w:rPr>
        <w:t>-</w:t>
      </w:r>
      <w:r>
        <w:rPr>
          <w:rFonts w:ascii="等线" w:hAnsi="等线" w:eastAsia="等线" w:cs="等线"/>
          <w:position w:val="5"/>
          <w:sz w:val="36"/>
          <w:szCs w:val="36"/>
        </w:rPr>
        <w:t>基本信息</w:t>
      </w:r>
    </w:p>
    <w:p w14:paraId="22CD58EA">
      <w:pPr>
        <w:spacing w:before="108" w:line="3436" w:lineRule="exact"/>
        <w:ind w:firstLine="1074"/>
      </w:pPr>
      <w:r>
        <w:rPr>
          <w:position w:val="-68"/>
        </w:rPr>
        <w:drawing>
          <wp:inline distT="0" distB="0" distL="0" distR="0">
            <wp:extent cx="5292090" cy="2181225"/>
            <wp:effectExtent l="0" t="0" r="0" b="0"/>
            <wp:docPr id="1912" name="IM 1912"/>
            <wp:cNvGraphicFramePr/>
            <a:graphic xmlns:a="http://schemas.openxmlformats.org/drawingml/2006/main">
              <a:graphicData uri="http://schemas.openxmlformats.org/drawingml/2006/picture">
                <pic:pic xmlns:pic="http://schemas.openxmlformats.org/drawingml/2006/picture">
                  <pic:nvPicPr>
                    <pic:cNvPr id="1912" name="IM 1912"/>
                    <pic:cNvPicPr/>
                  </pic:nvPicPr>
                  <pic:blipFill>
                    <a:blip r:embed="rId432"/>
                    <a:stretch>
                      <a:fillRect/>
                    </a:stretch>
                  </pic:blipFill>
                  <pic:spPr>
                    <a:xfrm>
                      <a:off x="0" y="0"/>
                      <a:ext cx="5292090" cy="2181859"/>
                    </a:xfrm>
                    <a:prstGeom prst="rect">
                      <a:avLst/>
                    </a:prstGeom>
                  </pic:spPr>
                </pic:pic>
              </a:graphicData>
            </a:graphic>
          </wp:inline>
        </w:drawing>
      </w:r>
    </w:p>
    <w:p w14:paraId="52E34811">
      <w:pPr>
        <w:pStyle w:val="2"/>
        <w:spacing w:line="294" w:lineRule="auto"/>
      </w:pPr>
    </w:p>
    <w:p w14:paraId="549F7AA6">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14" name="IM 1914"/>
            <wp:cNvGraphicFramePr/>
            <a:graphic xmlns:a="http://schemas.openxmlformats.org/drawingml/2006/main">
              <a:graphicData uri="http://schemas.openxmlformats.org/drawingml/2006/picture">
                <pic:pic xmlns:pic="http://schemas.openxmlformats.org/drawingml/2006/picture">
                  <pic:nvPicPr>
                    <pic:cNvPr id="1914" name="IM 191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25386145">
      <w:pPr>
        <w:pStyle w:val="2"/>
        <w:spacing w:line="283" w:lineRule="auto"/>
      </w:pPr>
    </w:p>
    <w:p w14:paraId="471DF01E">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16" name="IM 1916"/>
            <wp:cNvGraphicFramePr/>
            <a:graphic xmlns:a="http://schemas.openxmlformats.org/drawingml/2006/main">
              <a:graphicData uri="http://schemas.openxmlformats.org/drawingml/2006/picture">
                <pic:pic xmlns:pic="http://schemas.openxmlformats.org/drawingml/2006/picture">
                  <pic:nvPicPr>
                    <pic:cNvPr id="1916" name="IM 191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3672EA78">
      <w:pPr>
        <w:pStyle w:val="2"/>
        <w:spacing w:line="341" w:lineRule="auto"/>
      </w:pPr>
    </w:p>
    <w:p w14:paraId="36F60C2C">
      <w:pPr>
        <w:pStyle w:val="2"/>
        <w:spacing w:before="122" w:line="559" w:lineRule="exact"/>
        <w:ind w:left="1097" w:leftChars="0"/>
        <w:outlineLvl w:val="3"/>
        <w:rPr>
          <w:rFonts w:ascii="等线" w:hAnsi="等线" w:eastAsia="等线" w:cs="等线"/>
          <w:sz w:val="36"/>
          <w:szCs w:val="36"/>
        </w:rPr>
      </w:pPr>
      <w:r>
        <w:fldChar w:fldCharType="begin"/>
      </w:r>
      <w:r>
        <w:instrText xml:space="preserve"> HYPERLINK "4.19.14.2" </w:instrText>
      </w:r>
      <w:r>
        <w:fldChar w:fldCharType="separate"/>
      </w:r>
      <w:r>
        <w:rPr>
          <w:position w:val="5"/>
          <w:sz w:val="36"/>
          <w:szCs w:val="36"/>
        </w:rPr>
        <w:t>4.19.14.2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互斥网关</w:t>
      </w:r>
      <w:r>
        <w:rPr>
          <w:position w:val="5"/>
          <w:sz w:val="36"/>
          <w:szCs w:val="36"/>
        </w:rPr>
        <w:t>-</w:t>
      </w:r>
      <w:r>
        <w:rPr>
          <w:rFonts w:ascii="等线" w:hAnsi="等线" w:eastAsia="等线" w:cs="等线"/>
          <w:position w:val="5"/>
          <w:sz w:val="36"/>
          <w:szCs w:val="36"/>
        </w:rPr>
        <w:t>事件监听</w:t>
      </w:r>
    </w:p>
    <w:p w14:paraId="774D8A2A">
      <w:pPr>
        <w:pStyle w:val="2"/>
        <w:spacing w:line="402" w:lineRule="auto"/>
      </w:pPr>
    </w:p>
    <w:p w14:paraId="1DFFFED6">
      <w:pPr>
        <w:spacing w:before="72" w:line="460"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75982B42">
      <w:pPr>
        <w:spacing w:line="3738" w:lineRule="exact"/>
        <w:ind w:firstLine="1074"/>
      </w:pPr>
      <w:r>
        <w:rPr>
          <w:position w:val="-74"/>
        </w:rPr>
        <w:drawing>
          <wp:inline distT="0" distB="0" distL="0" distR="0">
            <wp:extent cx="5292090" cy="2372995"/>
            <wp:effectExtent l="0" t="0" r="0" b="0"/>
            <wp:docPr id="1918" name="IM 1918"/>
            <wp:cNvGraphicFramePr/>
            <a:graphic xmlns:a="http://schemas.openxmlformats.org/drawingml/2006/main">
              <a:graphicData uri="http://schemas.openxmlformats.org/drawingml/2006/picture">
                <pic:pic xmlns:pic="http://schemas.openxmlformats.org/drawingml/2006/picture">
                  <pic:nvPicPr>
                    <pic:cNvPr id="1918" name="IM 1918"/>
                    <pic:cNvPicPr/>
                  </pic:nvPicPr>
                  <pic:blipFill>
                    <a:blip r:embed="rId433"/>
                    <a:stretch>
                      <a:fillRect/>
                    </a:stretch>
                  </pic:blipFill>
                  <pic:spPr>
                    <a:xfrm>
                      <a:off x="0" y="0"/>
                      <a:ext cx="5292090" cy="2373629"/>
                    </a:xfrm>
                    <a:prstGeom prst="rect">
                      <a:avLst/>
                    </a:prstGeom>
                  </pic:spPr>
                </pic:pic>
              </a:graphicData>
            </a:graphic>
          </wp:inline>
        </w:drawing>
      </w:r>
    </w:p>
    <w:p w14:paraId="2A9677BA">
      <w:pPr>
        <w:spacing w:line="3738" w:lineRule="exact"/>
        <w:sectPr>
          <w:pgSz w:w="11900" w:h="16820"/>
          <w:pgMar w:top="1539" w:right="1365" w:bottom="400" w:left="705" w:header="922" w:footer="0" w:gutter="0"/>
          <w:cols w:space="720" w:num="1"/>
        </w:sectPr>
      </w:pPr>
    </w:p>
    <w:p w14:paraId="3020881E">
      <w:pPr>
        <w:pStyle w:val="2"/>
        <w:spacing w:before="194" w:line="677" w:lineRule="exact"/>
        <w:ind w:left="1098" w:leftChars="0"/>
        <w:outlineLvl w:val="2"/>
        <w:rPr>
          <w:rFonts w:ascii="等线" w:hAnsi="等线" w:eastAsia="等线" w:cs="等线"/>
          <w:sz w:val="43"/>
          <w:szCs w:val="43"/>
        </w:rPr>
      </w:pPr>
      <w:r>
        <w:rPr>
          <w:spacing w:val="9"/>
          <w:position w:val="7"/>
          <w:sz w:val="43"/>
          <w:szCs w:val="43"/>
        </w:rPr>
        <w:t>4.19.15.</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相容网关</w:t>
      </w:r>
    </w:p>
    <w:p w14:paraId="7D7AE9D2">
      <w:pPr>
        <w:pStyle w:val="2"/>
        <w:spacing w:line="288" w:lineRule="auto"/>
      </w:pPr>
    </w:p>
    <w:p w14:paraId="3D9620DA">
      <w:pPr>
        <w:pStyle w:val="2"/>
        <w:spacing w:before="122" w:line="556" w:lineRule="exact"/>
        <w:ind w:left="1097" w:leftChars="0"/>
        <w:outlineLvl w:val="3"/>
        <w:rPr>
          <w:rFonts w:ascii="等线" w:hAnsi="等线" w:eastAsia="等线" w:cs="等线"/>
          <w:sz w:val="36"/>
          <w:szCs w:val="36"/>
        </w:rPr>
      </w:pPr>
      <w:r>
        <w:fldChar w:fldCharType="begin"/>
      </w:r>
      <w:r>
        <w:instrText xml:space="preserve"> HYPERLINK "4.19.15.1" </w:instrText>
      </w:r>
      <w:r>
        <w:fldChar w:fldCharType="separate"/>
      </w:r>
      <w:r>
        <w:rPr>
          <w:spacing w:val="1"/>
          <w:position w:val="5"/>
          <w:sz w:val="36"/>
          <w:szCs w:val="36"/>
        </w:rPr>
        <w:t>4.19.15.1</w:t>
      </w:r>
      <w:r>
        <w:rPr>
          <w:spacing w:val="1"/>
          <w:position w:val="5"/>
          <w:sz w:val="36"/>
          <w:szCs w:val="36"/>
        </w:rPr>
        <w:fldChar w:fldCharType="end"/>
      </w:r>
      <w:r>
        <w:rPr>
          <w:spacing w:val="1"/>
          <w:position w:val="5"/>
          <w:sz w:val="36"/>
          <w:szCs w:val="36"/>
        </w:rPr>
        <w:t>.</w:t>
      </w:r>
      <w:r>
        <w:rPr>
          <w:spacing w:val="-8"/>
          <w:position w:val="5"/>
          <w:sz w:val="36"/>
          <w:szCs w:val="36"/>
        </w:rPr>
        <w:t xml:space="preserve"> </w:t>
      </w:r>
      <w:r>
        <w:rPr>
          <w:rFonts w:ascii="等线" w:hAnsi="等线" w:eastAsia="等线" w:cs="等线"/>
          <w:spacing w:val="1"/>
          <w:position w:val="5"/>
          <w:sz w:val="36"/>
          <w:szCs w:val="36"/>
        </w:rPr>
        <w:t>相容网关</w:t>
      </w:r>
      <w:r>
        <w:rPr>
          <w:spacing w:val="1"/>
          <w:position w:val="5"/>
          <w:sz w:val="36"/>
          <w:szCs w:val="36"/>
        </w:rPr>
        <w:t>-</w:t>
      </w:r>
      <w:r>
        <w:rPr>
          <w:rFonts w:ascii="等线" w:hAnsi="等线" w:eastAsia="等线" w:cs="等线"/>
          <w:spacing w:val="1"/>
          <w:position w:val="5"/>
          <w:sz w:val="36"/>
          <w:szCs w:val="36"/>
        </w:rPr>
        <w:t>基本信息</w:t>
      </w:r>
    </w:p>
    <w:p w14:paraId="5B67E224">
      <w:pPr>
        <w:spacing w:before="165" w:line="3964" w:lineRule="exact"/>
        <w:ind w:firstLine="1074"/>
      </w:pPr>
      <w:r>
        <w:rPr>
          <w:position w:val="-79"/>
        </w:rPr>
        <w:drawing>
          <wp:inline distT="0" distB="0" distL="0" distR="0">
            <wp:extent cx="5292090" cy="2517140"/>
            <wp:effectExtent l="0" t="0" r="0" b="0"/>
            <wp:docPr id="1920" name="IM 1920"/>
            <wp:cNvGraphicFramePr/>
            <a:graphic xmlns:a="http://schemas.openxmlformats.org/drawingml/2006/main">
              <a:graphicData uri="http://schemas.openxmlformats.org/drawingml/2006/picture">
                <pic:pic xmlns:pic="http://schemas.openxmlformats.org/drawingml/2006/picture">
                  <pic:nvPicPr>
                    <pic:cNvPr id="1920" name="IM 1920"/>
                    <pic:cNvPicPr/>
                  </pic:nvPicPr>
                  <pic:blipFill>
                    <a:blip r:embed="rId434"/>
                    <a:stretch>
                      <a:fillRect/>
                    </a:stretch>
                  </pic:blipFill>
                  <pic:spPr>
                    <a:xfrm>
                      <a:off x="0" y="0"/>
                      <a:ext cx="5292090" cy="2517140"/>
                    </a:xfrm>
                    <a:prstGeom prst="rect">
                      <a:avLst/>
                    </a:prstGeom>
                  </pic:spPr>
                </pic:pic>
              </a:graphicData>
            </a:graphic>
          </wp:inline>
        </w:drawing>
      </w:r>
    </w:p>
    <w:p w14:paraId="2099D45B">
      <w:pPr>
        <w:pStyle w:val="2"/>
        <w:spacing w:line="333" w:lineRule="auto"/>
      </w:pPr>
    </w:p>
    <w:p w14:paraId="5A037AFC">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22" name="IM 1922"/>
            <wp:cNvGraphicFramePr/>
            <a:graphic xmlns:a="http://schemas.openxmlformats.org/drawingml/2006/main">
              <a:graphicData uri="http://schemas.openxmlformats.org/drawingml/2006/picture">
                <pic:pic xmlns:pic="http://schemas.openxmlformats.org/drawingml/2006/picture">
                  <pic:nvPicPr>
                    <pic:cNvPr id="1922" name="IM 192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4D04FC3C">
      <w:pPr>
        <w:pStyle w:val="2"/>
        <w:spacing w:line="283" w:lineRule="auto"/>
      </w:pPr>
    </w:p>
    <w:p w14:paraId="20F3F3E9">
      <w:pPr>
        <w:spacing w:before="71" w:line="227"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924" name="IM 1924"/>
            <wp:cNvGraphicFramePr/>
            <a:graphic xmlns:a="http://schemas.openxmlformats.org/drawingml/2006/main">
              <a:graphicData uri="http://schemas.openxmlformats.org/drawingml/2006/picture">
                <pic:pic xmlns:pic="http://schemas.openxmlformats.org/drawingml/2006/picture">
                  <pic:nvPicPr>
                    <pic:cNvPr id="1924" name="IM 1924"/>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605EFE52">
      <w:pPr>
        <w:pStyle w:val="2"/>
        <w:spacing w:line="340" w:lineRule="auto"/>
      </w:pPr>
    </w:p>
    <w:p w14:paraId="1C75A5DF">
      <w:pPr>
        <w:pStyle w:val="2"/>
        <w:spacing w:before="123" w:line="557" w:lineRule="exact"/>
        <w:ind w:left="1097" w:leftChars="0"/>
        <w:outlineLvl w:val="3"/>
        <w:rPr>
          <w:rFonts w:ascii="等线" w:hAnsi="等线" w:eastAsia="等线" w:cs="等线"/>
          <w:sz w:val="36"/>
          <w:szCs w:val="36"/>
        </w:rPr>
      </w:pPr>
      <w:r>
        <w:fldChar w:fldCharType="begin"/>
      </w:r>
      <w:r>
        <w:instrText xml:space="preserve"> HYPERLINK "4.19.15.2" </w:instrText>
      </w:r>
      <w:r>
        <w:fldChar w:fldCharType="separate"/>
      </w:r>
      <w:r>
        <w:rPr>
          <w:spacing w:val="1"/>
          <w:position w:val="5"/>
          <w:sz w:val="36"/>
          <w:szCs w:val="36"/>
        </w:rPr>
        <w:t>4.19.15.2</w:t>
      </w:r>
      <w:r>
        <w:rPr>
          <w:spacing w:val="1"/>
          <w:position w:val="5"/>
          <w:sz w:val="36"/>
          <w:szCs w:val="36"/>
        </w:rPr>
        <w:fldChar w:fldCharType="end"/>
      </w:r>
      <w:r>
        <w:rPr>
          <w:spacing w:val="1"/>
          <w:position w:val="5"/>
          <w:sz w:val="36"/>
          <w:szCs w:val="36"/>
        </w:rPr>
        <w:t>.</w:t>
      </w:r>
      <w:r>
        <w:rPr>
          <w:spacing w:val="-8"/>
          <w:position w:val="5"/>
          <w:sz w:val="36"/>
          <w:szCs w:val="36"/>
        </w:rPr>
        <w:t xml:space="preserve"> </w:t>
      </w:r>
      <w:r>
        <w:rPr>
          <w:rFonts w:ascii="等线" w:hAnsi="等线" w:eastAsia="等线" w:cs="等线"/>
          <w:spacing w:val="1"/>
          <w:position w:val="5"/>
          <w:sz w:val="36"/>
          <w:szCs w:val="36"/>
        </w:rPr>
        <w:t>相容网关</w:t>
      </w:r>
      <w:r>
        <w:rPr>
          <w:spacing w:val="1"/>
          <w:position w:val="5"/>
          <w:sz w:val="36"/>
          <w:szCs w:val="36"/>
        </w:rPr>
        <w:t>-</w:t>
      </w:r>
      <w:r>
        <w:rPr>
          <w:rFonts w:ascii="等线" w:hAnsi="等线" w:eastAsia="等线" w:cs="等线"/>
          <w:spacing w:val="1"/>
          <w:position w:val="5"/>
          <w:sz w:val="36"/>
          <w:szCs w:val="36"/>
        </w:rPr>
        <w:t>事件监听</w:t>
      </w:r>
    </w:p>
    <w:p w14:paraId="47A997F1">
      <w:pPr>
        <w:pStyle w:val="2"/>
        <w:spacing w:line="405" w:lineRule="auto"/>
      </w:pPr>
    </w:p>
    <w:p w14:paraId="210E382D">
      <w:pPr>
        <w:spacing w:before="72" w:line="420"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4473444C">
      <w:pPr>
        <w:spacing w:line="3954" w:lineRule="exact"/>
        <w:ind w:firstLine="1074"/>
      </w:pPr>
      <w:r>
        <w:rPr>
          <w:position w:val="-79"/>
        </w:rPr>
        <w:drawing>
          <wp:inline distT="0" distB="0" distL="0" distR="0">
            <wp:extent cx="5000625" cy="2510155"/>
            <wp:effectExtent l="0" t="0" r="0" b="0"/>
            <wp:docPr id="1926" name="IM 1926"/>
            <wp:cNvGraphicFramePr/>
            <a:graphic xmlns:a="http://schemas.openxmlformats.org/drawingml/2006/main">
              <a:graphicData uri="http://schemas.openxmlformats.org/drawingml/2006/picture">
                <pic:pic xmlns:pic="http://schemas.openxmlformats.org/drawingml/2006/picture">
                  <pic:nvPicPr>
                    <pic:cNvPr id="1926" name="IM 1926"/>
                    <pic:cNvPicPr/>
                  </pic:nvPicPr>
                  <pic:blipFill>
                    <a:blip r:embed="rId435"/>
                    <a:stretch>
                      <a:fillRect/>
                    </a:stretch>
                  </pic:blipFill>
                  <pic:spPr>
                    <a:xfrm>
                      <a:off x="0" y="0"/>
                      <a:ext cx="5001259" cy="2510789"/>
                    </a:xfrm>
                    <a:prstGeom prst="rect">
                      <a:avLst/>
                    </a:prstGeom>
                  </pic:spPr>
                </pic:pic>
              </a:graphicData>
            </a:graphic>
          </wp:inline>
        </w:drawing>
      </w:r>
    </w:p>
    <w:p w14:paraId="542BBDD9">
      <w:pPr>
        <w:spacing w:line="3954" w:lineRule="exact"/>
        <w:sectPr>
          <w:pgSz w:w="11900" w:h="16820"/>
          <w:pgMar w:top="1539" w:right="1365" w:bottom="400" w:left="705" w:header="922" w:footer="0" w:gutter="0"/>
          <w:cols w:space="720" w:num="1"/>
        </w:sectPr>
      </w:pPr>
    </w:p>
    <w:p w14:paraId="6880A6D5">
      <w:pPr>
        <w:pStyle w:val="2"/>
        <w:spacing w:before="194" w:line="677" w:lineRule="exact"/>
        <w:ind w:left="1098" w:leftChars="0"/>
        <w:outlineLvl w:val="2"/>
        <w:rPr>
          <w:rFonts w:ascii="等线" w:hAnsi="等线" w:eastAsia="等线" w:cs="等线"/>
          <w:sz w:val="43"/>
          <w:szCs w:val="43"/>
        </w:rPr>
      </w:pPr>
      <w:r>
        <w:rPr>
          <w:spacing w:val="9"/>
          <w:position w:val="7"/>
          <w:sz w:val="43"/>
          <w:szCs w:val="43"/>
        </w:rPr>
        <w:t>4.19.16.</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并行网关</w:t>
      </w:r>
    </w:p>
    <w:p w14:paraId="0BCB2E68">
      <w:pPr>
        <w:pStyle w:val="2"/>
        <w:spacing w:line="288" w:lineRule="auto"/>
      </w:pPr>
    </w:p>
    <w:p w14:paraId="205C5C22">
      <w:pPr>
        <w:pStyle w:val="2"/>
        <w:spacing w:before="122" w:line="556" w:lineRule="exact"/>
        <w:ind w:left="1097" w:leftChars="0"/>
        <w:outlineLvl w:val="3"/>
        <w:rPr>
          <w:rFonts w:ascii="等线" w:hAnsi="等线" w:eastAsia="等线" w:cs="等线"/>
          <w:sz w:val="36"/>
          <w:szCs w:val="36"/>
        </w:rPr>
      </w:pPr>
      <w:r>
        <w:fldChar w:fldCharType="begin"/>
      </w:r>
      <w:r>
        <w:instrText xml:space="preserve"> HYPERLINK "4.19.16.1" </w:instrText>
      </w:r>
      <w:r>
        <w:fldChar w:fldCharType="separate"/>
      </w:r>
      <w:r>
        <w:rPr>
          <w:position w:val="5"/>
          <w:sz w:val="36"/>
          <w:szCs w:val="36"/>
        </w:rPr>
        <w:t>4.19.16.1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并行网关</w:t>
      </w:r>
      <w:r>
        <w:rPr>
          <w:position w:val="5"/>
          <w:sz w:val="36"/>
          <w:szCs w:val="36"/>
        </w:rPr>
        <w:t>-</w:t>
      </w:r>
      <w:r>
        <w:rPr>
          <w:rFonts w:ascii="等线" w:hAnsi="等线" w:eastAsia="等线" w:cs="等线"/>
          <w:position w:val="5"/>
          <w:sz w:val="36"/>
          <w:szCs w:val="36"/>
        </w:rPr>
        <w:t>基本信息</w:t>
      </w:r>
    </w:p>
    <w:p w14:paraId="506D3620">
      <w:pPr>
        <w:spacing w:before="108" w:line="3436" w:lineRule="exact"/>
        <w:ind w:firstLine="1074"/>
      </w:pPr>
      <w:r>
        <w:rPr>
          <w:position w:val="-68"/>
        </w:rPr>
        <w:drawing>
          <wp:inline distT="0" distB="0" distL="0" distR="0">
            <wp:extent cx="5292090" cy="2181225"/>
            <wp:effectExtent l="0" t="0" r="0" b="0"/>
            <wp:docPr id="1928" name="IM 1928"/>
            <wp:cNvGraphicFramePr/>
            <a:graphic xmlns:a="http://schemas.openxmlformats.org/drawingml/2006/main">
              <a:graphicData uri="http://schemas.openxmlformats.org/drawingml/2006/picture">
                <pic:pic xmlns:pic="http://schemas.openxmlformats.org/drawingml/2006/picture">
                  <pic:nvPicPr>
                    <pic:cNvPr id="1928" name="IM 1928"/>
                    <pic:cNvPicPr/>
                  </pic:nvPicPr>
                  <pic:blipFill>
                    <a:blip r:embed="rId436"/>
                    <a:stretch>
                      <a:fillRect/>
                    </a:stretch>
                  </pic:blipFill>
                  <pic:spPr>
                    <a:xfrm>
                      <a:off x="0" y="0"/>
                      <a:ext cx="5292090" cy="2181859"/>
                    </a:xfrm>
                    <a:prstGeom prst="rect">
                      <a:avLst/>
                    </a:prstGeom>
                  </pic:spPr>
                </pic:pic>
              </a:graphicData>
            </a:graphic>
          </wp:inline>
        </w:drawing>
      </w:r>
    </w:p>
    <w:p w14:paraId="21DF7086">
      <w:pPr>
        <w:pStyle w:val="2"/>
        <w:spacing w:line="294" w:lineRule="auto"/>
      </w:pPr>
    </w:p>
    <w:p w14:paraId="43024FE7">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30" name="IM 1930"/>
            <wp:cNvGraphicFramePr/>
            <a:graphic xmlns:a="http://schemas.openxmlformats.org/drawingml/2006/main">
              <a:graphicData uri="http://schemas.openxmlformats.org/drawingml/2006/picture">
                <pic:pic xmlns:pic="http://schemas.openxmlformats.org/drawingml/2006/picture">
                  <pic:nvPicPr>
                    <pic:cNvPr id="1930" name="IM 193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4E5FEE87">
      <w:pPr>
        <w:pStyle w:val="2"/>
        <w:spacing w:line="283" w:lineRule="auto"/>
      </w:pPr>
    </w:p>
    <w:p w14:paraId="2F8CE3B2">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32" name="IM 1932"/>
            <wp:cNvGraphicFramePr/>
            <a:graphic xmlns:a="http://schemas.openxmlformats.org/drawingml/2006/main">
              <a:graphicData uri="http://schemas.openxmlformats.org/drawingml/2006/picture">
                <pic:pic xmlns:pic="http://schemas.openxmlformats.org/drawingml/2006/picture">
                  <pic:nvPicPr>
                    <pic:cNvPr id="1932" name="IM 193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2691A2F7">
      <w:pPr>
        <w:pStyle w:val="2"/>
        <w:spacing w:line="341" w:lineRule="auto"/>
      </w:pPr>
    </w:p>
    <w:p w14:paraId="54E44A81">
      <w:pPr>
        <w:pStyle w:val="2"/>
        <w:spacing w:before="122" w:line="558" w:lineRule="exact"/>
        <w:ind w:left="1097" w:leftChars="0"/>
        <w:outlineLvl w:val="3"/>
        <w:rPr>
          <w:rFonts w:ascii="等线" w:hAnsi="等线" w:eastAsia="等线" w:cs="等线"/>
          <w:sz w:val="36"/>
          <w:szCs w:val="36"/>
        </w:rPr>
      </w:pPr>
      <w:r>
        <w:fldChar w:fldCharType="begin"/>
      </w:r>
      <w:r>
        <w:instrText xml:space="preserve"> HYPERLINK "4.19.16.2" </w:instrText>
      </w:r>
      <w:r>
        <w:fldChar w:fldCharType="separate"/>
      </w:r>
      <w:r>
        <w:rPr>
          <w:position w:val="5"/>
          <w:sz w:val="36"/>
          <w:szCs w:val="36"/>
        </w:rPr>
        <w:t>4.19.16.2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并行网关</w:t>
      </w:r>
      <w:r>
        <w:rPr>
          <w:position w:val="5"/>
          <w:sz w:val="36"/>
          <w:szCs w:val="36"/>
        </w:rPr>
        <w:t>-</w:t>
      </w:r>
      <w:r>
        <w:rPr>
          <w:rFonts w:ascii="等线" w:hAnsi="等线" w:eastAsia="等线" w:cs="等线"/>
          <w:position w:val="5"/>
          <w:sz w:val="36"/>
          <w:szCs w:val="36"/>
        </w:rPr>
        <w:t>事件监听</w:t>
      </w:r>
    </w:p>
    <w:p w14:paraId="61E6D8C3">
      <w:pPr>
        <w:pStyle w:val="2"/>
        <w:spacing w:line="403" w:lineRule="auto"/>
      </w:pPr>
    </w:p>
    <w:p w14:paraId="2A3BA923">
      <w:pPr>
        <w:spacing w:before="72" w:line="404"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09A80617">
      <w:pPr>
        <w:spacing w:line="3594" w:lineRule="exact"/>
        <w:ind w:firstLine="1074"/>
      </w:pPr>
      <w:r>
        <w:rPr>
          <w:position w:val="-71"/>
        </w:rPr>
        <w:drawing>
          <wp:inline distT="0" distB="0" distL="0" distR="0">
            <wp:extent cx="5292090" cy="2281555"/>
            <wp:effectExtent l="0" t="0" r="0" b="0"/>
            <wp:docPr id="1934" name="IM 1934"/>
            <wp:cNvGraphicFramePr/>
            <a:graphic xmlns:a="http://schemas.openxmlformats.org/drawingml/2006/main">
              <a:graphicData uri="http://schemas.openxmlformats.org/drawingml/2006/picture">
                <pic:pic xmlns:pic="http://schemas.openxmlformats.org/drawingml/2006/picture">
                  <pic:nvPicPr>
                    <pic:cNvPr id="1934" name="IM 1934"/>
                    <pic:cNvPicPr/>
                  </pic:nvPicPr>
                  <pic:blipFill>
                    <a:blip r:embed="rId437"/>
                    <a:stretch>
                      <a:fillRect/>
                    </a:stretch>
                  </pic:blipFill>
                  <pic:spPr>
                    <a:xfrm>
                      <a:off x="0" y="0"/>
                      <a:ext cx="5292090" cy="2282189"/>
                    </a:xfrm>
                    <a:prstGeom prst="rect">
                      <a:avLst/>
                    </a:prstGeom>
                  </pic:spPr>
                </pic:pic>
              </a:graphicData>
            </a:graphic>
          </wp:inline>
        </w:drawing>
      </w:r>
    </w:p>
    <w:p w14:paraId="68451D62">
      <w:pPr>
        <w:spacing w:line="3594" w:lineRule="exact"/>
        <w:sectPr>
          <w:pgSz w:w="11900" w:h="16820"/>
          <w:pgMar w:top="1539" w:right="1365" w:bottom="400" w:left="705" w:header="922" w:footer="0" w:gutter="0"/>
          <w:cols w:space="720" w:num="1"/>
        </w:sectPr>
      </w:pPr>
    </w:p>
    <w:p w14:paraId="43DB1C26">
      <w:pPr>
        <w:pStyle w:val="2"/>
        <w:spacing w:before="194" w:line="675" w:lineRule="exact"/>
        <w:ind w:left="1098" w:leftChars="0"/>
        <w:outlineLvl w:val="2"/>
        <w:rPr>
          <w:rFonts w:ascii="等线" w:hAnsi="等线" w:eastAsia="等线" w:cs="等线"/>
          <w:sz w:val="43"/>
          <w:szCs w:val="43"/>
        </w:rPr>
      </w:pPr>
      <w:r>
        <w:rPr>
          <w:spacing w:val="9"/>
          <w:position w:val="7"/>
          <w:sz w:val="43"/>
          <w:szCs w:val="43"/>
        </w:rPr>
        <w:t>4.19.17.</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连接线</w:t>
      </w:r>
    </w:p>
    <w:p w14:paraId="1672BDD5">
      <w:pPr>
        <w:pStyle w:val="2"/>
        <w:spacing w:line="291" w:lineRule="auto"/>
      </w:pPr>
    </w:p>
    <w:p w14:paraId="5CDAE118">
      <w:pPr>
        <w:pStyle w:val="2"/>
        <w:spacing w:before="122" w:line="554" w:lineRule="exact"/>
        <w:ind w:left="1097" w:leftChars="0"/>
        <w:outlineLvl w:val="3"/>
        <w:rPr>
          <w:rFonts w:ascii="等线" w:hAnsi="等线" w:eastAsia="等线" w:cs="等线"/>
          <w:sz w:val="36"/>
          <w:szCs w:val="36"/>
        </w:rPr>
      </w:pPr>
      <w:r>
        <w:fldChar w:fldCharType="begin"/>
      </w:r>
      <w:r>
        <w:instrText xml:space="preserve"> HYPERLINK "4.19.17.1" </w:instrText>
      </w:r>
      <w:r>
        <w:fldChar w:fldCharType="separate"/>
      </w:r>
      <w:r>
        <w:rPr>
          <w:position w:val="5"/>
          <w:sz w:val="36"/>
          <w:szCs w:val="36"/>
        </w:rPr>
        <w:t>4.19.17.1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连接线</w:t>
      </w:r>
      <w:r>
        <w:rPr>
          <w:position w:val="5"/>
          <w:sz w:val="36"/>
          <w:szCs w:val="36"/>
        </w:rPr>
        <w:t>-</w:t>
      </w:r>
      <w:r>
        <w:rPr>
          <w:rFonts w:ascii="等线" w:hAnsi="等线" w:eastAsia="等线" w:cs="等线"/>
          <w:position w:val="5"/>
          <w:sz w:val="36"/>
          <w:szCs w:val="36"/>
        </w:rPr>
        <w:t>基本信息</w:t>
      </w:r>
    </w:p>
    <w:p w14:paraId="68C1156F">
      <w:pPr>
        <w:spacing w:before="183" w:line="3311" w:lineRule="exact"/>
        <w:ind w:firstLine="1074"/>
      </w:pPr>
      <w:r>
        <w:rPr>
          <w:position w:val="-66"/>
        </w:rPr>
        <w:drawing>
          <wp:inline distT="0" distB="0" distL="0" distR="0">
            <wp:extent cx="5292090" cy="2101850"/>
            <wp:effectExtent l="0" t="0" r="0" b="0"/>
            <wp:docPr id="1936" name="IM 1936"/>
            <wp:cNvGraphicFramePr/>
            <a:graphic xmlns:a="http://schemas.openxmlformats.org/drawingml/2006/main">
              <a:graphicData uri="http://schemas.openxmlformats.org/drawingml/2006/picture">
                <pic:pic xmlns:pic="http://schemas.openxmlformats.org/drawingml/2006/picture">
                  <pic:nvPicPr>
                    <pic:cNvPr id="1936" name="IM 1936"/>
                    <pic:cNvPicPr/>
                  </pic:nvPicPr>
                  <pic:blipFill>
                    <a:blip r:embed="rId438"/>
                    <a:stretch>
                      <a:fillRect/>
                    </a:stretch>
                  </pic:blipFill>
                  <pic:spPr>
                    <a:xfrm>
                      <a:off x="0" y="0"/>
                      <a:ext cx="5292090" cy="2102484"/>
                    </a:xfrm>
                    <a:prstGeom prst="rect">
                      <a:avLst/>
                    </a:prstGeom>
                  </pic:spPr>
                </pic:pic>
              </a:graphicData>
            </a:graphic>
          </wp:inline>
        </w:drawing>
      </w:r>
    </w:p>
    <w:p w14:paraId="0512A9CB">
      <w:pPr>
        <w:pStyle w:val="2"/>
        <w:spacing w:line="344" w:lineRule="auto"/>
      </w:pPr>
    </w:p>
    <w:p w14:paraId="298544A4">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38" name="IM 1938"/>
            <wp:cNvGraphicFramePr/>
            <a:graphic xmlns:a="http://schemas.openxmlformats.org/drawingml/2006/main">
              <a:graphicData uri="http://schemas.openxmlformats.org/drawingml/2006/picture">
                <pic:pic xmlns:pic="http://schemas.openxmlformats.org/drawingml/2006/picture">
                  <pic:nvPicPr>
                    <pic:cNvPr id="1938" name="IM 193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节点名称：节点名称，便于记忆与搜索，无特殊用途，尽量简短。</w:t>
      </w:r>
    </w:p>
    <w:p w14:paraId="2C68F67F">
      <w:pPr>
        <w:pStyle w:val="2"/>
        <w:spacing w:line="283" w:lineRule="auto"/>
      </w:pPr>
    </w:p>
    <w:p w14:paraId="277CD62A">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40" name="IM 1940"/>
            <wp:cNvGraphicFramePr/>
            <a:graphic xmlns:a="http://schemas.openxmlformats.org/drawingml/2006/main">
              <a:graphicData uri="http://schemas.openxmlformats.org/drawingml/2006/picture">
                <pic:pic xmlns:pic="http://schemas.openxmlformats.org/drawingml/2006/picture">
                  <pic:nvPicPr>
                    <pic:cNvPr id="1940" name="IM 194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备注：记录节点备注信息。</w:t>
      </w:r>
    </w:p>
    <w:p w14:paraId="7B353A3E">
      <w:pPr>
        <w:pStyle w:val="2"/>
        <w:spacing w:line="341" w:lineRule="auto"/>
      </w:pPr>
    </w:p>
    <w:p w14:paraId="23551F1F">
      <w:pPr>
        <w:pStyle w:val="2"/>
        <w:spacing w:before="122" w:line="554" w:lineRule="exact"/>
        <w:ind w:left="1097" w:leftChars="0"/>
        <w:outlineLvl w:val="3"/>
        <w:rPr>
          <w:rFonts w:ascii="等线" w:hAnsi="等线" w:eastAsia="等线" w:cs="等线"/>
          <w:sz w:val="36"/>
          <w:szCs w:val="36"/>
        </w:rPr>
      </w:pPr>
      <w:r>
        <w:fldChar w:fldCharType="begin"/>
      </w:r>
      <w:r>
        <w:instrText xml:space="preserve"> HYPERLINK "4.19.17.2" </w:instrText>
      </w:r>
      <w:r>
        <w:fldChar w:fldCharType="separate"/>
      </w:r>
      <w:r>
        <w:rPr>
          <w:position w:val="5"/>
          <w:sz w:val="36"/>
          <w:szCs w:val="36"/>
        </w:rPr>
        <w:t>4.19.17.2</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连接线</w:t>
      </w:r>
      <w:r>
        <w:rPr>
          <w:position w:val="5"/>
          <w:sz w:val="36"/>
          <w:szCs w:val="36"/>
        </w:rPr>
        <w:t>-</w:t>
      </w:r>
      <w:r>
        <w:rPr>
          <w:rFonts w:ascii="等线" w:hAnsi="等线" w:eastAsia="等线" w:cs="等线"/>
          <w:position w:val="5"/>
          <w:sz w:val="36"/>
          <w:szCs w:val="36"/>
        </w:rPr>
        <w:t>流转条件</w:t>
      </w:r>
    </w:p>
    <w:p w14:paraId="17369B18">
      <w:pPr>
        <w:pStyle w:val="2"/>
        <w:spacing w:line="407" w:lineRule="auto"/>
      </w:pPr>
    </w:p>
    <w:p w14:paraId="269947AC">
      <w:pPr>
        <w:spacing w:before="72" w:line="369" w:lineRule="auto"/>
        <w:ind w:left="1105" w:right="441" w:firstLine="419"/>
        <w:rPr>
          <w:rFonts w:ascii="等线" w:hAnsi="等线" w:eastAsia="等线" w:cs="等线"/>
          <w:sz w:val="21"/>
          <w:szCs w:val="21"/>
        </w:rPr>
      </w:pPr>
      <w:r>
        <w:rPr>
          <w:rFonts w:ascii="等线" w:hAnsi="等线" w:eastAsia="等线" w:cs="等线"/>
          <w:spacing w:val="2"/>
          <w:sz w:val="21"/>
          <w:szCs w:val="21"/>
        </w:rPr>
        <w:t>流转条件是指通过针对流程参数、表单、审批状态等数据，行成流转条件，然后根据</w:t>
      </w:r>
      <w:r>
        <w:rPr>
          <w:rFonts w:ascii="等线" w:hAnsi="等线" w:eastAsia="等线" w:cs="等线"/>
          <w:spacing w:val="16"/>
          <w:sz w:val="21"/>
          <w:szCs w:val="21"/>
        </w:rPr>
        <w:t xml:space="preserve"> </w:t>
      </w:r>
      <w:r>
        <w:rPr>
          <w:rFonts w:ascii="等线" w:hAnsi="等线" w:eastAsia="等线" w:cs="等线"/>
          <w:spacing w:val="-2"/>
          <w:sz w:val="21"/>
          <w:szCs w:val="21"/>
        </w:rPr>
        <w:t>流转条件向下进行流转。</w:t>
      </w:r>
    </w:p>
    <w:p w14:paraId="79F3BD17">
      <w:pPr>
        <w:spacing w:line="3458" w:lineRule="exact"/>
        <w:ind w:firstLine="1074"/>
      </w:pPr>
      <w:r>
        <w:rPr>
          <w:position w:val="-69"/>
        </w:rPr>
        <w:drawing>
          <wp:inline distT="0" distB="0" distL="0" distR="0">
            <wp:extent cx="5292090" cy="2195195"/>
            <wp:effectExtent l="0" t="0" r="0" b="0"/>
            <wp:docPr id="1942" name="IM 1942"/>
            <wp:cNvGraphicFramePr/>
            <a:graphic xmlns:a="http://schemas.openxmlformats.org/drawingml/2006/main">
              <a:graphicData uri="http://schemas.openxmlformats.org/drawingml/2006/picture">
                <pic:pic xmlns:pic="http://schemas.openxmlformats.org/drawingml/2006/picture">
                  <pic:nvPicPr>
                    <pic:cNvPr id="1942" name="IM 1942"/>
                    <pic:cNvPicPr/>
                  </pic:nvPicPr>
                  <pic:blipFill>
                    <a:blip r:embed="rId439"/>
                    <a:stretch>
                      <a:fillRect/>
                    </a:stretch>
                  </pic:blipFill>
                  <pic:spPr>
                    <a:xfrm>
                      <a:off x="0" y="0"/>
                      <a:ext cx="5292090" cy="2195829"/>
                    </a:xfrm>
                    <a:prstGeom prst="rect">
                      <a:avLst/>
                    </a:prstGeom>
                  </pic:spPr>
                </pic:pic>
              </a:graphicData>
            </a:graphic>
          </wp:inline>
        </w:drawing>
      </w:r>
    </w:p>
    <w:p w14:paraId="3EBA0C97">
      <w:pPr>
        <w:pStyle w:val="2"/>
        <w:spacing w:line="274" w:lineRule="auto"/>
      </w:pPr>
    </w:p>
    <w:p w14:paraId="48B49BDB">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44" name="IM 1944"/>
            <wp:cNvGraphicFramePr/>
            <a:graphic xmlns:a="http://schemas.openxmlformats.org/drawingml/2006/main">
              <a:graphicData uri="http://schemas.openxmlformats.org/drawingml/2006/picture">
                <pic:pic xmlns:pic="http://schemas.openxmlformats.org/drawingml/2006/picture">
                  <pic:nvPicPr>
                    <pic:cNvPr id="1944" name="IM 194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变量数据：可以选择流程参数、表单字段。</w:t>
      </w:r>
    </w:p>
    <w:p w14:paraId="68979012">
      <w:pPr>
        <w:pStyle w:val="2"/>
        <w:spacing w:line="285" w:lineRule="auto"/>
      </w:pPr>
    </w:p>
    <w:p w14:paraId="0C1256B4">
      <w:pPr>
        <w:spacing w:before="72"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1946" name="IM 1946"/>
            <wp:cNvGraphicFramePr/>
            <a:graphic xmlns:a="http://schemas.openxmlformats.org/drawingml/2006/main">
              <a:graphicData uri="http://schemas.openxmlformats.org/drawingml/2006/picture">
                <pic:pic xmlns:pic="http://schemas.openxmlformats.org/drawingml/2006/picture">
                  <pic:nvPicPr>
                    <pic:cNvPr id="1946" name="IM 194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4"/>
          <w:sz w:val="21"/>
          <w:szCs w:val="21"/>
        </w:rPr>
        <w:t>运算符：包含常用的数学运算符，比如：</w:t>
      </w:r>
      <w:r>
        <w:rPr>
          <w:rFonts w:ascii="Calibri" w:hAnsi="Calibri" w:eastAsia="Calibri" w:cs="Calibri"/>
          <w:spacing w:val="-4"/>
          <w:sz w:val="21"/>
          <w:szCs w:val="21"/>
        </w:rPr>
        <w:t>+</w:t>
      </w:r>
      <w:r>
        <w:rPr>
          <w:rFonts w:ascii="Calibri" w:hAnsi="Calibri" w:eastAsia="Calibri" w:cs="Calibri"/>
          <w:spacing w:val="-18"/>
          <w:sz w:val="21"/>
          <w:szCs w:val="21"/>
        </w:rPr>
        <w:t xml:space="preserve"> </w:t>
      </w:r>
      <w:r>
        <w:rPr>
          <w:rFonts w:ascii="等线" w:hAnsi="等线" w:eastAsia="等线" w:cs="等线"/>
          <w:spacing w:val="-4"/>
          <w:sz w:val="21"/>
          <w:szCs w:val="21"/>
        </w:rPr>
        <w:t>、</w:t>
      </w:r>
      <w:r>
        <w:rPr>
          <w:rFonts w:ascii="Calibri" w:hAnsi="Calibri" w:eastAsia="Calibri" w:cs="Calibri"/>
          <w:spacing w:val="-4"/>
          <w:sz w:val="21"/>
          <w:szCs w:val="21"/>
        </w:rPr>
        <w:t>-</w:t>
      </w:r>
      <w:r>
        <w:rPr>
          <w:rFonts w:ascii="Calibri" w:hAnsi="Calibri" w:eastAsia="Calibri" w:cs="Calibri"/>
          <w:spacing w:val="-23"/>
          <w:sz w:val="21"/>
          <w:szCs w:val="21"/>
        </w:rPr>
        <w:t xml:space="preserve"> </w:t>
      </w:r>
      <w:r>
        <w:rPr>
          <w:rFonts w:ascii="等线" w:hAnsi="等线" w:eastAsia="等线" w:cs="等线"/>
          <w:spacing w:val="-4"/>
          <w:sz w:val="21"/>
          <w:szCs w:val="21"/>
        </w:rPr>
        <w:t>、</w:t>
      </w:r>
      <w:r>
        <w:rPr>
          <w:rFonts w:ascii="Calibri" w:hAnsi="Calibri" w:eastAsia="Calibri" w:cs="Calibri"/>
          <w:spacing w:val="-4"/>
          <w:sz w:val="21"/>
          <w:szCs w:val="21"/>
        </w:rPr>
        <w:t>*</w:t>
      </w:r>
      <w:r>
        <w:rPr>
          <w:rFonts w:ascii="Calibri" w:hAnsi="Calibri" w:eastAsia="Calibri" w:cs="Calibri"/>
          <w:spacing w:val="-19"/>
          <w:sz w:val="21"/>
          <w:szCs w:val="21"/>
        </w:rPr>
        <w:t xml:space="preserve"> </w:t>
      </w:r>
      <w:r>
        <w:rPr>
          <w:rFonts w:ascii="等线" w:hAnsi="等线" w:eastAsia="等线" w:cs="等线"/>
          <w:spacing w:val="-5"/>
          <w:sz w:val="21"/>
          <w:szCs w:val="21"/>
        </w:rPr>
        <w:t>、</w:t>
      </w:r>
      <w:r>
        <w:rPr>
          <w:rFonts w:ascii="Calibri" w:hAnsi="Calibri" w:eastAsia="Calibri" w:cs="Calibri"/>
          <w:spacing w:val="-5"/>
          <w:sz w:val="21"/>
          <w:szCs w:val="21"/>
        </w:rPr>
        <w:t>/</w:t>
      </w:r>
      <w:r>
        <w:rPr>
          <w:rFonts w:ascii="Calibri" w:hAnsi="Calibri" w:eastAsia="Calibri" w:cs="Calibri"/>
          <w:spacing w:val="-21"/>
          <w:sz w:val="21"/>
          <w:szCs w:val="21"/>
        </w:rPr>
        <w:t xml:space="preserve"> </w:t>
      </w:r>
      <w:r>
        <w:rPr>
          <w:rFonts w:ascii="等线" w:hAnsi="等线" w:eastAsia="等线" w:cs="等线"/>
          <w:spacing w:val="-5"/>
          <w:sz w:val="21"/>
          <w:szCs w:val="21"/>
        </w:rPr>
        <w:t>、</w:t>
      </w:r>
      <w:r>
        <w:rPr>
          <w:rFonts w:ascii="Calibri" w:hAnsi="Calibri" w:eastAsia="Calibri" w:cs="Calibri"/>
          <w:spacing w:val="-5"/>
          <w:sz w:val="21"/>
          <w:szCs w:val="21"/>
        </w:rPr>
        <w:t>=</w:t>
      </w:r>
      <w:r>
        <w:rPr>
          <w:rFonts w:ascii="等线" w:hAnsi="等线" w:eastAsia="等线" w:cs="等线"/>
          <w:spacing w:val="-5"/>
          <w:sz w:val="21"/>
          <w:szCs w:val="21"/>
        </w:rPr>
        <w:t>。</w:t>
      </w:r>
    </w:p>
    <w:p w14:paraId="5EC8BA70">
      <w:pPr>
        <w:spacing w:line="229" w:lineRule="auto"/>
        <w:rPr>
          <w:rFonts w:ascii="等线" w:hAnsi="等线" w:eastAsia="等线" w:cs="等线"/>
          <w:sz w:val="21"/>
          <w:szCs w:val="21"/>
        </w:rPr>
        <w:sectPr>
          <w:pgSz w:w="11900" w:h="16820"/>
          <w:pgMar w:top="1539" w:right="1365" w:bottom="400" w:left="705" w:header="922" w:footer="0" w:gutter="0"/>
          <w:cols w:space="720" w:num="1"/>
        </w:sectPr>
      </w:pPr>
    </w:p>
    <w:p w14:paraId="6C9F10EC">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48" name="IM 1948"/>
            <wp:cNvGraphicFramePr/>
            <a:graphic xmlns:a="http://schemas.openxmlformats.org/drawingml/2006/main">
              <a:graphicData uri="http://schemas.openxmlformats.org/drawingml/2006/picture">
                <pic:pic xmlns:pic="http://schemas.openxmlformats.org/drawingml/2006/picture">
                  <pic:nvPicPr>
                    <pic:cNvPr id="1948" name="IM 194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运算值：可手写填入数据，失去焦点后自动输出到条件公式区域。</w:t>
      </w:r>
    </w:p>
    <w:p w14:paraId="6B526D02">
      <w:pPr>
        <w:pStyle w:val="2"/>
        <w:spacing w:line="283" w:lineRule="auto"/>
      </w:pPr>
    </w:p>
    <w:p w14:paraId="043926CE">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50" name="IM 1950"/>
            <wp:cNvGraphicFramePr/>
            <a:graphic xmlns:a="http://schemas.openxmlformats.org/drawingml/2006/main">
              <a:graphicData uri="http://schemas.openxmlformats.org/drawingml/2006/picture">
                <pic:pic xmlns:pic="http://schemas.openxmlformats.org/drawingml/2006/picture">
                  <pic:nvPicPr>
                    <pic:cNvPr id="1950" name="IM 19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按钮值：可以选择同意或者拒绝。</w:t>
      </w:r>
    </w:p>
    <w:p w14:paraId="5EE9FBF7">
      <w:pPr>
        <w:pStyle w:val="2"/>
        <w:spacing w:line="283" w:lineRule="auto"/>
      </w:pPr>
    </w:p>
    <w:p w14:paraId="38367F01">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52" name="IM 1952"/>
            <wp:cNvGraphicFramePr/>
            <a:graphic xmlns:a="http://schemas.openxmlformats.org/drawingml/2006/main">
              <a:graphicData uri="http://schemas.openxmlformats.org/drawingml/2006/picture">
                <pic:pic xmlns:pic="http://schemas.openxmlformats.org/drawingml/2006/picture">
                  <pic:nvPicPr>
                    <pic:cNvPr id="1952" name="IM 195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与或非：可以通过与或非组合更加复杂的条件公式。</w:t>
      </w:r>
    </w:p>
    <w:p w14:paraId="3F08FF67">
      <w:pPr>
        <w:pStyle w:val="2"/>
        <w:spacing w:line="283" w:lineRule="auto"/>
      </w:pPr>
    </w:p>
    <w:p w14:paraId="44D20208">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954" name="IM 1954"/>
            <wp:cNvGraphicFramePr/>
            <a:graphic xmlns:a="http://schemas.openxmlformats.org/drawingml/2006/main">
              <a:graphicData uri="http://schemas.openxmlformats.org/drawingml/2006/picture">
                <pic:pic xmlns:pic="http://schemas.openxmlformats.org/drawingml/2006/picture">
                  <pic:nvPicPr>
                    <pic:cNvPr id="1954" name="IM 1954"/>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条件公式：条件公式是将以上所有的条件进行组合，形成公式，在达到该连接线时，</w:t>
      </w:r>
    </w:p>
    <w:p w14:paraId="297E2093">
      <w:pPr>
        <w:pStyle w:val="2"/>
        <w:spacing w:line="284" w:lineRule="auto"/>
      </w:pPr>
    </w:p>
    <w:p w14:paraId="1B712FC6">
      <w:pPr>
        <w:spacing w:before="71" w:line="226" w:lineRule="auto"/>
        <w:ind w:left="1522"/>
        <w:rPr>
          <w:rFonts w:ascii="等线" w:hAnsi="等线" w:eastAsia="等线" w:cs="等线"/>
          <w:sz w:val="21"/>
          <w:szCs w:val="21"/>
        </w:rPr>
      </w:pPr>
      <w:r>
        <w:rPr>
          <w:rFonts w:ascii="等线" w:hAnsi="等线" w:eastAsia="等线" w:cs="等线"/>
          <w:spacing w:val="-2"/>
          <w:sz w:val="21"/>
          <w:szCs w:val="21"/>
        </w:rPr>
        <w:t>按照条件公式进行流转。</w:t>
      </w:r>
    </w:p>
    <w:p w14:paraId="4F97FF8B">
      <w:pPr>
        <w:pStyle w:val="2"/>
        <w:spacing w:line="339" w:lineRule="auto"/>
      </w:pPr>
    </w:p>
    <w:p w14:paraId="04EDE701">
      <w:pPr>
        <w:pStyle w:val="2"/>
        <w:spacing w:before="122" w:line="555" w:lineRule="exact"/>
        <w:ind w:left="1097" w:leftChars="0"/>
        <w:outlineLvl w:val="3"/>
        <w:rPr>
          <w:rFonts w:ascii="等线" w:hAnsi="等线" w:eastAsia="等线" w:cs="等线"/>
          <w:sz w:val="36"/>
          <w:szCs w:val="36"/>
        </w:rPr>
      </w:pPr>
      <w:r>
        <w:fldChar w:fldCharType="begin"/>
      </w:r>
      <w:r>
        <w:instrText xml:space="preserve"> HYPERLINK "4.19.17.3" </w:instrText>
      </w:r>
      <w:r>
        <w:fldChar w:fldCharType="separate"/>
      </w:r>
      <w:r>
        <w:rPr>
          <w:position w:val="5"/>
          <w:sz w:val="36"/>
          <w:szCs w:val="36"/>
        </w:rPr>
        <w:t>4.19.17.3</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连接线</w:t>
      </w:r>
      <w:r>
        <w:rPr>
          <w:position w:val="5"/>
          <w:sz w:val="36"/>
          <w:szCs w:val="36"/>
        </w:rPr>
        <w:t>-</w:t>
      </w:r>
      <w:r>
        <w:rPr>
          <w:rFonts w:ascii="等线" w:hAnsi="等线" w:eastAsia="等线" w:cs="等线"/>
          <w:position w:val="5"/>
          <w:sz w:val="36"/>
          <w:szCs w:val="36"/>
        </w:rPr>
        <w:t>事件监听</w:t>
      </w:r>
    </w:p>
    <w:p w14:paraId="51A5F065">
      <w:pPr>
        <w:pStyle w:val="2"/>
        <w:spacing w:line="408" w:lineRule="auto"/>
      </w:pPr>
    </w:p>
    <w:p w14:paraId="0087514A">
      <w:pPr>
        <w:spacing w:before="71" w:line="502" w:lineRule="auto"/>
        <w:ind w:left="1102" w:right="441" w:firstLine="420"/>
        <w:rPr>
          <w:rFonts w:ascii="等线" w:hAnsi="等线" w:eastAsia="等线" w:cs="等线"/>
          <w:sz w:val="21"/>
          <w:szCs w:val="21"/>
        </w:rPr>
      </w:pPr>
      <w:r>
        <w:rPr>
          <w:rFonts w:ascii="等线" w:hAnsi="等线" w:eastAsia="等线" w:cs="等线"/>
          <w:spacing w:val="2"/>
          <w:sz w:val="21"/>
          <w:szCs w:val="21"/>
        </w:rPr>
        <w:t>框架现阶段提供了针对节点的开始事件、结束事件的事件监听，在这两个事件里，用</w:t>
      </w:r>
      <w:r>
        <w:rPr>
          <w:rFonts w:ascii="等线" w:hAnsi="等线" w:eastAsia="等线" w:cs="等线"/>
          <w:spacing w:val="17"/>
          <w:w w:val="101"/>
          <w:sz w:val="21"/>
          <w:szCs w:val="21"/>
        </w:rPr>
        <w:t xml:space="preserve"> </w:t>
      </w:r>
      <w:r>
        <w:rPr>
          <w:rFonts w:ascii="等线" w:hAnsi="等线" w:eastAsia="等线" w:cs="等线"/>
          <w:spacing w:val="-1"/>
          <w:sz w:val="21"/>
          <w:szCs w:val="21"/>
        </w:rPr>
        <w:t xml:space="preserve">户可以执行一些需要的操作，比如执行 </w:t>
      </w:r>
      <w:r>
        <w:rPr>
          <w:rFonts w:ascii="Calibri" w:hAnsi="Calibri" w:eastAsia="Calibri" w:cs="Calibri"/>
          <w:spacing w:val="-1"/>
          <w:sz w:val="21"/>
          <w:szCs w:val="21"/>
        </w:rPr>
        <w:t>API</w:t>
      </w:r>
      <w:r>
        <w:rPr>
          <w:rFonts w:ascii="Calibri" w:hAnsi="Calibri" w:eastAsia="Calibri" w:cs="Calibri"/>
          <w:spacing w:val="24"/>
          <w:sz w:val="21"/>
          <w:szCs w:val="21"/>
        </w:rPr>
        <w:t xml:space="preserve"> </w:t>
      </w:r>
      <w:r>
        <w:rPr>
          <w:rFonts w:ascii="等线" w:hAnsi="等线" w:eastAsia="等线" w:cs="等线"/>
          <w:spacing w:val="-1"/>
          <w:sz w:val="21"/>
          <w:szCs w:val="21"/>
        </w:rPr>
        <w:t>或者规则引擎。</w:t>
      </w:r>
    </w:p>
    <w:p w14:paraId="6736A604">
      <w:pPr>
        <w:spacing w:line="3614" w:lineRule="exact"/>
        <w:ind w:firstLine="1074"/>
      </w:pPr>
      <w:r>
        <w:rPr>
          <w:position w:val="-72"/>
        </w:rPr>
        <w:drawing>
          <wp:inline distT="0" distB="0" distL="0" distR="0">
            <wp:extent cx="5292090" cy="2294890"/>
            <wp:effectExtent l="0" t="0" r="0" b="0"/>
            <wp:docPr id="1956" name="IM 1956"/>
            <wp:cNvGraphicFramePr/>
            <a:graphic xmlns:a="http://schemas.openxmlformats.org/drawingml/2006/main">
              <a:graphicData uri="http://schemas.openxmlformats.org/drawingml/2006/picture">
                <pic:pic xmlns:pic="http://schemas.openxmlformats.org/drawingml/2006/picture">
                  <pic:nvPicPr>
                    <pic:cNvPr id="1956" name="IM 1956"/>
                    <pic:cNvPicPr/>
                  </pic:nvPicPr>
                  <pic:blipFill>
                    <a:blip r:embed="rId440"/>
                    <a:stretch>
                      <a:fillRect/>
                    </a:stretch>
                  </pic:blipFill>
                  <pic:spPr>
                    <a:xfrm>
                      <a:off x="0" y="0"/>
                      <a:ext cx="5292090" cy="2294890"/>
                    </a:xfrm>
                    <a:prstGeom prst="rect">
                      <a:avLst/>
                    </a:prstGeom>
                  </pic:spPr>
                </pic:pic>
              </a:graphicData>
            </a:graphic>
          </wp:inline>
        </w:drawing>
      </w:r>
    </w:p>
    <w:p w14:paraId="718275B0">
      <w:pPr>
        <w:spacing w:line="3614" w:lineRule="exact"/>
        <w:sectPr>
          <w:pgSz w:w="11900" w:h="16820"/>
          <w:pgMar w:top="1539" w:right="1365" w:bottom="400" w:left="705" w:header="922" w:footer="0" w:gutter="0"/>
          <w:cols w:space="720" w:num="1"/>
        </w:sectPr>
      </w:pPr>
    </w:p>
    <w:p w14:paraId="50228468">
      <w:pPr>
        <w:pStyle w:val="2"/>
        <w:spacing w:before="216" w:line="674" w:lineRule="exact"/>
        <w:ind w:left="1098" w:leftChars="0"/>
        <w:outlineLvl w:val="2"/>
        <w:rPr>
          <w:rFonts w:ascii="等线" w:hAnsi="等线" w:eastAsia="等线" w:cs="等线"/>
          <w:sz w:val="43"/>
          <w:szCs w:val="43"/>
        </w:rPr>
      </w:pPr>
      <w:bookmarkStart w:id="172" w:name="bookmark200"/>
      <w:bookmarkEnd w:id="172"/>
      <w:bookmarkStart w:id="173" w:name="bookmark218"/>
      <w:bookmarkEnd w:id="173"/>
      <w:r>
        <w:rPr>
          <w:spacing w:val="9"/>
          <w:position w:val="7"/>
          <w:sz w:val="43"/>
          <w:szCs w:val="43"/>
        </w:rPr>
        <w:t>4.19.18.</w:t>
      </w:r>
      <w:r>
        <w:rPr>
          <w:spacing w:val="-24"/>
          <w:position w:val="7"/>
          <w:sz w:val="43"/>
          <w:szCs w:val="43"/>
        </w:rPr>
        <w:t xml:space="preserve"> </w:t>
      </w:r>
      <w:r>
        <w:rPr>
          <w:rFonts w:ascii="等线" w:hAnsi="等线" w:eastAsia="等线" w:cs="等线"/>
          <w:spacing w:val="9"/>
          <w:position w:val="7"/>
          <w:sz w:val="43"/>
          <w:szCs w:val="43"/>
        </w:rPr>
        <w:t>流程设计</w:t>
      </w:r>
      <w:r>
        <w:rPr>
          <w:spacing w:val="9"/>
          <w:position w:val="7"/>
          <w:sz w:val="43"/>
          <w:szCs w:val="43"/>
        </w:rPr>
        <w:t>-</w:t>
      </w:r>
      <w:r>
        <w:rPr>
          <w:rFonts w:ascii="等线" w:hAnsi="等线" w:eastAsia="等线" w:cs="等线"/>
          <w:spacing w:val="9"/>
          <w:position w:val="7"/>
          <w:sz w:val="43"/>
          <w:szCs w:val="43"/>
        </w:rPr>
        <w:t>更新表单</w:t>
      </w:r>
    </w:p>
    <w:p w14:paraId="267E92BB">
      <w:pPr>
        <w:pStyle w:val="2"/>
        <w:spacing w:line="248" w:lineRule="auto"/>
      </w:pPr>
    </w:p>
    <w:p w14:paraId="28943839">
      <w:pPr>
        <w:pStyle w:val="2"/>
        <w:spacing w:line="249" w:lineRule="auto"/>
      </w:pPr>
    </w:p>
    <w:p w14:paraId="69E071A4">
      <w:pPr>
        <w:spacing w:before="71" w:line="526" w:lineRule="auto"/>
        <w:ind w:left="1103" w:right="441" w:firstLine="438"/>
        <w:rPr>
          <w:rFonts w:ascii="等线" w:hAnsi="等线" w:eastAsia="等线" w:cs="等线"/>
          <w:sz w:val="21"/>
          <w:szCs w:val="21"/>
        </w:rPr>
      </w:pPr>
      <w:r>
        <w:rPr>
          <w:rFonts w:ascii="等线" w:hAnsi="等线" w:eastAsia="等线" w:cs="等线"/>
          <w:spacing w:val="2"/>
          <w:sz w:val="21"/>
          <w:szCs w:val="21"/>
        </w:rPr>
        <w:t>由于工作流数据并不能直接与表单互通，所以当表单有进行调整时，则需要通过</w:t>
      </w:r>
      <w:r>
        <w:rPr>
          <w:rFonts w:ascii="等线" w:hAnsi="等线" w:eastAsia="等线" w:cs="等线"/>
          <w:spacing w:val="1"/>
          <w:sz w:val="21"/>
          <w:szCs w:val="21"/>
        </w:rPr>
        <w:t>更新</w:t>
      </w:r>
      <w:r>
        <w:rPr>
          <w:rFonts w:ascii="等线" w:hAnsi="等线" w:eastAsia="等线" w:cs="等线"/>
          <w:sz w:val="21"/>
          <w:szCs w:val="21"/>
        </w:rPr>
        <w:t xml:space="preserve"> </w:t>
      </w:r>
      <w:r>
        <w:rPr>
          <w:rFonts w:ascii="等线" w:hAnsi="等线" w:eastAsia="等线" w:cs="等线"/>
          <w:spacing w:val="-1"/>
          <w:sz w:val="21"/>
          <w:szCs w:val="21"/>
        </w:rPr>
        <w:t>表单的功能将当前流程绑定的表单全部更新到最新版本。</w:t>
      </w:r>
    </w:p>
    <w:p w14:paraId="6D35DB55">
      <w:pPr>
        <w:spacing w:before="1" w:line="529" w:lineRule="auto"/>
        <w:ind w:left="1107" w:right="435" w:firstLine="419"/>
        <w:jc w:val="both"/>
        <w:rPr>
          <w:rFonts w:ascii="等线" w:hAnsi="等线" w:eastAsia="等线" w:cs="等线"/>
          <w:sz w:val="21"/>
          <w:szCs w:val="21"/>
        </w:rPr>
      </w:pPr>
      <w:r>
        <w:rPr>
          <w:rFonts w:ascii="等线" w:hAnsi="等线" w:eastAsia="等线" w:cs="等线"/>
          <w:spacing w:val="2"/>
          <w:sz w:val="21"/>
          <w:szCs w:val="21"/>
        </w:rPr>
        <w:t>更新过程中，如果遇到以前有，现在没有的表单字段，则会自动进行剔除；如果遇到</w:t>
      </w:r>
      <w:r>
        <w:rPr>
          <w:rFonts w:ascii="等线" w:hAnsi="等线" w:eastAsia="等线" w:cs="等线"/>
          <w:spacing w:val="13"/>
          <w:sz w:val="21"/>
          <w:szCs w:val="21"/>
        </w:rPr>
        <w:t xml:space="preserve"> </w:t>
      </w:r>
      <w:r>
        <w:rPr>
          <w:rFonts w:ascii="等线" w:hAnsi="等线" w:eastAsia="等线" w:cs="等线"/>
          <w:spacing w:val="2"/>
          <w:sz w:val="21"/>
          <w:szCs w:val="21"/>
        </w:rPr>
        <w:t>以前没有，属于新增的字段，则会自动添加到表单中来，然后赋予全部的权限，开发者需</w:t>
      </w:r>
      <w:r>
        <w:rPr>
          <w:rFonts w:ascii="等线" w:hAnsi="等线" w:eastAsia="等线" w:cs="等线"/>
          <w:spacing w:val="16"/>
          <w:w w:val="101"/>
          <w:sz w:val="21"/>
          <w:szCs w:val="21"/>
        </w:rPr>
        <w:t xml:space="preserve"> </w:t>
      </w:r>
      <w:r>
        <w:rPr>
          <w:rFonts w:ascii="等线" w:hAnsi="等线" w:eastAsia="等线" w:cs="等线"/>
          <w:spacing w:val="-1"/>
          <w:sz w:val="21"/>
          <w:szCs w:val="21"/>
        </w:rPr>
        <w:t>要重新针对权限进行设置。</w:t>
      </w:r>
    </w:p>
    <w:p w14:paraId="5DDE82D7">
      <w:pPr>
        <w:spacing w:line="3815" w:lineRule="exact"/>
        <w:ind w:firstLine="1074"/>
      </w:pPr>
      <w:r>
        <w:rPr>
          <w:position w:val="-76"/>
        </w:rPr>
        <w:drawing>
          <wp:inline distT="0" distB="0" distL="0" distR="0">
            <wp:extent cx="5292090" cy="2422525"/>
            <wp:effectExtent l="0" t="0" r="0" b="0"/>
            <wp:docPr id="1958" name="IM 1958"/>
            <wp:cNvGraphicFramePr/>
            <a:graphic xmlns:a="http://schemas.openxmlformats.org/drawingml/2006/main">
              <a:graphicData uri="http://schemas.openxmlformats.org/drawingml/2006/picture">
                <pic:pic xmlns:pic="http://schemas.openxmlformats.org/drawingml/2006/picture">
                  <pic:nvPicPr>
                    <pic:cNvPr id="1958" name="IM 1958"/>
                    <pic:cNvPicPr/>
                  </pic:nvPicPr>
                  <pic:blipFill>
                    <a:blip r:embed="rId441"/>
                    <a:stretch>
                      <a:fillRect/>
                    </a:stretch>
                  </pic:blipFill>
                  <pic:spPr>
                    <a:xfrm>
                      <a:off x="0" y="0"/>
                      <a:ext cx="5292090" cy="2422525"/>
                    </a:xfrm>
                    <a:prstGeom prst="rect">
                      <a:avLst/>
                    </a:prstGeom>
                  </pic:spPr>
                </pic:pic>
              </a:graphicData>
            </a:graphic>
          </wp:inline>
        </w:drawing>
      </w:r>
    </w:p>
    <w:p w14:paraId="3513B048">
      <w:pPr>
        <w:spacing w:line="3815" w:lineRule="exact"/>
        <w:sectPr>
          <w:pgSz w:w="11900" w:h="16820"/>
          <w:pgMar w:top="1539" w:right="1365" w:bottom="400" w:left="705" w:header="922" w:footer="0" w:gutter="0"/>
          <w:cols w:space="720" w:num="1"/>
        </w:sectPr>
      </w:pPr>
    </w:p>
    <w:p w14:paraId="1E746B8D">
      <w:pPr>
        <w:pStyle w:val="2"/>
        <w:spacing w:before="218" w:line="739" w:lineRule="exact"/>
        <w:ind w:left="1098"/>
        <w:outlineLvl w:val="1"/>
        <w:rPr>
          <w:rFonts w:ascii="等线" w:hAnsi="等线" w:eastAsia="等线" w:cs="等线"/>
          <w:sz w:val="48"/>
          <w:szCs w:val="48"/>
        </w:rPr>
      </w:pPr>
      <w:bookmarkStart w:id="174" w:name="bookmark147"/>
      <w:bookmarkEnd w:id="174"/>
      <w:bookmarkStart w:id="175" w:name="bookmark148"/>
      <w:bookmarkEnd w:id="175"/>
      <w:bookmarkStart w:id="176" w:name="bookmark146"/>
      <w:bookmarkEnd w:id="176"/>
      <w:r>
        <w:rPr>
          <w:spacing w:val="-2"/>
          <w:position w:val="7"/>
          <w:sz w:val="48"/>
          <w:szCs w:val="48"/>
        </w:rPr>
        <w:t>4.20.</w:t>
      </w:r>
      <w:r>
        <w:rPr>
          <w:spacing w:val="74"/>
          <w:position w:val="7"/>
          <w:sz w:val="48"/>
          <w:szCs w:val="48"/>
        </w:rPr>
        <w:t xml:space="preserve"> </w:t>
      </w:r>
      <w:r>
        <w:rPr>
          <w:rFonts w:ascii="等线" w:hAnsi="等线" w:eastAsia="等线" w:cs="等线"/>
          <w:spacing w:val="-2"/>
          <w:position w:val="7"/>
          <w:sz w:val="48"/>
          <w:szCs w:val="48"/>
        </w:rPr>
        <w:t>表单发起流程</w:t>
      </w:r>
    </w:p>
    <w:p w14:paraId="40E1E7F9">
      <w:pPr>
        <w:pStyle w:val="2"/>
        <w:spacing w:line="459" w:lineRule="auto"/>
      </w:pPr>
    </w:p>
    <w:p w14:paraId="2D13A5DA">
      <w:pPr>
        <w:spacing w:before="71" w:line="526" w:lineRule="auto"/>
        <w:ind w:left="1106" w:right="441" w:firstLine="416"/>
        <w:rPr>
          <w:rFonts w:ascii="等线" w:hAnsi="等线" w:eastAsia="等线" w:cs="等线"/>
          <w:sz w:val="21"/>
          <w:szCs w:val="21"/>
        </w:rPr>
      </w:pPr>
      <w:r>
        <w:rPr>
          <w:rFonts w:ascii="等线" w:hAnsi="等线" w:eastAsia="等线" w:cs="等线"/>
          <w:spacing w:val="2"/>
          <w:sz w:val="21"/>
          <w:szCs w:val="21"/>
        </w:rPr>
        <w:t>表单发起流程是工作流与表单结合的特殊功能，用户可以直接根据表单的信息进行提</w:t>
      </w:r>
      <w:r>
        <w:rPr>
          <w:rFonts w:ascii="等线" w:hAnsi="等线" w:eastAsia="等线" w:cs="等线"/>
          <w:spacing w:val="17"/>
          <w:sz w:val="21"/>
          <w:szCs w:val="21"/>
        </w:rPr>
        <w:t xml:space="preserve"> </w:t>
      </w:r>
      <w:r>
        <w:rPr>
          <w:rFonts w:ascii="等线" w:hAnsi="等线" w:eastAsia="等线" w:cs="等线"/>
          <w:spacing w:val="-1"/>
          <w:sz w:val="21"/>
          <w:szCs w:val="21"/>
        </w:rPr>
        <w:t>交审批，审批结果也会反馈到列表页面上，极大的便捷了用户的操作，操作示例如下：</w:t>
      </w:r>
    </w:p>
    <w:p w14:paraId="143281BC">
      <w:pPr>
        <w:pStyle w:val="2"/>
        <w:spacing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960" name="IM 1960"/>
            <wp:cNvGraphicFramePr/>
            <a:graphic xmlns:a="http://schemas.openxmlformats.org/drawingml/2006/main">
              <a:graphicData uri="http://schemas.openxmlformats.org/drawingml/2006/picture">
                <pic:pic xmlns:pic="http://schemas.openxmlformats.org/drawingml/2006/picture">
                  <pic:nvPicPr>
                    <pic:cNvPr id="1960" name="IM 19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表单中添加发起审批按钮：在代码生成器或者表单发布的  </w:t>
      </w:r>
      <w:r>
        <w:rPr>
          <w:spacing w:val="1"/>
        </w:rPr>
        <w:t>“</w:t>
      </w:r>
      <w:r>
        <w:rPr>
          <w:rFonts w:ascii="等线" w:hAnsi="等线" w:eastAsia="等线" w:cs="等线"/>
          <w:spacing w:val="1"/>
        </w:rPr>
        <w:t>界面设计</w:t>
      </w:r>
      <w:r>
        <w:rPr>
          <w:rFonts w:ascii="Calibri" w:hAnsi="Calibri" w:eastAsia="Calibri" w:cs="Calibri"/>
          <w:spacing w:val="1"/>
        </w:rPr>
        <w:t>-</w:t>
      </w:r>
      <w:r>
        <w:rPr>
          <w:rFonts w:ascii="等线" w:hAnsi="等线" w:eastAsia="等线" w:cs="等线"/>
          <w:spacing w:val="1"/>
        </w:rPr>
        <w:t>按钮配置</w:t>
      </w:r>
      <w:r>
        <w:rPr>
          <w:spacing w:val="21"/>
          <w:w w:val="119"/>
        </w:rPr>
        <w:t>”</w:t>
      </w:r>
      <w:r>
        <w:rPr>
          <w:rFonts w:ascii="等线" w:hAnsi="等线" w:eastAsia="等线" w:cs="等线"/>
          <w:spacing w:val="21"/>
          <w:w w:val="119"/>
        </w:rPr>
        <w:t>功能</w:t>
      </w:r>
    </w:p>
    <w:p w14:paraId="2110B910">
      <w:pPr>
        <w:pStyle w:val="2"/>
        <w:spacing w:line="286" w:lineRule="auto"/>
      </w:pPr>
    </w:p>
    <w:p w14:paraId="5306A4EC">
      <w:pPr>
        <w:pStyle w:val="2"/>
        <w:spacing w:before="71" w:line="225" w:lineRule="auto"/>
        <w:ind w:left="1543"/>
        <w:rPr>
          <w:rFonts w:ascii="等线" w:hAnsi="等线" w:eastAsia="等线" w:cs="等线"/>
        </w:rPr>
      </w:pPr>
      <w:r>
        <w:rPr>
          <w:rFonts w:ascii="等线" w:hAnsi="等线" w:eastAsia="等线" w:cs="等线"/>
          <w:spacing w:val="-1"/>
        </w:rPr>
        <w:t xml:space="preserve">中，勾选  </w:t>
      </w:r>
      <w:r>
        <w:rPr>
          <w:spacing w:val="-1"/>
        </w:rPr>
        <w:t>“</w:t>
      </w:r>
      <w:r>
        <w:rPr>
          <w:rFonts w:ascii="等线" w:hAnsi="等线" w:eastAsia="等线" w:cs="等线"/>
          <w:spacing w:val="-1"/>
        </w:rPr>
        <w:t>发起审批按钮</w:t>
      </w:r>
      <w:r>
        <w:rPr>
          <w:spacing w:val="40"/>
          <w:w w:val="125"/>
        </w:rPr>
        <w:t>”</w:t>
      </w:r>
      <w:r>
        <w:rPr>
          <w:rFonts w:ascii="等线" w:hAnsi="等线" w:eastAsia="等线" w:cs="等线"/>
          <w:spacing w:val="40"/>
          <w:w w:val="125"/>
        </w:rPr>
        <w:t>。</w:t>
      </w:r>
    </w:p>
    <w:p w14:paraId="46B9345B">
      <w:pPr>
        <w:spacing w:before="25" w:line="4197" w:lineRule="exact"/>
        <w:ind w:firstLine="1074"/>
      </w:pPr>
      <w:r>
        <w:rPr>
          <w:position w:val="-83"/>
        </w:rPr>
        <w:drawing>
          <wp:inline distT="0" distB="0" distL="0" distR="0">
            <wp:extent cx="5289550" cy="2665095"/>
            <wp:effectExtent l="0" t="0" r="0" b="0"/>
            <wp:docPr id="1962" name="IM 1962"/>
            <wp:cNvGraphicFramePr/>
            <a:graphic xmlns:a="http://schemas.openxmlformats.org/drawingml/2006/main">
              <a:graphicData uri="http://schemas.openxmlformats.org/drawingml/2006/picture">
                <pic:pic xmlns:pic="http://schemas.openxmlformats.org/drawingml/2006/picture">
                  <pic:nvPicPr>
                    <pic:cNvPr id="1962" name="IM 1962"/>
                    <pic:cNvPicPr/>
                  </pic:nvPicPr>
                  <pic:blipFill>
                    <a:blip r:embed="rId442"/>
                    <a:stretch>
                      <a:fillRect/>
                    </a:stretch>
                  </pic:blipFill>
                  <pic:spPr>
                    <a:xfrm>
                      <a:off x="0" y="0"/>
                      <a:ext cx="5289550" cy="2665095"/>
                    </a:xfrm>
                    <a:prstGeom prst="rect">
                      <a:avLst/>
                    </a:prstGeom>
                  </pic:spPr>
                </pic:pic>
              </a:graphicData>
            </a:graphic>
          </wp:inline>
        </w:drawing>
      </w:r>
    </w:p>
    <w:p w14:paraId="6A480FBE">
      <w:pPr>
        <w:pStyle w:val="2"/>
        <w:spacing w:line="429" w:lineRule="auto"/>
      </w:pPr>
    </w:p>
    <w:p w14:paraId="6B9DA8BB">
      <w:pPr>
        <w:pStyle w:val="2"/>
        <w:spacing w:before="71"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964" name="IM 1964"/>
            <wp:cNvGraphicFramePr/>
            <a:graphic xmlns:a="http://schemas.openxmlformats.org/drawingml/2006/main">
              <a:graphicData uri="http://schemas.openxmlformats.org/drawingml/2006/picture">
                <pic:pic xmlns:pic="http://schemas.openxmlformats.org/drawingml/2006/picture">
                  <pic:nvPicPr>
                    <pic:cNvPr id="1964" name="IM 196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rPr>
        <w:t xml:space="preserve">     </w:t>
      </w:r>
      <w:r>
        <w:rPr>
          <w:rFonts w:ascii="等线" w:hAnsi="等线" w:eastAsia="等线" w:cs="等线"/>
          <w:spacing w:val="2"/>
        </w:rPr>
        <w:t xml:space="preserve">流程模板中关联该表单：在流程设计的  </w:t>
      </w:r>
      <w:r>
        <w:rPr>
          <w:spacing w:val="2"/>
        </w:rPr>
        <w:t>“</w:t>
      </w:r>
      <w:r>
        <w:rPr>
          <w:spacing w:val="-39"/>
        </w:rPr>
        <w:t xml:space="preserve"> </w:t>
      </w:r>
      <w:r>
        <w:rPr>
          <w:rFonts w:ascii="等线" w:hAnsi="等线" w:eastAsia="等线" w:cs="等线"/>
          <w:spacing w:val="2"/>
        </w:rPr>
        <w:t>关联功能</w:t>
      </w:r>
      <w:r>
        <w:rPr>
          <w:spacing w:val="102"/>
          <w:w w:val="175"/>
        </w:rPr>
        <w:t>”</w:t>
      </w:r>
      <w:r>
        <w:rPr>
          <w:spacing w:val="-28"/>
        </w:rPr>
        <w:t xml:space="preserve"> </w:t>
      </w:r>
      <w:r>
        <w:rPr>
          <w:rFonts w:ascii="等线" w:hAnsi="等线" w:eastAsia="等线" w:cs="等线"/>
        </w:rPr>
        <w:t>当中将功能表单关联上刚刚添加</w:t>
      </w:r>
    </w:p>
    <w:p w14:paraId="48139AF6">
      <w:pPr>
        <w:pStyle w:val="2"/>
        <w:spacing w:line="285" w:lineRule="auto"/>
      </w:pPr>
    </w:p>
    <w:p w14:paraId="69E4CDCE">
      <w:pPr>
        <w:pStyle w:val="2"/>
        <w:spacing w:before="72" w:line="224" w:lineRule="auto"/>
        <w:ind w:left="1542"/>
        <w:rPr>
          <w:rFonts w:ascii="等线" w:hAnsi="等线" w:eastAsia="等线" w:cs="等线"/>
        </w:rPr>
      </w:pPr>
      <w:r>
        <w:rPr>
          <w:rFonts w:ascii="等线" w:hAnsi="等线" w:eastAsia="等线" w:cs="等线"/>
          <w:spacing w:val="-3"/>
        </w:rPr>
        <w:t>了</w:t>
      </w:r>
      <w:r>
        <w:rPr>
          <w:rFonts w:ascii="等线" w:hAnsi="等线" w:eastAsia="等线" w:cs="等线"/>
          <w:spacing w:val="11"/>
        </w:rPr>
        <w:t xml:space="preserve">  </w:t>
      </w:r>
      <w:r>
        <w:rPr>
          <w:spacing w:val="-3"/>
        </w:rPr>
        <w:t>“</w:t>
      </w:r>
      <w:r>
        <w:rPr>
          <w:rFonts w:ascii="等线" w:hAnsi="等线" w:eastAsia="等线" w:cs="等线"/>
          <w:spacing w:val="-3"/>
        </w:rPr>
        <w:t>发起审批</w:t>
      </w:r>
      <w:r>
        <w:rPr>
          <w:spacing w:val="89"/>
          <w:w w:val="175"/>
        </w:rPr>
        <w:t>”</w:t>
      </w:r>
      <w:r>
        <w:rPr>
          <w:rFonts w:ascii="等线" w:hAnsi="等线" w:eastAsia="等线" w:cs="等线"/>
          <w:spacing w:val="-3"/>
        </w:rPr>
        <w:t>按钮的表单。</w:t>
      </w:r>
    </w:p>
    <w:p w14:paraId="5D173C79">
      <w:pPr>
        <w:pStyle w:val="2"/>
        <w:spacing w:line="264" w:lineRule="auto"/>
      </w:pPr>
    </w:p>
    <w:p w14:paraId="01483E8F">
      <w:pPr>
        <w:pStyle w:val="2"/>
        <w:spacing w:line="265" w:lineRule="auto"/>
      </w:pPr>
    </w:p>
    <w:p w14:paraId="71BA8B72">
      <w:pPr>
        <w:spacing w:line="2901" w:lineRule="exact"/>
        <w:ind w:firstLine="1074"/>
      </w:pPr>
      <w:r>
        <w:rPr>
          <w:position w:val="-58"/>
        </w:rPr>
        <w:drawing>
          <wp:inline distT="0" distB="0" distL="0" distR="0">
            <wp:extent cx="5292090" cy="1842135"/>
            <wp:effectExtent l="0" t="0" r="0" b="0"/>
            <wp:docPr id="1966" name="IM 1966"/>
            <wp:cNvGraphicFramePr/>
            <a:graphic xmlns:a="http://schemas.openxmlformats.org/drawingml/2006/main">
              <a:graphicData uri="http://schemas.openxmlformats.org/drawingml/2006/picture">
                <pic:pic xmlns:pic="http://schemas.openxmlformats.org/drawingml/2006/picture">
                  <pic:nvPicPr>
                    <pic:cNvPr id="1966" name="IM 1966"/>
                    <pic:cNvPicPr/>
                  </pic:nvPicPr>
                  <pic:blipFill>
                    <a:blip r:embed="rId443"/>
                    <a:stretch>
                      <a:fillRect/>
                    </a:stretch>
                  </pic:blipFill>
                  <pic:spPr>
                    <a:xfrm>
                      <a:off x="0" y="0"/>
                      <a:ext cx="5292090" cy="1842135"/>
                    </a:xfrm>
                    <a:prstGeom prst="rect">
                      <a:avLst/>
                    </a:prstGeom>
                  </pic:spPr>
                </pic:pic>
              </a:graphicData>
            </a:graphic>
          </wp:inline>
        </w:drawing>
      </w:r>
    </w:p>
    <w:p w14:paraId="59725883">
      <w:pPr>
        <w:spacing w:line="2901" w:lineRule="exact"/>
        <w:sectPr>
          <w:pgSz w:w="11900" w:h="16820"/>
          <w:pgMar w:top="1539" w:right="1365" w:bottom="400" w:left="705" w:header="922" w:footer="0" w:gutter="0"/>
          <w:cols w:space="720" w:num="1"/>
        </w:sectPr>
      </w:pPr>
    </w:p>
    <w:p w14:paraId="25C69D17">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68" name="IM 1968"/>
            <wp:cNvGraphicFramePr/>
            <a:graphic xmlns:a="http://schemas.openxmlformats.org/drawingml/2006/main">
              <a:graphicData uri="http://schemas.openxmlformats.org/drawingml/2006/picture">
                <pic:pic xmlns:pic="http://schemas.openxmlformats.org/drawingml/2006/picture">
                  <pic:nvPicPr>
                    <pic:cNvPr id="1968" name="IM 196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打开表单功能发起审批：先刷新整个框架，</w:t>
      </w:r>
      <w:r>
        <w:rPr>
          <w:rFonts w:ascii="等线" w:hAnsi="等线" w:eastAsia="等线" w:cs="等线"/>
          <w:spacing w:val="2"/>
          <w:sz w:val="21"/>
          <w:szCs w:val="21"/>
        </w:rPr>
        <w:t>然后打开表单所属的功能菜单，点击发起</w:t>
      </w:r>
    </w:p>
    <w:p w14:paraId="627EF74B">
      <w:pPr>
        <w:pStyle w:val="2"/>
        <w:spacing w:line="285" w:lineRule="auto"/>
      </w:pPr>
    </w:p>
    <w:p w14:paraId="54EFDC35">
      <w:pPr>
        <w:spacing w:before="71" w:line="225" w:lineRule="auto"/>
        <w:ind w:left="1534"/>
        <w:rPr>
          <w:rFonts w:ascii="等线" w:hAnsi="等线" w:eastAsia="等线" w:cs="等线"/>
          <w:sz w:val="21"/>
          <w:szCs w:val="21"/>
        </w:rPr>
      </w:pPr>
      <w:r>
        <w:rPr>
          <w:rFonts w:ascii="等线" w:hAnsi="等线" w:eastAsia="等线" w:cs="等线"/>
          <w:spacing w:val="-10"/>
          <w:sz w:val="21"/>
          <w:szCs w:val="21"/>
        </w:rPr>
        <w:t>审批。</w:t>
      </w:r>
    </w:p>
    <w:p w14:paraId="0C78E53A">
      <w:pPr>
        <w:spacing w:before="36" w:line="4214" w:lineRule="exact"/>
        <w:ind w:firstLine="1074"/>
      </w:pPr>
      <w:r>
        <w:rPr>
          <w:position w:val="-84"/>
        </w:rPr>
        <w:drawing>
          <wp:inline distT="0" distB="0" distL="0" distR="0">
            <wp:extent cx="5292090" cy="2675890"/>
            <wp:effectExtent l="0" t="0" r="0" b="0"/>
            <wp:docPr id="1970" name="IM 1970"/>
            <wp:cNvGraphicFramePr/>
            <a:graphic xmlns:a="http://schemas.openxmlformats.org/drawingml/2006/main">
              <a:graphicData uri="http://schemas.openxmlformats.org/drawingml/2006/picture">
                <pic:pic xmlns:pic="http://schemas.openxmlformats.org/drawingml/2006/picture">
                  <pic:nvPicPr>
                    <pic:cNvPr id="1970" name="IM 1970"/>
                    <pic:cNvPicPr/>
                  </pic:nvPicPr>
                  <pic:blipFill>
                    <a:blip r:embed="rId444"/>
                    <a:stretch>
                      <a:fillRect/>
                    </a:stretch>
                  </pic:blipFill>
                  <pic:spPr>
                    <a:xfrm>
                      <a:off x="0" y="0"/>
                      <a:ext cx="5292090" cy="2675890"/>
                    </a:xfrm>
                    <a:prstGeom prst="rect">
                      <a:avLst/>
                    </a:prstGeom>
                  </pic:spPr>
                </pic:pic>
              </a:graphicData>
            </a:graphic>
          </wp:inline>
        </w:drawing>
      </w:r>
    </w:p>
    <w:p w14:paraId="70B699BF">
      <w:pPr>
        <w:pStyle w:val="2"/>
        <w:spacing w:line="402" w:lineRule="auto"/>
      </w:pPr>
    </w:p>
    <w:p w14:paraId="7F60FD3C">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72" name="IM 1972"/>
            <wp:cNvGraphicFramePr/>
            <a:graphic xmlns:a="http://schemas.openxmlformats.org/drawingml/2006/main">
              <a:graphicData uri="http://schemas.openxmlformats.org/drawingml/2006/picture">
                <pic:pic xmlns:pic="http://schemas.openxmlformats.org/drawingml/2006/picture">
                  <pic:nvPicPr>
                    <pic:cNvPr id="1972" name="IM 197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6"/>
          <w:sz w:val="21"/>
          <w:szCs w:val="21"/>
        </w:rPr>
        <w:t xml:space="preserve">     </w:t>
      </w:r>
      <w:r>
        <w:rPr>
          <w:rFonts w:ascii="等线" w:hAnsi="等线" w:eastAsia="等线" w:cs="等线"/>
          <w:spacing w:val="2"/>
          <w:sz w:val="21"/>
          <w:szCs w:val="21"/>
        </w:rPr>
        <w:t>自动填充表单数据：点击发起审批后，框架会将列表数据</w:t>
      </w:r>
      <w:r>
        <w:rPr>
          <w:rFonts w:ascii="等线" w:hAnsi="等线" w:eastAsia="等线" w:cs="等线"/>
          <w:spacing w:val="1"/>
          <w:sz w:val="21"/>
          <w:szCs w:val="21"/>
        </w:rPr>
        <w:t>自动填充到流程发起界面的</w:t>
      </w:r>
    </w:p>
    <w:p w14:paraId="70D6921E">
      <w:pPr>
        <w:pStyle w:val="2"/>
        <w:spacing w:line="285" w:lineRule="auto"/>
      </w:pPr>
    </w:p>
    <w:p w14:paraId="29C29493">
      <w:pPr>
        <w:spacing w:before="71" w:line="224" w:lineRule="auto"/>
        <w:ind w:left="1523"/>
        <w:rPr>
          <w:rFonts w:ascii="等线" w:hAnsi="等线" w:eastAsia="等线" w:cs="等线"/>
          <w:sz w:val="21"/>
          <w:szCs w:val="21"/>
        </w:rPr>
      </w:pPr>
      <w:r>
        <w:rPr>
          <w:rFonts w:ascii="等线" w:hAnsi="等线" w:eastAsia="等线" w:cs="等线"/>
          <w:spacing w:val="-2"/>
          <w:sz w:val="21"/>
          <w:szCs w:val="21"/>
        </w:rPr>
        <w:t>表单中。</w:t>
      </w:r>
    </w:p>
    <w:p w14:paraId="4B787A26">
      <w:pPr>
        <w:pStyle w:val="2"/>
        <w:spacing w:line="443" w:lineRule="auto"/>
      </w:pPr>
    </w:p>
    <w:p w14:paraId="7FFE9D18">
      <w:pPr>
        <w:spacing w:line="3453" w:lineRule="exact"/>
        <w:ind w:firstLine="1074"/>
      </w:pPr>
      <w:r>
        <w:rPr>
          <w:position w:val="-69"/>
        </w:rPr>
        <w:drawing>
          <wp:inline distT="0" distB="0" distL="0" distR="0">
            <wp:extent cx="5292090" cy="2192655"/>
            <wp:effectExtent l="0" t="0" r="0" b="0"/>
            <wp:docPr id="1974" name="IM 1974"/>
            <wp:cNvGraphicFramePr/>
            <a:graphic xmlns:a="http://schemas.openxmlformats.org/drawingml/2006/main">
              <a:graphicData uri="http://schemas.openxmlformats.org/drawingml/2006/picture">
                <pic:pic xmlns:pic="http://schemas.openxmlformats.org/drawingml/2006/picture">
                  <pic:nvPicPr>
                    <pic:cNvPr id="1974" name="IM 1974"/>
                    <pic:cNvPicPr/>
                  </pic:nvPicPr>
                  <pic:blipFill>
                    <a:blip r:embed="rId445"/>
                    <a:stretch>
                      <a:fillRect/>
                    </a:stretch>
                  </pic:blipFill>
                  <pic:spPr>
                    <a:xfrm>
                      <a:off x="0" y="0"/>
                      <a:ext cx="5292090" cy="2192655"/>
                    </a:xfrm>
                    <a:prstGeom prst="rect">
                      <a:avLst/>
                    </a:prstGeom>
                  </pic:spPr>
                </pic:pic>
              </a:graphicData>
            </a:graphic>
          </wp:inline>
        </w:drawing>
      </w:r>
    </w:p>
    <w:p w14:paraId="520A2F88">
      <w:pPr>
        <w:spacing w:line="3453" w:lineRule="exact"/>
        <w:sectPr>
          <w:pgSz w:w="11900" w:h="16820"/>
          <w:pgMar w:top="1539" w:right="1365" w:bottom="400" w:left="705" w:header="922" w:footer="0" w:gutter="0"/>
          <w:cols w:space="720" w:num="1"/>
        </w:sectPr>
      </w:pPr>
    </w:p>
    <w:p w14:paraId="26F88C48">
      <w:pPr>
        <w:pStyle w:val="2"/>
        <w:spacing w:before="246"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1976" name="IM 1976"/>
            <wp:cNvGraphicFramePr/>
            <a:graphic xmlns:a="http://schemas.openxmlformats.org/drawingml/2006/main">
              <a:graphicData uri="http://schemas.openxmlformats.org/drawingml/2006/picture">
                <pic:pic xmlns:pic="http://schemas.openxmlformats.org/drawingml/2006/picture">
                  <pic:nvPicPr>
                    <pic:cNvPr id="1976" name="IM 197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3"/>
        </w:rPr>
        <w:t xml:space="preserve">待审批：发起审批完成之后，列表页上的列表数据就会显示  </w:t>
      </w:r>
      <w:r>
        <w:rPr>
          <w:spacing w:val="3"/>
        </w:rPr>
        <w:t>“</w:t>
      </w:r>
      <w:r>
        <w:rPr>
          <w:rFonts w:ascii="等线" w:hAnsi="等线" w:eastAsia="等线" w:cs="等线"/>
          <w:spacing w:val="3"/>
        </w:rPr>
        <w:t>待审批</w:t>
      </w:r>
      <w:r>
        <w:rPr>
          <w:spacing w:val="99"/>
          <w:w w:val="175"/>
        </w:rPr>
        <w:t>”</w:t>
      </w:r>
      <w:r>
        <w:rPr>
          <w:rFonts w:ascii="等线" w:hAnsi="等线" w:eastAsia="等线" w:cs="等线"/>
          <w:spacing w:val="3"/>
        </w:rPr>
        <w:t>状态，也就是</w:t>
      </w:r>
    </w:p>
    <w:p w14:paraId="55BC1774">
      <w:pPr>
        <w:pStyle w:val="2"/>
        <w:spacing w:line="284" w:lineRule="auto"/>
      </w:pPr>
    </w:p>
    <w:p w14:paraId="10CEEA19">
      <w:pPr>
        <w:spacing w:before="71" w:line="225" w:lineRule="auto"/>
        <w:ind w:left="1520"/>
        <w:rPr>
          <w:rFonts w:ascii="等线" w:hAnsi="等线" w:eastAsia="等线" w:cs="等线"/>
          <w:sz w:val="21"/>
          <w:szCs w:val="21"/>
        </w:rPr>
      </w:pPr>
      <w:r>
        <w:rPr>
          <w:rFonts w:ascii="等线" w:hAnsi="等线" w:eastAsia="等线" w:cs="等线"/>
          <w:spacing w:val="-2"/>
          <w:sz w:val="21"/>
          <w:szCs w:val="21"/>
        </w:rPr>
        <w:t>代表流程进入了审批过程当中。</w:t>
      </w:r>
    </w:p>
    <w:p w14:paraId="1DA06B47">
      <w:pPr>
        <w:spacing w:before="71" w:line="4204" w:lineRule="exact"/>
        <w:ind w:firstLine="1074"/>
      </w:pPr>
      <w:r>
        <w:rPr>
          <w:position w:val="-84"/>
        </w:rPr>
        <w:drawing>
          <wp:inline distT="0" distB="0" distL="0" distR="0">
            <wp:extent cx="5289550" cy="2669540"/>
            <wp:effectExtent l="0" t="0" r="0" b="0"/>
            <wp:docPr id="1978" name="IM 1978"/>
            <wp:cNvGraphicFramePr/>
            <a:graphic xmlns:a="http://schemas.openxmlformats.org/drawingml/2006/main">
              <a:graphicData uri="http://schemas.openxmlformats.org/drawingml/2006/picture">
                <pic:pic xmlns:pic="http://schemas.openxmlformats.org/drawingml/2006/picture">
                  <pic:nvPicPr>
                    <pic:cNvPr id="1978" name="IM 1978"/>
                    <pic:cNvPicPr/>
                  </pic:nvPicPr>
                  <pic:blipFill>
                    <a:blip r:embed="rId446"/>
                    <a:stretch>
                      <a:fillRect/>
                    </a:stretch>
                  </pic:blipFill>
                  <pic:spPr>
                    <a:xfrm>
                      <a:off x="0" y="0"/>
                      <a:ext cx="5289550" cy="2669540"/>
                    </a:xfrm>
                    <a:prstGeom prst="rect">
                      <a:avLst/>
                    </a:prstGeom>
                  </pic:spPr>
                </pic:pic>
              </a:graphicData>
            </a:graphic>
          </wp:inline>
        </w:drawing>
      </w:r>
    </w:p>
    <w:p w14:paraId="18F98542">
      <w:pPr>
        <w:pStyle w:val="2"/>
        <w:spacing w:line="376" w:lineRule="auto"/>
      </w:pPr>
    </w:p>
    <w:p w14:paraId="719EC319">
      <w:pPr>
        <w:spacing w:before="71"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980" name="IM 1980"/>
            <wp:cNvGraphicFramePr/>
            <a:graphic xmlns:a="http://schemas.openxmlformats.org/drawingml/2006/main">
              <a:graphicData uri="http://schemas.openxmlformats.org/drawingml/2006/picture">
                <pic:pic xmlns:pic="http://schemas.openxmlformats.org/drawingml/2006/picture">
                  <pic:nvPicPr>
                    <pic:cNvPr id="1980" name="IM 1980"/>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审批完成：</w:t>
      </w:r>
      <w:r>
        <w:rPr>
          <w:rFonts w:ascii="等线" w:hAnsi="等线" w:eastAsia="等线" w:cs="等线"/>
          <w:spacing w:val="-30"/>
          <w:sz w:val="21"/>
          <w:szCs w:val="21"/>
        </w:rPr>
        <w:t xml:space="preserve"> </w:t>
      </w:r>
      <w:r>
        <w:rPr>
          <w:rFonts w:ascii="等线" w:hAnsi="等线" w:eastAsia="等线" w:cs="等线"/>
          <w:spacing w:val="-2"/>
          <w:sz w:val="21"/>
          <w:szCs w:val="21"/>
        </w:rPr>
        <w:t>当流程审批完成之后，列表页就会显示该流程已完成审批。</w:t>
      </w:r>
    </w:p>
    <w:p w14:paraId="376211FE">
      <w:pPr>
        <w:spacing w:before="197" w:line="7191" w:lineRule="exact"/>
        <w:ind w:firstLine="1074"/>
      </w:pPr>
      <w:r>
        <w:rPr>
          <w:position w:val="-143"/>
        </w:rPr>
        <w:drawing>
          <wp:inline distT="0" distB="0" distL="0" distR="0">
            <wp:extent cx="5292090" cy="4565650"/>
            <wp:effectExtent l="0" t="0" r="0" b="0"/>
            <wp:docPr id="1982" name="IM 1982"/>
            <wp:cNvGraphicFramePr/>
            <a:graphic xmlns:a="http://schemas.openxmlformats.org/drawingml/2006/main">
              <a:graphicData uri="http://schemas.openxmlformats.org/drawingml/2006/picture">
                <pic:pic xmlns:pic="http://schemas.openxmlformats.org/drawingml/2006/picture">
                  <pic:nvPicPr>
                    <pic:cNvPr id="1982" name="IM 1982"/>
                    <pic:cNvPicPr/>
                  </pic:nvPicPr>
                  <pic:blipFill>
                    <a:blip r:embed="rId447"/>
                    <a:stretch>
                      <a:fillRect/>
                    </a:stretch>
                  </pic:blipFill>
                  <pic:spPr>
                    <a:xfrm>
                      <a:off x="0" y="0"/>
                      <a:ext cx="5292090" cy="4566284"/>
                    </a:xfrm>
                    <a:prstGeom prst="rect">
                      <a:avLst/>
                    </a:prstGeom>
                  </pic:spPr>
                </pic:pic>
              </a:graphicData>
            </a:graphic>
          </wp:inline>
        </w:drawing>
      </w:r>
    </w:p>
    <w:p w14:paraId="07456504">
      <w:pPr>
        <w:spacing w:line="7191" w:lineRule="exact"/>
        <w:sectPr>
          <w:pgSz w:w="11900" w:h="16820"/>
          <w:pgMar w:top="1539" w:right="1365" w:bottom="400" w:left="705" w:header="922" w:footer="0" w:gutter="0"/>
          <w:cols w:space="720" w:num="1"/>
        </w:sectPr>
      </w:pPr>
    </w:p>
    <w:p w14:paraId="4EE76573">
      <w:pPr>
        <w:pStyle w:val="2"/>
        <w:spacing w:before="218" w:line="749" w:lineRule="exact"/>
        <w:ind w:left="1098"/>
        <w:outlineLvl w:val="1"/>
        <w:rPr>
          <w:rFonts w:ascii="等线" w:hAnsi="等线" w:eastAsia="等线" w:cs="等线"/>
          <w:sz w:val="48"/>
          <w:szCs w:val="48"/>
        </w:rPr>
      </w:pPr>
      <w:bookmarkStart w:id="177" w:name="bookmark150"/>
      <w:bookmarkEnd w:id="177"/>
      <w:bookmarkStart w:id="178" w:name="bookmark149"/>
      <w:bookmarkEnd w:id="178"/>
      <w:bookmarkStart w:id="179" w:name="bookmark151"/>
      <w:bookmarkEnd w:id="179"/>
      <w:r>
        <w:rPr>
          <w:spacing w:val="-3"/>
          <w:position w:val="7"/>
          <w:sz w:val="48"/>
          <w:szCs w:val="48"/>
        </w:rPr>
        <w:t>4.21.</w:t>
      </w:r>
      <w:r>
        <w:rPr>
          <w:spacing w:val="79"/>
          <w:position w:val="7"/>
          <w:sz w:val="48"/>
          <w:szCs w:val="48"/>
        </w:rPr>
        <w:t xml:space="preserve"> </w:t>
      </w:r>
      <w:r>
        <w:rPr>
          <w:rFonts w:ascii="等线" w:hAnsi="等线" w:eastAsia="等线" w:cs="等线"/>
          <w:spacing w:val="-3"/>
          <w:position w:val="7"/>
          <w:sz w:val="48"/>
          <w:szCs w:val="48"/>
        </w:rPr>
        <w:t>流程发起</w:t>
      </w:r>
    </w:p>
    <w:p w14:paraId="180752FC">
      <w:pPr>
        <w:pStyle w:val="2"/>
        <w:spacing w:line="448" w:lineRule="auto"/>
      </w:pPr>
    </w:p>
    <w:p w14:paraId="60DAE5C8">
      <w:pPr>
        <w:spacing w:before="71" w:line="448" w:lineRule="auto"/>
        <w:ind w:left="1114" w:right="441" w:firstLine="410"/>
        <w:rPr>
          <w:rFonts w:ascii="等线" w:hAnsi="等线" w:eastAsia="等线" w:cs="等线"/>
          <w:sz w:val="21"/>
          <w:szCs w:val="21"/>
        </w:rPr>
      </w:pPr>
      <w:r>
        <w:rPr>
          <w:rFonts w:ascii="等线" w:hAnsi="等线" w:eastAsia="等线" w:cs="等线"/>
          <w:spacing w:val="2"/>
          <w:sz w:val="21"/>
          <w:szCs w:val="21"/>
        </w:rPr>
        <w:t>流程发起是将所有的流程模板进行显示，用户可以通过此页面点击模板然后快速发起</w:t>
      </w:r>
      <w:r>
        <w:rPr>
          <w:rFonts w:ascii="等线" w:hAnsi="等线" w:eastAsia="等线" w:cs="等线"/>
          <w:spacing w:val="16"/>
          <w:sz w:val="21"/>
          <w:szCs w:val="21"/>
        </w:rPr>
        <w:t xml:space="preserve"> </w:t>
      </w:r>
      <w:r>
        <w:rPr>
          <w:rFonts w:ascii="等线" w:hAnsi="等线" w:eastAsia="等线" w:cs="等线"/>
          <w:spacing w:val="-10"/>
          <w:sz w:val="21"/>
          <w:szCs w:val="21"/>
        </w:rPr>
        <w:t>审批。</w:t>
      </w:r>
    </w:p>
    <w:p w14:paraId="5798065E">
      <w:pPr>
        <w:pStyle w:val="2"/>
        <w:spacing w:line="4198" w:lineRule="exact"/>
        <w:ind w:firstLine="1094"/>
      </w:pPr>
      <w:r>
        <w:rPr>
          <w:position w:val="-83"/>
        </w:rPr>
        <w:pict>
          <v:group id="_x0000_s1055" o:spid="_x0000_s1055" o:spt="203" style="height:209.95pt;width:416.75pt;" coordsize="8335,4198">
            <o:lock v:ext="edit"/>
            <v:shape id="_x0000_s1056" o:spid="_x0000_s1056" o:spt="75" type="#_x0000_t75" style="position:absolute;left:0;top:0;height:4198;width:8335;" filled="f" stroked="f" coordsize="21600,21600">
              <v:path/>
              <v:fill on="f" focussize="0,0"/>
              <v:stroke on="f"/>
              <v:imagedata r:id="rId448" o:title=""/>
              <o:lock v:ext="edit" aspectratio="t"/>
            </v:shape>
            <v:shape id="_x0000_s1057" o:spid="_x0000_s1057" o:spt="202" type="#_x0000_t202" style="position:absolute;left:-20;top:-20;height:4238;width:8375;" filled="f" stroked="f" coordsize="21600,21600">
              <v:path/>
              <v:fill on="f" focussize="0,0"/>
              <v:stroke on="f"/>
              <v:imagedata o:title=""/>
              <o:lock v:ext="edit" aspectratio="f"/>
              <v:textbox inset="0mm,0mm,0mm,0mm">
                <w:txbxContent>
                  <w:p w14:paraId="5006B2A5">
                    <w:pPr>
                      <w:rPr>
                        <w:rFonts w:ascii="Arial"/>
                        <w:sz w:val="21"/>
                      </w:rPr>
                    </w:pPr>
                  </w:p>
                  <w:p w14:paraId="01EC5A08">
                    <w:pPr>
                      <w:spacing w:line="241" w:lineRule="auto"/>
                      <w:rPr>
                        <w:rFonts w:ascii="Arial"/>
                        <w:sz w:val="21"/>
                      </w:rPr>
                    </w:pPr>
                  </w:p>
                  <w:p w14:paraId="537DFAD8">
                    <w:pPr>
                      <w:spacing w:line="241" w:lineRule="auto"/>
                      <w:rPr>
                        <w:rFonts w:ascii="Arial"/>
                        <w:sz w:val="21"/>
                      </w:rPr>
                    </w:pPr>
                  </w:p>
                  <w:p w14:paraId="4C1ED287">
                    <w:pPr>
                      <w:spacing w:line="241" w:lineRule="auto"/>
                      <w:rPr>
                        <w:rFonts w:ascii="Arial"/>
                        <w:sz w:val="21"/>
                      </w:rPr>
                    </w:pPr>
                  </w:p>
                  <w:p w14:paraId="57FE751F">
                    <w:pPr>
                      <w:spacing w:line="241" w:lineRule="auto"/>
                      <w:rPr>
                        <w:rFonts w:ascii="Arial"/>
                        <w:sz w:val="21"/>
                      </w:rPr>
                    </w:pPr>
                  </w:p>
                  <w:p w14:paraId="02C6EEC0">
                    <w:pPr>
                      <w:spacing w:line="241" w:lineRule="auto"/>
                      <w:rPr>
                        <w:rFonts w:ascii="Arial"/>
                        <w:sz w:val="21"/>
                      </w:rPr>
                    </w:pPr>
                  </w:p>
                  <w:p w14:paraId="2900E97B">
                    <w:pPr>
                      <w:spacing w:line="241" w:lineRule="auto"/>
                      <w:rPr>
                        <w:rFonts w:ascii="Arial"/>
                        <w:sz w:val="21"/>
                      </w:rPr>
                    </w:pPr>
                  </w:p>
                  <w:p w14:paraId="43C20DD5">
                    <w:pPr>
                      <w:spacing w:line="241" w:lineRule="auto"/>
                      <w:rPr>
                        <w:rFonts w:ascii="Arial"/>
                        <w:sz w:val="21"/>
                      </w:rPr>
                    </w:pPr>
                  </w:p>
                  <w:p w14:paraId="67747F4F">
                    <w:pPr>
                      <w:spacing w:line="241" w:lineRule="auto"/>
                      <w:rPr>
                        <w:rFonts w:ascii="Arial"/>
                        <w:sz w:val="21"/>
                      </w:rPr>
                    </w:pPr>
                  </w:p>
                  <w:p w14:paraId="462AA4EB">
                    <w:pPr>
                      <w:spacing w:line="241" w:lineRule="auto"/>
                      <w:rPr>
                        <w:rFonts w:ascii="Arial"/>
                        <w:sz w:val="21"/>
                      </w:rPr>
                    </w:pPr>
                  </w:p>
                  <w:p w14:paraId="6C3A69E0">
                    <w:pPr>
                      <w:spacing w:line="241" w:lineRule="auto"/>
                      <w:rPr>
                        <w:rFonts w:ascii="Arial"/>
                        <w:sz w:val="21"/>
                      </w:rPr>
                    </w:pPr>
                  </w:p>
                  <w:p w14:paraId="11AB7857">
                    <w:pPr>
                      <w:spacing w:line="241" w:lineRule="auto"/>
                      <w:rPr>
                        <w:rFonts w:ascii="Arial"/>
                        <w:sz w:val="21"/>
                      </w:rPr>
                    </w:pPr>
                  </w:p>
                  <w:p w14:paraId="7BA6193B">
                    <w:pPr>
                      <w:spacing w:line="241" w:lineRule="auto"/>
                      <w:rPr>
                        <w:rFonts w:ascii="Arial"/>
                        <w:sz w:val="21"/>
                      </w:rPr>
                    </w:pPr>
                  </w:p>
                  <w:p w14:paraId="378894F4">
                    <w:pPr>
                      <w:spacing w:line="241" w:lineRule="auto"/>
                      <w:rPr>
                        <w:rFonts w:ascii="Arial"/>
                        <w:sz w:val="21"/>
                      </w:rPr>
                    </w:pPr>
                  </w:p>
                  <w:p w14:paraId="42C2CFE9">
                    <w:pPr>
                      <w:spacing w:line="241" w:lineRule="auto"/>
                      <w:rPr>
                        <w:rFonts w:ascii="Arial"/>
                        <w:sz w:val="21"/>
                      </w:rPr>
                    </w:pPr>
                  </w:p>
                  <w:p w14:paraId="232518D9">
                    <w:pPr>
                      <w:spacing w:line="241" w:lineRule="auto"/>
                      <w:rPr>
                        <w:rFonts w:ascii="Arial"/>
                        <w:sz w:val="21"/>
                      </w:rPr>
                    </w:pPr>
                  </w:p>
                  <w:p w14:paraId="02B9F9B9">
                    <w:pPr>
                      <w:spacing w:before="71" w:line="224" w:lineRule="auto"/>
                      <w:ind w:left="29"/>
                      <w:rPr>
                        <w:rFonts w:ascii="等线" w:hAnsi="等线" w:eastAsia="等线" w:cs="等线"/>
                        <w:sz w:val="21"/>
                        <w:szCs w:val="21"/>
                      </w:rPr>
                    </w:pPr>
                    <w:r>
                      <w:rPr>
                        <w:rFonts w:ascii="等线" w:hAnsi="等线" w:eastAsia="等线" w:cs="等线"/>
                        <w:spacing w:val="-6"/>
                        <w:sz w:val="21"/>
                        <w:szCs w:val="21"/>
                      </w:rPr>
                      <w:t>发起审批页面会显示流程的表单信息、流程信息</w:t>
                    </w:r>
                    <w:r>
                      <w:rPr>
                        <w:rFonts w:ascii="等线" w:hAnsi="等线" w:eastAsia="等线" w:cs="等线"/>
                        <w:spacing w:val="-7"/>
                        <w:sz w:val="21"/>
                        <w:szCs w:val="21"/>
                      </w:rPr>
                      <w:t>（设计图）、流转记录（审批记录）、</w:t>
                    </w:r>
                  </w:p>
                </w:txbxContent>
              </v:textbox>
            </v:shape>
            <w10:wrap type="none"/>
            <w10:anchorlock/>
          </v:group>
        </w:pict>
      </w:r>
    </w:p>
    <w:p w14:paraId="0F7AADAB">
      <w:pPr>
        <w:pStyle w:val="2"/>
        <w:spacing w:line="282" w:lineRule="auto"/>
      </w:pPr>
    </w:p>
    <w:p w14:paraId="37C89635">
      <w:pPr>
        <w:spacing w:before="71" w:line="228" w:lineRule="auto"/>
        <w:ind w:left="1117" w:leftChars="0"/>
        <w:outlineLvl w:val="0"/>
        <w:rPr>
          <w:rFonts w:ascii="等线" w:hAnsi="等线" w:eastAsia="等线" w:cs="等线"/>
          <w:sz w:val="21"/>
          <w:szCs w:val="21"/>
        </w:rPr>
      </w:pPr>
      <w:r>
        <w:rPr>
          <w:rFonts w:ascii="等线" w:hAnsi="等线" w:eastAsia="等线" w:cs="等线"/>
          <w:spacing w:val="-5"/>
          <w:sz w:val="21"/>
          <w:szCs w:val="21"/>
        </w:rPr>
        <w:t>附件汇总数据。</w:t>
      </w:r>
    </w:p>
    <w:p w14:paraId="4FF2E6AD">
      <w:pPr>
        <w:pStyle w:val="2"/>
      </w:pPr>
    </w:p>
    <w:p w14:paraId="49F87931">
      <w:pPr>
        <w:pStyle w:val="2"/>
      </w:pPr>
    </w:p>
    <w:p w14:paraId="59E74491">
      <w:pPr>
        <w:pStyle w:val="2"/>
        <w:spacing w:line="241" w:lineRule="auto"/>
      </w:pPr>
    </w:p>
    <w:p w14:paraId="4670930C">
      <w:pPr>
        <w:spacing w:line="3263" w:lineRule="exact"/>
        <w:ind w:firstLine="1074"/>
      </w:pPr>
      <w:r>
        <w:rPr>
          <w:position w:val="-65"/>
        </w:rPr>
        <w:drawing>
          <wp:inline distT="0" distB="0" distL="0" distR="0">
            <wp:extent cx="5292090" cy="2072005"/>
            <wp:effectExtent l="0" t="0" r="0" b="0"/>
            <wp:docPr id="1984" name="IM 1984"/>
            <wp:cNvGraphicFramePr/>
            <a:graphic xmlns:a="http://schemas.openxmlformats.org/drawingml/2006/main">
              <a:graphicData uri="http://schemas.openxmlformats.org/drawingml/2006/picture">
                <pic:pic xmlns:pic="http://schemas.openxmlformats.org/drawingml/2006/picture">
                  <pic:nvPicPr>
                    <pic:cNvPr id="1984" name="IM 1984"/>
                    <pic:cNvPicPr/>
                  </pic:nvPicPr>
                  <pic:blipFill>
                    <a:blip r:embed="rId449"/>
                    <a:stretch>
                      <a:fillRect/>
                    </a:stretch>
                  </pic:blipFill>
                  <pic:spPr>
                    <a:xfrm>
                      <a:off x="0" y="0"/>
                      <a:ext cx="5292090" cy="2072005"/>
                    </a:xfrm>
                    <a:prstGeom prst="rect">
                      <a:avLst/>
                    </a:prstGeom>
                  </pic:spPr>
                </pic:pic>
              </a:graphicData>
            </a:graphic>
          </wp:inline>
        </w:drawing>
      </w:r>
    </w:p>
    <w:p w14:paraId="0FDA84AA">
      <w:pPr>
        <w:spacing w:line="3263" w:lineRule="exact"/>
        <w:sectPr>
          <w:pgSz w:w="11900" w:h="16820"/>
          <w:pgMar w:top="1539" w:right="1365" w:bottom="400" w:left="705" w:header="922" w:footer="0" w:gutter="0"/>
          <w:cols w:space="720" w:num="1"/>
        </w:sectPr>
      </w:pPr>
    </w:p>
    <w:p w14:paraId="59E87294">
      <w:pPr>
        <w:pStyle w:val="2"/>
        <w:spacing w:before="197" w:line="743" w:lineRule="exact"/>
        <w:ind w:left="1098"/>
        <w:outlineLvl w:val="1"/>
        <w:rPr>
          <w:rFonts w:ascii="等线" w:hAnsi="等线" w:eastAsia="等线" w:cs="等线"/>
          <w:sz w:val="48"/>
          <w:szCs w:val="48"/>
        </w:rPr>
      </w:pPr>
      <w:bookmarkStart w:id="180" w:name="bookmark154"/>
      <w:bookmarkEnd w:id="180"/>
      <w:bookmarkStart w:id="181" w:name="bookmark152"/>
      <w:bookmarkEnd w:id="181"/>
      <w:bookmarkStart w:id="182" w:name="bookmark153"/>
      <w:bookmarkEnd w:id="182"/>
      <w:r>
        <w:rPr>
          <w:spacing w:val="-3"/>
          <w:position w:val="7"/>
          <w:sz w:val="48"/>
          <w:szCs w:val="48"/>
        </w:rPr>
        <w:t>4.22.</w:t>
      </w:r>
      <w:r>
        <w:rPr>
          <w:spacing w:val="79"/>
          <w:position w:val="7"/>
          <w:sz w:val="48"/>
          <w:szCs w:val="48"/>
        </w:rPr>
        <w:t xml:space="preserve"> </w:t>
      </w:r>
      <w:r>
        <w:rPr>
          <w:rFonts w:ascii="等线" w:hAnsi="等线" w:eastAsia="等线" w:cs="等线"/>
          <w:spacing w:val="-3"/>
          <w:position w:val="7"/>
          <w:sz w:val="48"/>
          <w:szCs w:val="48"/>
        </w:rPr>
        <w:t>流程任务</w:t>
      </w:r>
    </w:p>
    <w:p w14:paraId="09EC6A2A">
      <w:pPr>
        <w:pStyle w:val="2"/>
        <w:spacing w:line="451" w:lineRule="auto"/>
      </w:pPr>
    </w:p>
    <w:p w14:paraId="0D95A3D2">
      <w:pPr>
        <w:spacing w:before="71" w:line="531" w:lineRule="auto"/>
        <w:ind w:left="1101" w:right="470" w:firstLine="423"/>
        <w:rPr>
          <w:rFonts w:ascii="等线" w:hAnsi="等线" w:eastAsia="等线" w:cs="等线"/>
          <w:sz w:val="21"/>
          <w:szCs w:val="21"/>
        </w:rPr>
      </w:pPr>
      <w:r>
        <w:rPr>
          <w:rFonts w:ascii="等线" w:hAnsi="等线" w:eastAsia="等线" w:cs="等线"/>
          <w:spacing w:val="2"/>
          <w:sz w:val="21"/>
          <w:szCs w:val="21"/>
        </w:rPr>
        <w:t>流程任务是个综合性功能，集合了工作流的大部分操</w:t>
      </w:r>
      <w:r>
        <w:rPr>
          <w:rFonts w:ascii="等线" w:hAnsi="等线" w:eastAsia="等线" w:cs="等线"/>
          <w:spacing w:val="1"/>
          <w:sz w:val="21"/>
          <w:szCs w:val="21"/>
        </w:rPr>
        <w:t>作，包括待办任务、发起流程、</w:t>
      </w:r>
      <w:r>
        <w:rPr>
          <w:rFonts w:ascii="等线" w:hAnsi="等线" w:eastAsia="等线" w:cs="等线"/>
          <w:sz w:val="21"/>
          <w:szCs w:val="21"/>
        </w:rPr>
        <w:t xml:space="preserve"> 查看已办任务、查看我的流程、查看传阅给我的流程、草稿箱、回收站。</w:t>
      </w:r>
    </w:p>
    <w:p w14:paraId="51C304E7">
      <w:pPr>
        <w:spacing w:before="68" w:line="4204" w:lineRule="exact"/>
        <w:ind w:firstLine="1074"/>
      </w:pPr>
      <w:r>
        <w:rPr>
          <w:position w:val="-84"/>
        </w:rPr>
        <w:drawing>
          <wp:inline distT="0" distB="0" distL="0" distR="0">
            <wp:extent cx="5292090" cy="2668905"/>
            <wp:effectExtent l="0" t="0" r="0" b="0"/>
            <wp:docPr id="1986" name="IM 1986"/>
            <wp:cNvGraphicFramePr/>
            <a:graphic xmlns:a="http://schemas.openxmlformats.org/drawingml/2006/main">
              <a:graphicData uri="http://schemas.openxmlformats.org/drawingml/2006/picture">
                <pic:pic xmlns:pic="http://schemas.openxmlformats.org/drawingml/2006/picture">
                  <pic:nvPicPr>
                    <pic:cNvPr id="1986" name="IM 1986"/>
                    <pic:cNvPicPr/>
                  </pic:nvPicPr>
                  <pic:blipFill>
                    <a:blip r:embed="rId450"/>
                    <a:stretch>
                      <a:fillRect/>
                    </a:stretch>
                  </pic:blipFill>
                  <pic:spPr>
                    <a:xfrm>
                      <a:off x="0" y="0"/>
                      <a:ext cx="5292090" cy="2669539"/>
                    </a:xfrm>
                    <a:prstGeom prst="rect">
                      <a:avLst/>
                    </a:prstGeom>
                  </pic:spPr>
                </pic:pic>
              </a:graphicData>
            </a:graphic>
          </wp:inline>
        </w:drawing>
      </w:r>
    </w:p>
    <w:p w14:paraId="28C8D888">
      <w:pPr>
        <w:pStyle w:val="2"/>
        <w:spacing w:before="300" w:line="678" w:lineRule="exact"/>
        <w:ind w:left="1098" w:leftChars="0"/>
        <w:outlineLvl w:val="2"/>
        <w:rPr>
          <w:rFonts w:ascii="等线" w:hAnsi="等线" w:eastAsia="等线" w:cs="等线"/>
          <w:sz w:val="43"/>
          <w:szCs w:val="43"/>
        </w:rPr>
      </w:pPr>
      <w:r>
        <w:rPr>
          <w:spacing w:val="8"/>
          <w:position w:val="7"/>
          <w:sz w:val="43"/>
          <w:szCs w:val="43"/>
        </w:rPr>
        <w:t>4.22.1.</w:t>
      </w:r>
      <w:r>
        <w:rPr>
          <w:spacing w:val="60"/>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待办任务</w:t>
      </w:r>
    </w:p>
    <w:p w14:paraId="5C456136">
      <w:pPr>
        <w:pStyle w:val="2"/>
        <w:spacing w:line="245" w:lineRule="auto"/>
      </w:pPr>
    </w:p>
    <w:p w14:paraId="3895571E">
      <w:pPr>
        <w:pStyle w:val="2"/>
        <w:spacing w:line="246" w:lineRule="auto"/>
      </w:pPr>
    </w:p>
    <w:p w14:paraId="61ED6B3C">
      <w:pPr>
        <w:spacing w:before="72" w:line="22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1988" name="IM 1988"/>
            <wp:cNvGraphicFramePr/>
            <a:graphic xmlns:a="http://schemas.openxmlformats.org/drawingml/2006/main">
              <a:graphicData uri="http://schemas.openxmlformats.org/drawingml/2006/picture">
                <pic:pic xmlns:pic="http://schemas.openxmlformats.org/drawingml/2006/picture">
                  <pic:nvPicPr>
                    <pic:cNvPr id="1988" name="IM 1988"/>
                    <pic:cNvPicPr/>
                  </pic:nvPicPr>
                  <pic:blipFill>
                    <a:blip r:embed="rId132"/>
                    <a:stretch>
                      <a:fillRect/>
                    </a:stretch>
                  </pic:blipFill>
                  <pic:spPr>
                    <a:xfrm>
                      <a:off x="0" y="0"/>
                      <a:ext cx="88011" cy="87122"/>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查看待办任务：点击左侧待办任务列表，选择需要登录人审批的流程数据，点击审批</w:t>
      </w:r>
    </w:p>
    <w:p w14:paraId="05F22A9A">
      <w:pPr>
        <w:pStyle w:val="2"/>
        <w:spacing w:line="284" w:lineRule="auto"/>
      </w:pPr>
    </w:p>
    <w:p w14:paraId="0BC8E934">
      <w:pPr>
        <w:spacing w:before="71" w:line="225" w:lineRule="auto"/>
        <w:ind w:left="1522"/>
        <w:rPr>
          <w:rFonts w:ascii="等线" w:hAnsi="等线" w:eastAsia="等线" w:cs="等线"/>
          <w:sz w:val="21"/>
          <w:szCs w:val="21"/>
        </w:rPr>
      </w:pPr>
      <w:r>
        <w:rPr>
          <w:rFonts w:ascii="等线" w:hAnsi="等线" w:eastAsia="等线" w:cs="等线"/>
          <w:spacing w:val="-1"/>
          <w:sz w:val="21"/>
          <w:szCs w:val="21"/>
        </w:rPr>
        <w:t>按钮，进入审批界面。</w:t>
      </w:r>
    </w:p>
    <w:p w14:paraId="23F05D0F">
      <w:pPr>
        <w:spacing w:before="213" w:line="4204" w:lineRule="exact"/>
        <w:ind w:firstLine="1074"/>
      </w:pPr>
      <w:r>
        <w:rPr>
          <w:position w:val="-84"/>
        </w:rPr>
        <w:drawing>
          <wp:inline distT="0" distB="0" distL="0" distR="0">
            <wp:extent cx="5292090" cy="2669540"/>
            <wp:effectExtent l="0" t="0" r="0" b="0"/>
            <wp:docPr id="1990" name="IM 1990"/>
            <wp:cNvGraphicFramePr/>
            <a:graphic xmlns:a="http://schemas.openxmlformats.org/drawingml/2006/main">
              <a:graphicData uri="http://schemas.openxmlformats.org/drawingml/2006/picture">
                <pic:pic xmlns:pic="http://schemas.openxmlformats.org/drawingml/2006/picture">
                  <pic:nvPicPr>
                    <pic:cNvPr id="1990" name="IM 1990"/>
                    <pic:cNvPicPr/>
                  </pic:nvPicPr>
                  <pic:blipFill>
                    <a:blip r:embed="rId451"/>
                    <a:stretch>
                      <a:fillRect/>
                    </a:stretch>
                  </pic:blipFill>
                  <pic:spPr>
                    <a:xfrm>
                      <a:off x="0" y="0"/>
                      <a:ext cx="5292090" cy="2669540"/>
                    </a:xfrm>
                    <a:prstGeom prst="rect">
                      <a:avLst/>
                    </a:prstGeom>
                  </pic:spPr>
                </pic:pic>
              </a:graphicData>
            </a:graphic>
          </wp:inline>
        </w:drawing>
      </w:r>
    </w:p>
    <w:p w14:paraId="04994F7E">
      <w:pPr>
        <w:spacing w:line="4204" w:lineRule="exact"/>
        <w:sectPr>
          <w:pgSz w:w="11900" w:h="16820"/>
          <w:pgMar w:top="1539" w:right="1365" w:bottom="400" w:left="705" w:header="922" w:footer="0" w:gutter="0"/>
          <w:cols w:space="720" w:num="1"/>
        </w:sectPr>
      </w:pPr>
    </w:p>
    <w:p w14:paraId="12B52F1D">
      <w:pPr>
        <w:spacing w:before="267"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92" name="IM 1992"/>
            <wp:cNvGraphicFramePr/>
            <a:graphic xmlns:a="http://schemas.openxmlformats.org/drawingml/2006/main">
              <a:graphicData uri="http://schemas.openxmlformats.org/drawingml/2006/picture">
                <pic:pic xmlns:pic="http://schemas.openxmlformats.org/drawingml/2006/picture">
                  <pic:nvPicPr>
                    <pic:cNvPr id="1992" name="IM 199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2"/>
          <w:sz w:val="21"/>
          <w:szCs w:val="21"/>
        </w:rPr>
        <w:t>审批：选查看流程相关信息，选择审批结果、填写审批内容、加盖电子签章，然后点</w:t>
      </w:r>
    </w:p>
    <w:p w14:paraId="5FC75D77">
      <w:pPr>
        <w:pStyle w:val="2"/>
        <w:spacing w:line="285" w:lineRule="auto"/>
      </w:pPr>
    </w:p>
    <w:p w14:paraId="5E208CD7">
      <w:pPr>
        <w:spacing w:before="71" w:line="225" w:lineRule="auto"/>
        <w:ind w:left="1525"/>
        <w:rPr>
          <w:rFonts w:ascii="等线" w:hAnsi="等线" w:eastAsia="等线" w:cs="等线"/>
          <w:sz w:val="21"/>
          <w:szCs w:val="21"/>
        </w:rPr>
      </w:pPr>
      <w:r>
        <w:rPr>
          <w:rFonts w:ascii="等线" w:hAnsi="等线" w:eastAsia="等线" w:cs="等线"/>
          <w:spacing w:val="-1"/>
          <w:sz w:val="21"/>
          <w:szCs w:val="21"/>
        </w:rPr>
        <w:t>击审批即可完成操作。</w:t>
      </w:r>
    </w:p>
    <w:p w14:paraId="08264386">
      <w:pPr>
        <w:spacing w:before="216" w:line="4204" w:lineRule="exact"/>
        <w:ind w:firstLine="1074"/>
      </w:pPr>
      <w:r>
        <w:rPr>
          <w:position w:val="-84"/>
        </w:rPr>
        <w:drawing>
          <wp:inline distT="0" distB="0" distL="0" distR="0">
            <wp:extent cx="5292090" cy="2669540"/>
            <wp:effectExtent l="0" t="0" r="0" b="0"/>
            <wp:docPr id="1994" name="IM 1994"/>
            <wp:cNvGraphicFramePr/>
            <a:graphic xmlns:a="http://schemas.openxmlformats.org/drawingml/2006/main">
              <a:graphicData uri="http://schemas.openxmlformats.org/drawingml/2006/picture">
                <pic:pic xmlns:pic="http://schemas.openxmlformats.org/drawingml/2006/picture">
                  <pic:nvPicPr>
                    <pic:cNvPr id="1994" name="IM 1994"/>
                    <pic:cNvPicPr/>
                  </pic:nvPicPr>
                  <pic:blipFill>
                    <a:blip r:embed="rId452"/>
                    <a:stretch>
                      <a:fillRect/>
                    </a:stretch>
                  </pic:blipFill>
                  <pic:spPr>
                    <a:xfrm>
                      <a:off x="0" y="0"/>
                      <a:ext cx="5292090" cy="2669540"/>
                    </a:xfrm>
                    <a:prstGeom prst="rect">
                      <a:avLst/>
                    </a:prstGeom>
                  </pic:spPr>
                </pic:pic>
              </a:graphicData>
            </a:graphic>
          </wp:inline>
        </w:drawing>
      </w:r>
    </w:p>
    <w:p w14:paraId="4E30CA57">
      <w:pPr>
        <w:spacing w:before="305"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1996" name="IM 1996"/>
            <wp:cNvGraphicFramePr/>
            <a:graphic xmlns:a="http://schemas.openxmlformats.org/drawingml/2006/main">
              <a:graphicData uri="http://schemas.openxmlformats.org/drawingml/2006/picture">
                <pic:pic xmlns:pic="http://schemas.openxmlformats.org/drawingml/2006/picture">
                  <pic:nvPicPr>
                    <pic:cNvPr id="1996" name="IM 199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打印表单：可以根据报表的需要，进行样式调整，然后打印。</w:t>
      </w:r>
    </w:p>
    <w:p w14:paraId="2C34C9CB">
      <w:pPr>
        <w:spacing w:before="127" w:line="5042" w:lineRule="exact"/>
        <w:ind w:firstLine="1074"/>
      </w:pPr>
      <w:r>
        <w:rPr>
          <w:position w:val="-100"/>
        </w:rPr>
        <w:drawing>
          <wp:inline distT="0" distB="0" distL="0" distR="0">
            <wp:extent cx="5292090" cy="3201035"/>
            <wp:effectExtent l="0" t="0" r="0" b="0"/>
            <wp:docPr id="1998" name="IM 1998"/>
            <wp:cNvGraphicFramePr/>
            <a:graphic xmlns:a="http://schemas.openxmlformats.org/drawingml/2006/main">
              <a:graphicData uri="http://schemas.openxmlformats.org/drawingml/2006/picture">
                <pic:pic xmlns:pic="http://schemas.openxmlformats.org/drawingml/2006/picture">
                  <pic:nvPicPr>
                    <pic:cNvPr id="1998" name="IM 1998"/>
                    <pic:cNvPicPr/>
                  </pic:nvPicPr>
                  <pic:blipFill>
                    <a:blip r:embed="rId453"/>
                    <a:stretch>
                      <a:fillRect/>
                    </a:stretch>
                  </pic:blipFill>
                  <pic:spPr>
                    <a:xfrm>
                      <a:off x="0" y="0"/>
                      <a:ext cx="5292090" cy="3201669"/>
                    </a:xfrm>
                    <a:prstGeom prst="rect">
                      <a:avLst/>
                    </a:prstGeom>
                  </pic:spPr>
                </pic:pic>
              </a:graphicData>
            </a:graphic>
          </wp:inline>
        </w:drawing>
      </w:r>
    </w:p>
    <w:p w14:paraId="0B3BA4CD">
      <w:pPr>
        <w:spacing w:line="5042" w:lineRule="exact"/>
        <w:sectPr>
          <w:pgSz w:w="11900" w:h="16820"/>
          <w:pgMar w:top="1539" w:right="1365" w:bottom="400" w:left="705" w:header="922" w:footer="0" w:gutter="0"/>
          <w:cols w:space="720" w:num="1"/>
        </w:sectPr>
      </w:pPr>
    </w:p>
    <w:p w14:paraId="6F714CE5">
      <w:pPr>
        <w:spacing w:before="246"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00" name="IM 2000"/>
            <wp:cNvGraphicFramePr/>
            <a:graphic xmlns:a="http://schemas.openxmlformats.org/drawingml/2006/main">
              <a:graphicData uri="http://schemas.openxmlformats.org/drawingml/2006/picture">
                <pic:pic xmlns:pic="http://schemas.openxmlformats.org/drawingml/2006/picture">
                  <pic:nvPicPr>
                    <pic:cNvPr id="2000" name="IM 20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传阅信息：针对当前审批可以追加传阅人。</w:t>
      </w:r>
    </w:p>
    <w:p w14:paraId="3BF8FF28">
      <w:pPr>
        <w:pStyle w:val="2"/>
        <w:spacing w:line="319" w:lineRule="auto"/>
      </w:pPr>
    </w:p>
    <w:p w14:paraId="1FE98484">
      <w:pPr>
        <w:spacing w:line="5411" w:lineRule="exact"/>
        <w:ind w:firstLine="3291"/>
      </w:pPr>
      <w:r>
        <w:rPr>
          <w:position w:val="-108"/>
        </w:rPr>
        <w:drawing>
          <wp:inline distT="0" distB="0" distL="0" distR="0">
            <wp:extent cx="3368675" cy="3435350"/>
            <wp:effectExtent l="0" t="0" r="0" b="0"/>
            <wp:docPr id="2002" name="IM 2002"/>
            <wp:cNvGraphicFramePr/>
            <a:graphic xmlns:a="http://schemas.openxmlformats.org/drawingml/2006/main">
              <a:graphicData uri="http://schemas.openxmlformats.org/drawingml/2006/picture">
                <pic:pic xmlns:pic="http://schemas.openxmlformats.org/drawingml/2006/picture">
                  <pic:nvPicPr>
                    <pic:cNvPr id="2002" name="IM 2002"/>
                    <pic:cNvPicPr/>
                  </pic:nvPicPr>
                  <pic:blipFill>
                    <a:blip r:embed="rId454"/>
                    <a:stretch>
                      <a:fillRect/>
                    </a:stretch>
                  </pic:blipFill>
                  <pic:spPr>
                    <a:xfrm>
                      <a:off x="0" y="0"/>
                      <a:ext cx="3369309" cy="3435984"/>
                    </a:xfrm>
                    <a:prstGeom prst="rect">
                      <a:avLst/>
                    </a:prstGeom>
                  </pic:spPr>
                </pic:pic>
              </a:graphicData>
            </a:graphic>
          </wp:inline>
        </w:drawing>
      </w:r>
    </w:p>
    <w:p w14:paraId="05A66362">
      <w:pPr>
        <w:pStyle w:val="2"/>
        <w:spacing w:line="306" w:lineRule="auto"/>
      </w:pPr>
    </w:p>
    <w:p w14:paraId="2CD6C755">
      <w:pPr>
        <w:pStyle w:val="2"/>
        <w:spacing w:before="146" w:line="239" w:lineRule="auto"/>
        <w:ind w:left="1803" w:leftChars="0"/>
        <w:outlineLvl w:val="2"/>
        <w:rPr>
          <w:rFonts w:ascii="等线" w:hAnsi="等线" w:eastAsia="等线" w:cs="等线"/>
          <w:sz w:val="43"/>
          <w:szCs w:val="43"/>
        </w:rPr>
      </w:pPr>
      <w:r>
        <w:rPr>
          <w:spacing w:val="8"/>
          <w:sz w:val="43"/>
          <w:szCs w:val="43"/>
        </w:rPr>
        <w:t>4.22.2.</w:t>
      </w:r>
      <w:r>
        <w:rPr>
          <w:spacing w:val="60"/>
          <w:sz w:val="43"/>
          <w:szCs w:val="43"/>
        </w:rPr>
        <w:t xml:space="preserve">  </w:t>
      </w:r>
      <w:r>
        <w:rPr>
          <w:rFonts w:ascii="等线" w:hAnsi="等线" w:eastAsia="等线" w:cs="等线"/>
          <w:spacing w:val="8"/>
          <w:sz w:val="43"/>
          <w:szCs w:val="43"/>
        </w:rPr>
        <w:t>流程任务</w:t>
      </w:r>
      <w:r>
        <w:rPr>
          <w:spacing w:val="8"/>
          <w:sz w:val="43"/>
          <w:szCs w:val="43"/>
        </w:rPr>
        <w:t>-</w:t>
      </w:r>
      <w:r>
        <w:rPr>
          <w:rFonts w:ascii="等线" w:hAnsi="等线" w:eastAsia="等线" w:cs="等线"/>
          <w:spacing w:val="8"/>
          <w:sz w:val="43"/>
          <w:szCs w:val="43"/>
        </w:rPr>
        <w:t>发起流程</w:t>
      </w:r>
    </w:p>
    <w:p w14:paraId="5176B2A6">
      <w:pPr>
        <w:pStyle w:val="2"/>
        <w:spacing w:line="291" w:lineRule="auto"/>
      </w:pPr>
    </w:p>
    <w:p w14:paraId="618BE433">
      <w:pPr>
        <w:pStyle w:val="2"/>
        <w:spacing w:line="292" w:lineRule="auto"/>
      </w:pPr>
    </w:p>
    <w:p w14:paraId="5A0A1645">
      <w:pPr>
        <w:spacing w:before="75" w:line="218" w:lineRule="auto"/>
        <w:ind w:left="2227"/>
        <w:rPr>
          <w:rFonts w:ascii="等线" w:hAnsi="等线" w:eastAsia="等线" w:cs="等线"/>
          <w:sz w:val="22"/>
          <w:szCs w:val="22"/>
        </w:rPr>
      </w:pPr>
      <w:r>
        <w:rPr>
          <w:rFonts w:ascii="等线" w:hAnsi="等线" w:eastAsia="等线" w:cs="等线"/>
          <w:spacing w:val="-10"/>
          <w:sz w:val="22"/>
          <w:szCs w:val="22"/>
        </w:rPr>
        <w:t>参考</w:t>
      </w:r>
      <w:r>
        <w:fldChar w:fldCharType="begin"/>
      </w:r>
      <w:r>
        <w:instrText xml:space="preserve"> HYPERLINK \l "bookmark151" </w:instrText>
      </w:r>
      <w:r>
        <w:fldChar w:fldCharType="separate"/>
      </w:r>
      <w:r>
        <w:rPr>
          <w:rFonts w:ascii="等线" w:hAnsi="等线" w:eastAsia="等线" w:cs="等线"/>
          <w:color w:val="0000FF"/>
          <w:spacing w:val="-10"/>
          <w:sz w:val="22"/>
          <w:szCs w:val="22"/>
          <w:u w:val="single" w:color="auto"/>
        </w:rPr>
        <w:t>发起流程</w:t>
      </w:r>
      <w:r>
        <w:rPr>
          <w:rFonts w:ascii="等线" w:hAnsi="等线" w:eastAsia="等线" w:cs="等线"/>
          <w:color w:val="0000FF"/>
          <w:spacing w:val="-10"/>
          <w:sz w:val="22"/>
          <w:szCs w:val="22"/>
          <w:u w:val="single" w:color="auto"/>
        </w:rPr>
        <w:fldChar w:fldCharType="end"/>
      </w:r>
      <w:r>
        <w:rPr>
          <w:rFonts w:ascii="等线" w:hAnsi="等线" w:eastAsia="等线" w:cs="等线"/>
          <w:spacing w:val="-10"/>
          <w:sz w:val="22"/>
          <w:szCs w:val="22"/>
        </w:rPr>
        <w:t>。</w:t>
      </w:r>
    </w:p>
    <w:p w14:paraId="592691B4">
      <w:pPr>
        <w:spacing w:line="218" w:lineRule="auto"/>
        <w:rPr>
          <w:rFonts w:ascii="等线" w:hAnsi="等线" w:eastAsia="等线" w:cs="等线"/>
          <w:sz w:val="22"/>
          <w:szCs w:val="22"/>
        </w:rPr>
        <w:sectPr>
          <w:headerReference r:id="rId115" w:type="default"/>
          <w:pgSz w:w="11900" w:h="16820"/>
          <w:pgMar w:top="1539" w:right="1365" w:bottom="400" w:left="0" w:header="922" w:footer="0" w:gutter="0"/>
          <w:cols w:space="720" w:num="1"/>
        </w:sectPr>
      </w:pPr>
    </w:p>
    <w:p w14:paraId="3019F0AA">
      <w:pPr>
        <w:pStyle w:val="2"/>
        <w:spacing w:before="216" w:line="678" w:lineRule="exact"/>
        <w:ind w:left="1098" w:leftChars="0"/>
        <w:outlineLvl w:val="2"/>
        <w:rPr>
          <w:rFonts w:ascii="等线" w:hAnsi="等线" w:eastAsia="等线" w:cs="等线"/>
          <w:sz w:val="43"/>
          <w:szCs w:val="43"/>
        </w:rPr>
      </w:pPr>
      <w:r>
        <w:rPr>
          <w:spacing w:val="8"/>
          <w:position w:val="7"/>
          <w:sz w:val="43"/>
          <w:szCs w:val="43"/>
        </w:rPr>
        <w:t>4.22.3.</w:t>
      </w:r>
      <w:r>
        <w:rPr>
          <w:spacing w:val="60"/>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已办任务</w:t>
      </w:r>
    </w:p>
    <w:p w14:paraId="6199B8D3">
      <w:pPr>
        <w:pStyle w:val="2"/>
        <w:spacing w:line="245" w:lineRule="auto"/>
      </w:pPr>
    </w:p>
    <w:p w14:paraId="4DB9A014">
      <w:pPr>
        <w:pStyle w:val="2"/>
        <w:spacing w:line="246" w:lineRule="auto"/>
      </w:pPr>
    </w:p>
    <w:p w14:paraId="38F3EA67">
      <w:pPr>
        <w:spacing w:before="71" w:line="225" w:lineRule="auto"/>
        <w:ind w:left="1538"/>
        <w:rPr>
          <w:rFonts w:ascii="等线" w:hAnsi="等线" w:eastAsia="等线" w:cs="等线"/>
          <w:sz w:val="21"/>
          <w:szCs w:val="21"/>
        </w:rPr>
      </w:pPr>
      <w:r>
        <w:rPr>
          <w:rFonts w:ascii="等线" w:hAnsi="等线" w:eastAsia="等线" w:cs="等线"/>
          <w:spacing w:val="-1"/>
          <w:sz w:val="21"/>
          <w:szCs w:val="21"/>
        </w:rPr>
        <w:t>已办任务是显示所有登录人已经审批过的任务信息。</w:t>
      </w:r>
    </w:p>
    <w:p w14:paraId="5933EEEB">
      <w:pPr>
        <w:pStyle w:val="2"/>
        <w:spacing w:line="454" w:lineRule="auto"/>
      </w:pPr>
    </w:p>
    <w:p w14:paraId="1B5B5BC8">
      <w:pPr>
        <w:spacing w:line="4209" w:lineRule="exact"/>
        <w:ind w:firstLine="1074"/>
      </w:pPr>
      <w:r>
        <w:rPr>
          <w:position w:val="-84"/>
        </w:rPr>
        <w:drawing>
          <wp:inline distT="0" distB="0" distL="0" distR="0">
            <wp:extent cx="5292090" cy="2672715"/>
            <wp:effectExtent l="0" t="0" r="0" b="0"/>
            <wp:docPr id="2004" name="IM 2004"/>
            <wp:cNvGraphicFramePr/>
            <a:graphic xmlns:a="http://schemas.openxmlformats.org/drawingml/2006/main">
              <a:graphicData uri="http://schemas.openxmlformats.org/drawingml/2006/picture">
                <pic:pic xmlns:pic="http://schemas.openxmlformats.org/drawingml/2006/picture">
                  <pic:nvPicPr>
                    <pic:cNvPr id="2004" name="IM 2004"/>
                    <pic:cNvPicPr/>
                  </pic:nvPicPr>
                  <pic:blipFill>
                    <a:blip r:embed="rId455"/>
                    <a:stretch>
                      <a:fillRect/>
                    </a:stretch>
                  </pic:blipFill>
                  <pic:spPr>
                    <a:xfrm>
                      <a:off x="0" y="0"/>
                      <a:ext cx="5292090" cy="2672715"/>
                    </a:xfrm>
                    <a:prstGeom prst="rect">
                      <a:avLst/>
                    </a:prstGeom>
                  </pic:spPr>
                </pic:pic>
              </a:graphicData>
            </a:graphic>
          </wp:inline>
        </w:drawing>
      </w:r>
    </w:p>
    <w:p w14:paraId="1D426DCB">
      <w:pPr>
        <w:pStyle w:val="2"/>
        <w:spacing w:before="169" w:line="557" w:lineRule="exact"/>
        <w:ind w:left="1097" w:leftChars="0"/>
        <w:outlineLvl w:val="3"/>
        <w:rPr>
          <w:rFonts w:ascii="等线" w:hAnsi="等线" w:eastAsia="等线" w:cs="等线"/>
          <w:sz w:val="36"/>
          <w:szCs w:val="36"/>
        </w:rPr>
      </w:pPr>
      <w:r>
        <w:fldChar w:fldCharType="begin"/>
      </w:r>
      <w:r>
        <w:instrText xml:space="preserve"> HYPERLINK "4.22.3.1" </w:instrText>
      </w:r>
      <w:r>
        <w:fldChar w:fldCharType="separate"/>
      </w:r>
      <w:r>
        <w:rPr>
          <w:position w:val="5"/>
          <w:sz w:val="36"/>
          <w:szCs w:val="36"/>
        </w:rPr>
        <w:t>4.22.3.1</w:t>
      </w:r>
      <w:r>
        <w:rPr>
          <w:position w:val="5"/>
          <w:sz w:val="36"/>
          <w:szCs w:val="36"/>
        </w:rPr>
        <w:fldChar w:fldCharType="end"/>
      </w:r>
      <w:r>
        <w:rPr>
          <w:position w:val="5"/>
          <w:sz w:val="36"/>
          <w:szCs w:val="36"/>
        </w:rPr>
        <w:t xml:space="preserve">.   </w:t>
      </w:r>
      <w:r>
        <w:rPr>
          <w:rFonts w:ascii="等线" w:hAnsi="等线" w:eastAsia="等线" w:cs="等线"/>
          <w:position w:val="5"/>
          <w:sz w:val="36"/>
          <w:szCs w:val="36"/>
        </w:rPr>
        <w:t>已办任务</w:t>
      </w:r>
      <w:r>
        <w:rPr>
          <w:position w:val="5"/>
          <w:sz w:val="36"/>
          <w:szCs w:val="36"/>
        </w:rPr>
        <w:t>-</w:t>
      </w:r>
      <w:r>
        <w:rPr>
          <w:rFonts w:ascii="等线" w:hAnsi="等线" w:eastAsia="等线" w:cs="等线"/>
          <w:position w:val="5"/>
          <w:sz w:val="36"/>
          <w:szCs w:val="36"/>
        </w:rPr>
        <w:t>撤回</w:t>
      </w:r>
    </w:p>
    <w:p w14:paraId="797EE4B2">
      <w:pPr>
        <w:pStyle w:val="2"/>
        <w:spacing w:line="404" w:lineRule="auto"/>
      </w:pPr>
    </w:p>
    <w:p w14:paraId="3D9F9020">
      <w:pPr>
        <w:spacing w:before="72" w:line="513" w:lineRule="auto"/>
        <w:ind w:left="1117" w:right="441" w:firstLine="405"/>
        <w:rPr>
          <w:rFonts w:ascii="等线" w:hAnsi="等线" w:eastAsia="等线" w:cs="等线"/>
          <w:sz w:val="21"/>
          <w:szCs w:val="21"/>
        </w:rPr>
      </w:pPr>
      <w:r>
        <w:rPr>
          <w:rFonts w:ascii="等线" w:hAnsi="等线" w:eastAsia="等线" w:cs="等线"/>
          <w:spacing w:val="2"/>
          <w:sz w:val="21"/>
          <w:szCs w:val="21"/>
        </w:rPr>
        <w:t>针对审批过的流程任务，可以进行撤回操作，但是撤回只能撤回到登录人自己审批过</w:t>
      </w:r>
      <w:r>
        <w:rPr>
          <w:rFonts w:ascii="等线" w:hAnsi="等线" w:eastAsia="等线" w:cs="等线"/>
          <w:spacing w:val="18"/>
          <w:sz w:val="21"/>
          <w:szCs w:val="21"/>
        </w:rPr>
        <w:t xml:space="preserve"> </w:t>
      </w:r>
      <w:r>
        <w:rPr>
          <w:rFonts w:ascii="等线" w:hAnsi="等线" w:eastAsia="等线" w:cs="等线"/>
          <w:spacing w:val="-2"/>
          <w:sz w:val="21"/>
          <w:szCs w:val="21"/>
        </w:rPr>
        <w:t>的节点，撤回之后可以继续进行审批。</w:t>
      </w:r>
    </w:p>
    <w:p w14:paraId="1C54D99E">
      <w:pPr>
        <w:spacing w:line="4209" w:lineRule="exact"/>
        <w:ind w:firstLine="1074"/>
      </w:pPr>
      <w:r>
        <w:rPr>
          <w:position w:val="-84"/>
        </w:rPr>
        <w:drawing>
          <wp:inline distT="0" distB="0" distL="0" distR="0">
            <wp:extent cx="5292090" cy="2672715"/>
            <wp:effectExtent l="0" t="0" r="0" b="0"/>
            <wp:docPr id="2006" name="IM 2006"/>
            <wp:cNvGraphicFramePr/>
            <a:graphic xmlns:a="http://schemas.openxmlformats.org/drawingml/2006/main">
              <a:graphicData uri="http://schemas.openxmlformats.org/drawingml/2006/picture">
                <pic:pic xmlns:pic="http://schemas.openxmlformats.org/drawingml/2006/picture">
                  <pic:nvPicPr>
                    <pic:cNvPr id="2006" name="IM 2006"/>
                    <pic:cNvPicPr/>
                  </pic:nvPicPr>
                  <pic:blipFill>
                    <a:blip r:embed="rId456"/>
                    <a:stretch>
                      <a:fillRect/>
                    </a:stretch>
                  </pic:blipFill>
                  <pic:spPr>
                    <a:xfrm>
                      <a:off x="0" y="0"/>
                      <a:ext cx="5292090" cy="2672715"/>
                    </a:xfrm>
                    <a:prstGeom prst="rect">
                      <a:avLst/>
                    </a:prstGeom>
                  </pic:spPr>
                </pic:pic>
              </a:graphicData>
            </a:graphic>
          </wp:inline>
        </w:drawing>
      </w:r>
    </w:p>
    <w:p w14:paraId="0E745DC3">
      <w:pPr>
        <w:spacing w:line="4209" w:lineRule="exact"/>
        <w:sectPr>
          <w:headerReference r:id="rId116" w:type="default"/>
          <w:pgSz w:w="11900" w:h="16820"/>
          <w:pgMar w:top="1539" w:right="1365" w:bottom="400" w:left="705" w:header="922" w:footer="0" w:gutter="0"/>
          <w:cols w:space="720" w:num="1"/>
        </w:sectPr>
      </w:pPr>
    </w:p>
    <w:p w14:paraId="406BC09A">
      <w:pPr>
        <w:pStyle w:val="2"/>
        <w:spacing w:before="194" w:line="679" w:lineRule="exact"/>
        <w:ind w:left="1098" w:leftChars="0"/>
        <w:outlineLvl w:val="2"/>
        <w:rPr>
          <w:rFonts w:ascii="等线" w:hAnsi="等线" w:eastAsia="等线" w:cs="等线"/>
          <w:sz w:val="43"/>
          <w:szCs w:val="43"/>
        </w:rPr>
      </w:pPr>
      <w:r>
        <w:rPr>
          <w:spacing w:val="8"/>
          <w:position w:val="7"/>
          <w:sz w:val="43"/>
          <w:szCs w:val="43"/>
        </w:rPr>
        <w:t>4.22.4.</w:t>
      </w:r>
      <w:r>
        <w:rPr>
          <w:spacing w:val="60"/>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我的流程</w:t>
      </w:r>
    </w:p>
    <w:p w14:paraId="14F0B0B5">
      <w:pPr>
        <w:pStyle w:val="2"/>
        <w:spacing w:line="244" w:lineRule="auto"/>
      </w:pPr>
    </w:p>
    <w:p w14:paraId="3804BAD9">
      <w:pPr>
        <w:pStyle w:val="2"/>
        <w:spacing w:line="245" w:lineRule="auto"/>
      </w:pPr>
    </w:p>
    <w:p w14:paraId="416CB1B6">
      <w:pPr>
        <w:spacing w:before="71" w:line="225" w:lineRule="auto"/>
        <w:ind w:left="1525"/>
        <w:rPr>
          <w:rFonts w:ascii="等线" w:hAnsi="等线" w:eastAsia="等线" w:cs="等线"/>
          <w:sz w:val="21"/>
          <w:szCs w:val="21"/>
        </w:rPr>
      </w:pPr>
      <w:r>
        <w:rPr>
          <w:rFonts w:ascii="等线" w:hAnsi="等线" w:eastAsia="等线" w:cs="等线"/>
          <w:spacing w:val="-1"/>
          <w:sz w:val="21"/>
          <w:szCs w:val="21"/>
        </w:rPr>
        <w:t>我的流程是显示所有登录人本人发起的任务信息。</w:t>
      </w:r>
    </w:p>
    <w:p w14:paraId="52C4A565">
      <w:pPr>
        <w:pStyle w:val="2"/>
        <w:spacing w:line="462" w:lineRule="auto"/>
      </w:pPr>
    </w:p>
    <w:p w14:paraId="53DE6514">
      <w:pPr>
        <w:spacing w:line="4199" w:lineRule="exact"/>
        <w:ind w:firstLine="1074"/>
      </w:pPr>
      <w:r>
        <w:rPr>
          <w:position w:val="-83"/>
        </w:rPr>
        <w:drawing>
          <wp:inline distT="0" distB="0" distL="0" distR="0">
            <wp:extent cx="5292090" cy="2665730"/>
            <wp:effectExtent l="0" t="0" r="0" b="0"/>
            <wp:docPr id="2008" name="IM 2008"/>
            <wp:cNvGraphicFramePr/>
            <a:graphic xmlns:a="http://schemas.openxmlformats.org/drawingml/2006/main">
              <a:graphicData uri="http://schemas.openxmlformats.org/drawingml/2006/picture">
                <pic:pic xmlns:pic="http://schemas.openxmlformats.org/drawingml/2006/picture">
                  <pic:nvPicPr>
                    <pic:cNvPr id="2008" name="IM 2008"/>
                    <pic:cNvPicPr/>
                  </pic:nvPicPr>
                  <pic:blipFill>
                    <a:blip r:embed="rId457"/>
                    <a:stretch>
                      <a:fillRect/>
                    </a:stretch>
                  </pic:blipFill>
                  <pic:spPr>
                    <a:xfrm>
                      <a:off x="0" y="0"/>
                      <a:ext cx="5292090" cy="2666364"/>
                    </a:xfrm>
                    <a:prstGeom prst="rect">
                      <a:avLst/>
                    </a:prstGeom>
                  </pic:spPr>
                </pic:pic>
              </a:graphicData>
            </a:graphic>
          </wp:inline>
        </w:drawing>
      </w:r>
    </w:p>
    <w:p w14:paraId="10CE4F6A">
      <w:pPr>
        <w:pStyle w:val="2"/>
        <w:spacing w:before="173" w:line="560" w:lineRule="exact"/>
        <w:ind w:left="1097" w:leftChars="0"/>
        <w:outlineLvl w:val="3"/>
        <w:rPr>
          <w:rFonts w:ascii="等线" w:hAnsi="等线" w:eastAsia="等线" w:cs="等线"/>
          <w:sz w:val="36"/>
          <w:szCs w:val="36"/>
        </w:rPr>
      </w:pPr>
      <w:r>
        <w:fldChar w:fldCharType="begin"/>
      </w:r>
      <w:r>
        <w:instrText xml:space="preserve"> HYPERLINK "4.22.4.1" </w:instrText>
      </w:r>
      <w:r>
        <w:fldChar w:fldCharType="separate"/>
      </w:r>
      <w:r>
        <w:rPr>
          <w:position w:val="5"/>
          <w:sz w:val="36"/>
          <w:szCs w:val="36"/>
        </w:rPr>
        <w:t>4.22.4.1</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我的流程</w:t>
      </w:r>
      <w:r>
        <w:rPr>
          <w:position w:val="5"/>
          <w:sz w:val="36"/>
          <w:szCs w:val="36"/>
        </w:rPr>
        <w:t>-</w:t>
      </w:r>
      <w:r>
        <w:rPr>
          <w:rFonts w:ascii="等线" w:hAnsi="等线" w:eastAsia="等线" w:cs="等线"/>
          <w:position w:val="5"/>
          <w:sz w:val="36"/>
          <w:szCs w:val="36"/>
        </w:rPr>
        <w:t>撤回</w:t>
      </w:r>
    </w:p>
    <w:p w14:paraId="3FA756E0">
      <w:pPr>
        <w:pStyle w:val="2"/>
        <w:spacing w:line="399" w:lineRule="auto"/>
      </w:pPr>
    </w:p>
    <w:p w14:paraId="59B849E4">
      <w:pPr>
        <w:spacing w:before="71" w:line="402" w:lineRule="auto"/>
        <w:ind w:left="1131" w:right="441" w:firstLine="391"/>
        <w:rPr>
          <w:rFonts w:ascii="等线" w:hAnsi="等线" w:eastAsia="等线" w:cs="等线"/>
          <w:sz w:val="21"/>
          <w:szCs w:val="21"/>
        </w:rPr>
      </w:pPr>
      <w:r>
        <w:rPr>
          <w:rFonts w:ascii="等线" w:hAnsi="等线" w:eastAsia="等线" w:cs="等线"/>
          <w:spacing w:val="2"/>
          <w:sz w:val="21"/>
          <w:szCs w:val="21"/>
        </w:rPr>
        <w:t>针对由登录人本人发起的流程任务，可以进行撤回操作，但是撤回只能撤回到登录人</w:t>
      </w:r>
      <w:r>
        <w:rPr>
          <w:rFonts w:ascii="等线" w:hAnsi="等线" w:eastAsia="等线" w:cs="等线"/>
          <w:spacing w:val="18"/>
          <w:sz w:val="21"/>
          <w:szCs w:val="21"/>
        </w:rPr>
        <w:t xml:space="preserve"> </w:t>
      </w:r>
      <w:r>
        <w:rPr>
          <w:rFonts w:ascii="等线" w:hAnsi="等线" w:eastAsia="等线" w:cs="等线"/>
          <w:spacing w:val="-2"/>
          <w:sz w:val="21"/>
          <w:szCs w:val="21"/>
        </w:rPr>
        <w:t>自己审批过的节点，撤回之后可以继续进行</w:t>
      </w:r>
      <w:r>
        <w:rPr>
          <w:rFonts w:ascii="等线" w:hAnsi="等线" w:eastAsia="等线" w:cs="等线"/>
          <w:spacing w:val="-3"/>
          <w:sz w:val="21"/>
          <w:szCs w:val="21"/>
        </w:rPr>
        <w:t>审批。</w:t>
      </w:r>
    </w:p>
    <w:p w14:paraId="3EBC35EB">
      <w:pPr>
        <w:spacing w:line="4214" w:lineRule="exact"/>
        <w:ind w:firstLine="1074"/>
      </w:pPr>
      <w:r>
        <w:rPr>
          <w:position w:val="-84"/>
        </w:rPr>
        <w:drawing>
          <wp:inline distT="0" distB="0" distL="0" distR="0">
            <wp:extent cx="5292090" cy="2675890"/>
            <wp:effectExtent l="0" t="0" r="0" b="0"/>
            <wp:docPr id="2010" name="IM 2010"/>
            <wp:cNvGraphicFramePr/>
            <a:graphic xmlns:a="http://schemas.openxmlformats.org/drawingml/2006/main">
              <a:graphicData uri="http://schemas.openxmlformats.org/drawingml/2006/picture">
                <pic:pic xmlns:pic="http://schemas.openxmlformats.org/drawingml/2006/picture">
                  <pic:nvPicPr>
                    <pic:cNvPr id="2010" name="IM 2010"/>
                    <pic:cNvPicPr/>
                  </pic:nvPicPr>
                  <pic:blipFill>
                    <a:blip r:embed="rId458"/>
                    <a:stretch>
                      <a:fillRect/>
                    </a:stretch>
                  </pic:blipFill>
                  <pic:spPr>
                    <a:xfrm>
                      <a:off x="0" y="0"/>
                      <a:ext cx="5292090" cy="2675890"/>
                    </a:xfrm>
                    <a:prstGeom prst="rect">
                      <a:avLst/>
                    </a:prstGeom>
                  </pic:spPr>
                </pic:pic>
              </a:graphicData>
            </a:graphic>
          </wp:inline>
        </w:drawing>
      </w:r>
    </w:p>
    <w:p w14:paraId="432E27EE">
      <w:pPr>
        <w:spacing w:line="4214" w:lineRule="exact"/>
        <w:sectPr>
          <w:pgSz w:w="11900" w:h="16820"/>
          <w:pgMar w:top="1539" w:right="1365" w:bottom="400" w:left="705" w:header="922" w:footer="0" w:gutter="0"/>
          <w:cols w:space="720" w:num="1"/>
        </w:sectPr>
      </w:pPr>
    </w:p>
    <w:p w14:paraId="46BE924B">
      <w:pPr>
        <w:pStyle w:val="2"/>
        <w:spacing w:before="218" w:line="561" w:lineRule="exact"/>
        <w:ind w:left="1097" w:leftChars="0"/>
        <w:outlineLvl w:val="3"/>
        <w:rPr>
          <w:rFonts w:ascii="等线" w:hAnsi="等线" w:eastAsia="等线" w:cs="等线"/>
          <w:sz w:val="36"/>
          <w:szCs w:val="36"/>
        </w:rPr>
      </w:pPr>
      <w:r>
        <w:fldChar w:fldCharType="begin"/>
      </w:r>
      <w:r>
        <w:instrText xml:space="preserve"> HYPERLINK "4.22.4.2" </w:instrText>
      </w:r>
      <w:r>
        <w:fldChar w:fldCharType="separate"/>
      </w:r>
      <w:r>
        <w:rPr>
          <w:position w:val="5"/>
          <w:sz w:val="36"/>
          <w:szCs w:val="36"/>
        </w:rPr>
        <w:t>4.22.4.2</w:t>
      </w:r>
      <w:r>
        <w:rPr>
          <w:position w:val="5"/>
          <w:sz w:val="36"/>
          <w:szCs w:val="36"/>
        </w:rPr>
        <w:fldChar w:fldCharType="end"/>
      </w:r>
      <w:r>
        <w:rPr>
          <w:position w:val="5"/>
          <w:sz w:val="36"/>
          <w:szCs w:val="36"/>
        </w:rPr>
        <w:t>.</w:t>
      </w:r>
      <w:r>
        <w:rPr>
          <w:spacing w:val="55"/>
          <w:position w:val="5"/>
          <w:sz w:val="36"/>
          <w:szCs w:val="36"/>
        </w:rPr>
        <w:t xml:space="preserve">  </w:t>
      </w:r>
      <w:r>
        <w:rPr>
          <w:rFonts w:ascii="等线" w:hAnsi="等线" w:eastAsia="等线" w:cs="等线"/>
          <w:position w:val="5"/>
          <w:sz w:val="36"/>
          <w:szCs w:val="36"/>
        </w:rPr>
        <w:t>我的流程</w:t>
      </w:r>
      <w:r>
        <w:rPr>
          <w:position w:val="5"/>
          <w:sz w:val="36"/>
          <w:szCs w:val="36"/>
        </w:rPr>
        <w:t>-</w:t>
      </w:r>
      <w:r>
        <w:rPr>
          <w:rFonts w:ascii="等线" w:hAnsi="等线" w:eastAsia="等线" w:cs="等线"/>
          <w:position w:val="5"/>
          <w:sz w:val="36"/>
          <w:szCs w:val="36"/>
        </w:rPr>
        <w:t>重新发起</w:t>
      </w:r>
    </w:p>
    <w:p w14:paraId="5DB331E8">
      <w:pPr>
        <w:pStyle w:val="2"/>
        <w:spacing w:line="402" w:lineRule="auto"/>
      </w:pPr>
    </w:p>
    <w:p w14:paraId="694FFC4F">
      <w:pPr>
        <w:spacing w:before="71" w:line="426" w:lineRule="auto"/>
        <w:ind w:left="1104" w:right="441" w:firstLine="422"/>
        <w:rPr>
          <w:rFonts w:ascii="等线" w:hAnsi="等线" w:eastAsia="等线" w:cs="等线"/>
          <w:sz w:val="21"/>
          <w:szCs w:val="21"/>
        </w:rPr>
      </w:pPr>
      <w:r>
        <w:rPr>
          <w:rFonts w:ascii="等线" w:hAnsi="等线" w:eastAsia="等线" w:cs="等线"/>
          <w:spacing w:val="2"/>
          <w:sz w:val="21"/>
          <w:szCs w:val="21"/>
        </w:rPr>
        <w:t>重新发起是可以针对选择的流程模板进行流程的重新发起，并且重新发起会将表单数</w:t>
      </w:r>
      <w:r>
        <w:rPr>
          <w:rFonts w:ascii="等线" w:hAnsi="等线" w:eastAsia="等线" w:cs="等线"/>
          <w:spacing w:val="14"/>
          <w:sz w:val="21"/>
          <w:szCs w:val="21"/>
        </w:rPr>
        <w:t xml:space="preserve"> </w:t>
      </w:r>
      <w:r>
        <w:rPr>
          <w:rFonts w:ascii="等线" w:hAnsi="等线" w:eastAsia="等线" w:cs="等线"/>
          <w:spacing w:val="-1"/>
          <w:sz w:val="21"/>
          <w:szCs w:val="21"/>
        </w:rPr>
        <w:t>据复制到新流程中，用户不用再次重新填写。</w:t>
      </w:r>
    </w:p>
    <w:p w14:paraId="4FC51209">
      <w:pPr>
        <w:spacing w:line="8402" w:lineRule="exact"/>
        <w:ind w:firstLine="1074"/>
      </w:pPr>
      <w:r>
        <w:rPr>
          <w:position w:val="-168"/>
        </w:rPr>
        <w:drawing>
          <wp:inline distT="0" distB="0" distL="0" distR="0">
            <wp:extent cx="5292090" cy="5335270"/>
            <wp:effectExtent l="0" t="0" r="0" b="0"/>
            <wp:docPr id="2012" name="IM 2012"/>
            <wp:cNvGraphicFramePr/>
            <a:graphic xmlns:a="http://schemas.openxmlformats.org/drawingml/2006/main">
              <a:graphicData uri="http://schemas.openxmlformats.org/drawingml/2006/picture">
                <pic:pic xmlns:pic="http://schemas.openxmlformats.org/drawingml/2006/picture">
                  <pic:nvPicPr>
                    <pic:cNvPr id="2012" name="IM 2012"/>
                    <pic:cNvPicPr/>
                  </pic:nvPicPr>
                  <pic:blipFill>
                    <a:blip r:embed="rId459"/>
                    <a:stretch>
                      <a:fillRect/>
                    </a:stretch>
                  </pic:blipFill>
                  <pic:spPr>
                    <a:xfrm>
                      <a:off x="0" y="0"/>
                      <a:ext cx="5292090" cy="5335270"/>
                    </a:xfrm>
                    <a:prstGeom prst="rect">
                      <a:avLst/>
                    </a:prstGeom>
                  </pic:spPr>
                </pic:pic>
              </a:graphicData>
            </a:graphic>
          </wp:inline>
        </w:drawing>
      </w:r>
    </w:p>
    <w:p w14:paraId="62EDAEF6">
      <w:pPr>
        <w:spacing w:line="8402" w:lineRule="exact"/>
        <w:sectPr>
          <w:pgSz w:w="11900" w:h="16820"/>
          <w:pgMar w:top="1539" w:right="1365" w:bottom="400" w:left="705" w:header="922" w:footer="0" w:gutter="0"/>
          <w:cols w:space="720" w:num="1"/>
        </w:sectPr>
      </w:pPr>
    </w:p>
    <w:p w14:paraId="52A71F7D">
      <w:pPr>
        <w:pStyle w:val="2"/>
        <w:spacing w:before="216" w:line="678" w:lineRule="exact"/>
        <w:ind w:left="1098" w:leftChars="0"/>
        <w:outlineLvl w:val="2"/>
        <w:rPr>
          <w:rFonts w:ascii="等线" w:hAnsi="等线" w:eastAsia="等线" w:cs="等线"/>
          <w:sz w:val="43"/>
          <w:szCs w:val="43"/>
        </w:rPr>
      </w:pPr>
      <w:r>
        <w:rPr>
          <w:spacing w:val="8"/>
          <w:position w:val="7"/>
          <w:sz w:val="43"/>
          <w:szCs w:val="43"/>
        </w:rPr>
        <w:t>4.22.5.</w:t>
      </w:r>
      <w:r>
        <w:rPr>
          <w:spacing w:val="60"/>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我的传阅</w:t>
      </w:r>
    </w:p>
    <w:p w14:paraId="42CB55D8">
      <w:pPr>
        <w:pStyle w:val="2"/>
        <w:spacing w:line="245" w:lineRule="auto"/>
      </w:pPr>
    </w:p>
    <w:p w14:paraId="359B811B">
      <w:pPr>
        <w:pStyle w:val="2"/>
        <w:spacing w:line="246" w:lineRule="auto"/>
      </w:pPr>
    </w:p>
    <w:p w14:paraId="1EE853EA">
      <w:pPr>
        <w:spacing w:before="72" w:line="226" w:lineRule="auto"/>
        <w:ind w:left="1527"/>
        <w:rPr>
          <w:rFonts w:ascii="等线" w:hAnsi="等线" w:eastAsia="等线" w:cs="等线"/>
          <w:sz w:val="21"/>
          <w:szCs w:val="21"/>
        </w:rPr>
      </w:pPr>
      <w:r>
        <w:rPr>
          <w:rFonts w:ascii="等线" w:hAnsi="等线" w:eastAsia="等线" w:cs="等线"/>
          <w:spacing w:val="-2"/>
          <w:sz w:val="21"/>
          <w:szCs w:val="21"/>
        </w:rPr>
        <w:t>可以查看所有传阅人包含登录人的流程信息。</w:t>
      </w:r>
    </w:p>
    <w:p w14:paraId="0D496F21">
      <w:pPr>
        <w:pStyle w:val="2"/>
        <w:spacing w:line="244" w:lineRule="auto"/>
      </w:pPr>
    </w:p>
    <w:p w14:paraId="4C115F18">
      <w:pPr>
        <w:spacing w:line="4209" w:lineRule="exact"/>
        <w:ind w:firstLine="1074"/>
      </w:pPr>
      <w:r>
        <w:rPr>
          <w:position w:val="-84"/>
        </w:rPr>
        <w:drawing>
          <wp:inline distT="0" distB="0" distL="0" distR="0">
            <wp:extent cx="5292090" cy="2672715"/>
            <wp:effectExtent l="0" t="0" r="0" b="0"/>
            <wp:docPr id="2014" name="IM 2014"/>
            <wp:cNvGraphicFramePr/>
            <a:graphic xmlns:a="http://schemas.openxmlformats.org/drawingml/2006/main">
              <a:graphicData uri="http://schemas.openxmlformats.org/drawingml/2006/picture">
                <pic:pic xmlns:pic="http://schemas.openxmlformats.org/drawingml/2006/picture">
                  <pic:nvPicPr>
                    <pic:cNvPr id="2014" name="IM 2014"/>
                    <pic:cNvPicPr/>
                  </pic:nvPicPr>
                  <pic:blipFill>
                    <a:blip r:embed="rId460"/>
                    <a:stretch>
                      <a:fillRect/>
                    </a:stretch>
                  </pic:blipFill>
                  <pic:spPr>
                    <a:xfrm>
                      <a:off x="0" y="0"/>
                      <a:ext cx="5292090" cy="2672715"/>
                    </a:xfrm>
                    <a:prstGeom prst="rect">
                      <a:avLst/>
                    </a:prstGeom>
                  </pic:spPr>
                </pic:pic>
              </a:graphicData>
            </a:graphic>
          </wp:inline>
        </w:drawing>
      </w:r>
    </w:p>
    <w:p w14:paraId="34256646">
      <w:pPr>
        <w:spacing w:line="4209" w:lineRule="exact"/>
        <w:sectPr>
          <w:pgSz w:w="11900" w:h="16820"/>
          <w:pgMar w:top="1539" w:right="1365" w:bottom="400" w:left="705" w:header="922" w:footer="0" w:gutter="0"/>
          <w:cols w:space="720" w:num="1"/>
        </w:sectPr>
      </w:pPr>
    </w:p>
    <w:p w14:paraId="323E3F0A">
      <w:pPr>
        <w:pStyle w:val="2"/>
        <w:spacing w:before="194" w:line="679" w:lineRule="exact"/>
        <w:ind w:left="1098" w:leftChars="0"/>
        <w:outlineLvl w:val="2"/>
        <w:rPr>
          <w:rFonts w:ascii="等线" w:hAnsi="等线" w:eastAsia="等线" w:cs="等线"/>
          <w:sz w:val="43"/>
          <w:szCs w:val="43"/>
        </w:rPr>
      </w:pPr>
      <w:r>
        <w:rPr>
          <w:spacing w:val="8"/>
          <w:position w:val="7"/>
          <w:sz w:val="43"/>
          <w:szCs w:val="43"/>
        </w:rPr>
        <w:t>4.22.6.</w:t>
      </w:r>
      <w:r>
        <w:rPr>
          <w:spacing w:val="60"/>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我的草稿</w:t>
      </w:r>
    </w:p>
    <w:p w14:paraId="20983ACA">
      <w:pPr>
        <w:pStyle w:val="2"/>
        <w:spacing w:line="244" w:lineRule="auto"/>
      </w:pPr>
    </w:p>
    <w:p w14:paraId="55AE8D3B">
      <w:pPr>
        <w:pStyle w:val="2"/>
        <w:spacing w:line="245" w:lineRule="auto"/>
      </w:pPr>
    </w:p>
    <w:p w14:paraId="5B7B1830">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16" name="IM 2016"/>
            <wp:cNvGraphicFramePr/>
            <a:graphic xmlns:a="http://schemas.openxmlformats.org/drawingml/2006/main">
              <a:graphicData uri="http://schemas.openxmlformats.org/drawingml/2006/picture">
                <pic:pic xmlns:pic="http://schemas.openxmlformats.org/drawingml/2006/picture">
                  <pic:nvPicPr>
                    <pic:cNvPr id="2016" name="IM 20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3"/>
          <w:sz w:val="21"/>
          <w:szCs w:val="21"/>
        </w:rPr>
        <w:t>保存草稿：用户在发起审批过程中，可能会</w:t>
      </w:r>
      <w:r>
        <w:rPr>
          <w:rFonts w:ascii="等线" w:hAnsi="等线" w:eastAsia="等线" w:cs="等线"/>
          <w:spacing w:val="2"/>
          <w:sz w:val="21"/>
          <w:szCs w:val="21"/>
        </w:rPr>
        <w:t>遇到短时间无法完成发起的情况，这种时</w:t>
      </w:r>
    </w:p>
    <w:p w14:paraId="2F68237C">
      <w:pPr>
        <w:pStyle w:val="2"/>
        <w:spacing w:line="284" w:lineRule="auto"/>
      </w:pPr>
    </w:p>
    <w:p w14:paraId="6370939C">
      <w:pPr>
        <w:spacing w:before="71" w:line="226" w:lineRule="auto"/>
        <w:ind w:left="1518"/>
        <w:rPr>
          <w:rFonts w:ascii="等线" w:hAnsi="等线" w:eastAsia="等线" w:cs="等线"/>
          <w:sz w:val="21"/>
          <w:szCs w:val="21"/>
        </w:rPr>
      </w:pPr>
      <w:r>
        <w:rPr>
          <w:rFonts w:ascii="等线" w:hAnsi="等线" w:eastAsia="等线" w:cs="等线"/>
          <w:sz w:val="21"/>
          <w:szCs w:val="21"/>
        </w:rPr>
        <w:t>候就可以使用保存草稿功能，保存完成之后，可以在我的草稿</w:t>
      </w:r>
      <w:r>
        <w:rPr>
          <w:rFonts w:ascii="等线" w:hAnsi="等线" w:eastAsia="等线" w:cs="等线"/>
          <w:spacing w:val="-1"/>
          <w:sz w:val="21"/>
          <w:szCs w:val="21"/>
        </w:rPr>
        <w:t>中查看并继续完成发起。</w:t>
      </w:r>
    </w:p>
    <w:p w14:paraId="487897F9">
      <w:pPr>
        <w:spacing w:before="91" w:line="4163" w:lineRule="exact"/>
        <w:ind w:firstLine="1132"/>
      </w:pPr>
      <w:r>
        <w:rPr>
          <w:position w:val="-83"/>
        </w:rPr>
        <w:drawing>
          <wp:inline distT="0" distB="0" distL="0" distR="0">
            <wp:extent cx="5220970" cy="2643505"/>
            <wp:effectExtent l="0" t="0" r="0" b="0"/>
            <wp:docPr id="2018" name="IM 2018"/>
            <wp:cNvGraphicFramePr/>
            <a:graphic xmlns:a="http://schemas.openxmlformats.org/drawingml/2006/main">
              <a:graphicData uri="http://schemas.openxmlformats.org/drawingml/2006/picture">
                <pic:pic xmlns:pic="http://schemas.openxmlformats.org/drawingml/2006/picture">
                  <pic:nvPicPr>
                    <pic:cNvPr id="2018" name="IM 2018"/>
                    <pic:cNvPicPr/>
                  </pic:nvPicPr>
                  <pic:blipFill>
                    <a:blip r:embed="rId461"/>
                    <a:stretch>
                      <a:fillRect/>
                    </a:stretch>
                  </pic:blipFill>
                  <pic:spPr>
                    <a:xfrm>
                      <a:off x="0" y="0"/>
                      <a:ext cx="5220970" cy="2643505"/>
                    </a:xfrm>
                    <a:prstGeom prst="rect">
                      <a:avLst/>
                    </a:prstGeom>
                  </pic:spPr>
                </pic:pic>
              </a:graphicData>
            </a:graphic>
          </wp:inline>
        </w:drawing>
      </w:r>
    </w:p>
    <w:p w14:paraId="2344903E">
      <w:pPr>
        <w:pStyle w:val="2"/>
        <w:spacing w:line="353" w:lineRule="auto"/>
      </w:pPr>
    </w:p>
    <w:p w14:paraId="2D500456">
      <w:pPr>
        <w:pStyle w:val="2"/>
        <w:spacing w:line="353" w:lineRule="auto"/>
      </w:pPr>
    </w:p>
    <w:p w14:paraId="39601431">
      <w:pPr>
        <w:pStyle w:val="2"/>
        <w:spacing w:before="72" w:line="226"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2020" name="IM 2020"/>
            <wp:cNvGraphicFramePr/>
            <a:graphic xmlns:a="http://schemas.openxmlformats.org/drawingml/2006/main">
              <a:graphicData uri="http://schemas.openxmlformats.org/drawingml/2006/picture">
                <pic:pic xmlns:pic="http://schemas.openxmlformats.org/drawingml/2006/picture">
                  <pic:nvPicPr>
                    <pic:cNvPr id="2020" name="IM 202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rPr>
        <w:t>查看草稿：在</w:t>
      </w:r>
      <w:r>
        <w:rPr>
          <w:rFonts w:ascii="等线" w:hAnsi="等线" w:eastAsia="等线" w:cs="等线"/>
          <w:spacing w:val="18"/>
          <w:w w:val="101"/>
        </w:rPr>
        <w:t xml:space="preserve">  </w:t>
      </w:r>
      <w:r>
        <w:t>“</w:t>
      </w:r>
      <w:r>
        <w:rPr>
          <w:rFonts w:ascii="等线" w:hAnsi="等线" w:eastAsia="等线" w:cs="等线"/>
        </w:rPr>
        <w:t>流程任务</w:t>
      </w:r>
      <w:r>
        <w:rPr>
          <w:rFonts w:ascii="Calibri" w:hAnsi="Calibri" w:eastAsia="Calibri" w:cs="Calibri"/>
        </w:rPr>
        <w:t>-</w:t>
      </w:r>
      <w:r>
        <w:rPr>
          <w:rFonts w:ascii="等线" w:hAnsi="等线" w:eastAsia="等线" w:cs="等线"/>
        </w:rPr>
        <w:t>草稿箱</w:t>
      </w:r>
      <w:r>
        <w:rPr>
          <w:spacing w:val="97"/>
          <w:w w:val="175"/>
        </w:rPr>
        <w:t>”</w:t>
      </w:r>
      <w:r>
        <w:rPr>
          <w:rFonts w:ascii="等线" w:hAnsi="等线" w:eastAsia="等线" w:cs="等线"/>
          <w:spacing w:val="-2"/>
        </w:rPr>
        <w:t>功能中，可以查看到登录人自己保存的草稿流程，</w:t>
      </w:r>
    </w:p>
    <w:p w14:paraId="377D449A">
      <w:pPr>
        <w:pStyle w:val="2"/>
        <w:spacing w:line="283" w:lineRule="auto"/>
      </w:pPr>
    </w:p>
    <w:p w14:paraId="6CF4DDFC">
      <w:pPr>
        <w:spacing w:before="71" w:line="227" w:lineRule="auto"/>
        <w:ind w:left="1524"/>
        <w:rPr>
          <w:rFonts w:ascii="等线" w:hAnsi="等线" w:eastAsia="等线" w:cs="等线"/>
          <w:sz w:val="21"/>
          <w:szCs w:val="21"/>
        </w:rPr>
      </w:pPr>
      <w:r>
        <w:rPr>
          <w:rFonts w:ascii="等线" w:hAnsi="等线" w:eastAsia="等线" w:cs="等线"/>
          <w:spacing w:val="-1"/>
          <w:sz w:val="21"/>
          <w:szCs w:val="21"/>
        </w:rPr>
        <w:t>点击编辑即可继续完成流程发起操作。</w:t>
      </w:r>
    </w:p>
    <w:p w14:paraId="60EB3780">
      <w:pPr>
        <w:pStyle w:val="2"/>
        <w:spacing w:line="330" w:lineRule="auto"/>
      </w:pPr>
    </w:p>
    <w:p w14:paraId="24AA72BB">
      <w:pPr>
        <w:spacing w:line="4298" w:lineRule="exact"/>
        <w:ind w:firstLine="1074"/>
      </w:pPr>
      <w:r>
        <w:rPr>
          <w:position w:val="-85"/>
        </w:rPr>
        <w:drawing>
          <wp:inline distT="0" distB="0" distL="0" distR="0">
            <wp:extent cx="5415280" cy="2728595"/>
            <wp:effectExtent l="0" t="0" r="0" b="0"/>
            <wp:docPr id="2022" name="IM 2022"/>
            <wp:cNvGraphicFramePr/>
            <a:graphic xmlns:a="http://schemas.openxmlformats.org/drawingml/2006/main">
              <a:graphicData uri="http://schemas.openxmlformats.org/drawingml/2006/picture">
                <pic:pic xmlns:pic="http://schemas.openxmlformats.org/drawingml/2006/picture">
                  <pic:nvPicPr>
                    <pic:cNvPr id="2022" name="IM 2022"/>
                    <pic:cNvPicPr/>
                  </pic:nvPicPr>
                  <pic:blipFill>
                    <a:blip r:embed="rId462"/>
                    <a:stretch>
                      <a:fillRect/>
                    </a:stretch>
                  </pic:blipFill>
                  <pic:spPr>
                    <a:xfrm>
                      <a:off x="0" y="0"/>
                      <a:ext cx="5415914" cy="2729229"/>
                    </a:xfrm>
                    <a:prstGeom prst="rect">
                      <a:avLst/>
                    </a:prstGeom>
                  </pic:spPr>
                </pic:pic>
              </a:graphicData>
            </a:graphic>
          </wp:inline>
        </w:drawing>
      </w:r>
    </w:p>
    <w:p w14:paraId="5C2F3C16">
      <w:pPr>
        <w:spacing w:line="4298" w:lineRule="exact"/>
        <w:sectPr>
          <w:pgSz w:w="11900" w:h="16820"/>
          <w:pgMar w:top="1539" w:right="1365" w:bottom="400" w:left="705" w:header="922" w:footer="0" w:gutter="0"/>
          <w:cols w:space="720" w:num="1"/>
        </w:sectPr>
      </w:pPr>
    </w:p>
    <w:p w14:paraId="1DECB3DE">
      <w:pPr>
        <w:pStyle w:val="2"/>
        <w:spacing w:before="194" w:line="679" w:lineRule="exact"/>
        <w:ind w:left="1098" w:leftChars="0"/>
        <w:outlineLvl w:val="2"/>
        <w:rPr>
          <w:rFonts w:ascii="等线" w:hAnsi="等线" w:eastAsia="等线" w:cs="等线"/>
          <w:sz w:val="43"/>
          <w:szCs w:val="43"/>
        </w:rPr>
      </w:pPr>
      <w:r>
        <w:rPr>
          <w:spacing w:val="8"/>
          <w:position w:val="7"/>
          <w:sz w:val="43"/>
          <w:szCs w:val="43"/>
        </w:rPr>
        <w:t>4.22.7.</w:t>
      </w:r>
      <w:r>
        <w:rPr>
          <w:spacing w:val="59"/>
          <w:position w:val="7"/>
          <w:sz w:val="43"/>
          <w:szCs w:val="43"/>
        </w:rPr>
        <w:t xml:space="preserve">  </w:t>
      </w:r>
      <w:r>
        <w:rPr>
          <w:rFonts w:ascii="等线" w:hAnsi="等线" w:eastAsia="等线" w:cs="等线"/>
          <w:spacing w:val="8"/>
          <w:position w:val="7"/>
          <w:sz w:val="43"/>
          <w:szCs w:val="43"/>
        </w:rPr>
        <w:t>流程任务</w:t>
      </w:r>
      <w:r>
        <w:rPr>
          <w:spacing w:val="8"/>
          <w:position w:val="7"/>
          <w:sz w:val="43"/>
          <w:szCs w:val="43"/>
        </w:rPr>
        <w:t>-</w:t>
      </w:r>
      <w:r>
        <w:rPr>
          <w:rFonts w:ascii="等线" w:hAnsi="等线" w:eastAsia="等线" w:cs="等线"/>
          <w:spacing w:val="8"/>
          <w:position w:val="7"/>
          <w:sz w:val="43"/>
          <w:szCs w:val="43"/>
        </w:rPr>
        <w:t>回收站</w:t>
      </w:r>
    </w:p>
    <w:p w14:paraId="6AEE5C64">
      <w:pPr>
        <w:pStyle w:val="2"/>
        <w:spacing w:line="244" w:lineRule="auto"/>
      </w:pPr>
    </w:p>
    <w:p w14:paraId="41D706DA">
      <w:pPr>
        <w:pStyle w:val="2"/>
        <w:spacing w:line="245" w:lineRule="auto"/>
      </w:pPr>
    </w:p>
    <w:p w14:paraId="4395FD6E">
      <w:pPr>
        <w:spacing w:before="71"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24" name="IM 2024"/>
            <wp:cNvGraphicFramePr/>
            <a:graphic xmlns:a="http://schemas.openxmlformats.org/drawingml/2006/main">
              <a:graphicData uri="http://schemas.openxmlformats.org/drawingml/2006/picture">
                <pic:pic xmlns:pic="http://schemas.openxmlformats.org/drawingml/2006/picture">
                  <pic:nvPicPr>
                    <pic:cNvPr id="2024" name="IM 202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移入回收站：用户可以针对自己发起的流程，选择移入回收站，相关流程审批将会被</w:t>
      </w:r>
    </w:p>
    <w:p w14:paraId="5379F507">
      <w:pPr>
        <w:pStyle w:val="2"/>
        <w:spacing w:line="284" w:lineRule="auto"/>
      </w:pPr>
    </w:p>
    <w:p w14:paraId="3C098FEF">
      <w:pPr>
        <w:spacing w:before="71" w:line="226" w:lineRule="auto"/>
        <w:ind w:left="1526"/>
        <w:rPr>
          <w:rFonts w:ascii="等线" w:hAnsi="等线" w:eastAsia="等线" w:cs="等线"/>
          <w:sz w:val="21"/>
          <w:szCs w:val="21"/>
        </w:rPr>
      </w:pPr>
      <w:r>
        <w:rPr>
          <w:rFonts w:ascii="等线" w:hAnsi="等线" w:eastAsia="等线" w:cs="等线"/>
          <w:spacing w:val="-1"/>
          <w:sz w:val="21"/>
          <w:szCs w:val="21"/>
        </w:rPr>
        <w:t>直接停止，如果在回收站中继续删除，那么该流程将被删除。</w:t>
      </w:r>
    </w:p>
    <w:p w14:paraId="1858162E">
      <w:pPr>
        <w:spacing w:before="78" w:line="4204" w:lineRule="exact"/>
        <w:ind w:firstLine="1074"/>
      </w:pPr>
      <w:r>
        <w:rPr>
          <w:position w:val="-84"/>
        </w:rPr>
        <w:drawing>
          <wp:inline distT="0" distB="0" distL="0" distR="0">
            <wp:extent cx="5292090" cy="2668905"/>
            <wp:effectExtent l="0" t="0" r="0" b="0"/>
            <wp:docPr id="2026" name="IM 2026"/>
            <wp:cNvGraphicFramePr/>
            <a:graphic xmlns:a="http://schemas.openxmlformats.org/drawingml/2006/main">
              <a:graphicData uri="http://schemas.openxmlformats.org/drawingml/2006/picture">
                <pic:pic xmlns:pic="http://schemas.openxmlformats.org/drawingml/2006/picture">
                  <pic:nvPicPr>
                    <pic:cNvPr id="2026" name="IM 2026"/>
                    <pic:cNvPicPr/>
                  </pic:nvPicPr>
                  <pic:blipFill>
                    <a:blip r:embed="rId463"/>
                    <a:stretch>
                      <a:fillRect/>
                    </a:stretch>
                  </pic:blipFill>
                  <pic:spPr>
                    <a:xfrm>
                      <a:off x="0" y="0"/>
                      <a:ext cx="5292090" cy="2669539"/>
                    </a:xfrm>
                    <a:prstGeom prst="rect">
                      <a:avLst/>
                    </a:prstGeom>
                  </pic:spPr>
                </pic:pic>
              </a:graphicData>
            </a:graphic>
          </wp:inline>
        </w:drawing>
      </w:r>
    </w:p>
    <w:p w14:paraId="7491D049">
      <w:pPr>
        <w:pStyle w:val="2"/>
        <w:spacing w:line="371" w:lineRule="auto"/>
      </w:pPr>
    </w:p>
    <w:p w14:paraId="75FBF401">
      <w:pPr>
        <w:pStyle w:val="2"/>
        <w:spacing w:before="71" w:line="490" w:lineRule="auto"/>
        <w:ind w:left="1525" w:right="437" w:hanging="431"/>
        <w:rPr>
          <w:rFonts w:ascii="等线" w:hAnsi="等线" w:eastAsia="等线" w:cs="等线"/>
        </w:rPr>
      </w:pPr>
      <w:r>
        <w:rPr>
          <w:rFonts w:ascii="等线" w:hAnsi="等线" w:eastAsia="等线" w:cs="等线"/>
        </w:rPr>
        <w:drawing>
          <wp:inline distT="0" distB="0" distL="0" distR="0">
            <wp:extent cx="87630" cy="80010"/>
            <wp:effectExtent l="0" t="0" r="0" b="0"/>
            <wp:docPr id="2028" name="IM 2028"/>
            <wp:cNvGraphicFramePr/>
            <a:graphic xmlns:a="http://schemas.openxmlformats.org/drawingml/2006/main">
              <a:graphicData uri="http://schemas.openxmlformats.org/drawingml/2006/picture">
                <pic:pic xmlns:pic="http://schemas.openxmlformats.org/drawingml/2006/picture">
                  <pic:nvPicPr>
                    <pic:cNvPr id="2028" name="IM 202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rPr>
        <w:t xml:space="preserve">     查看回收站、重新发起：在</w:t>
      </w:r>
      <w:r>
        <w:rPr>
          <w:rFonts w:ascii="等线" w:hAnsi="等线" w:eastAsia="等线" w:cs="等线"/>
          <w:spacing w:val="18"/>
          <w:w w:val="101"/>
        </w:rPr>
        <w:t xml:space="preserve">  </w:t>
      </w:r>
      <w:r>
        <w:t>“</w:t>
      </w:r>
      <w:r>
        <w:rPr>
          <w:rFonts w:ascii="等线" w:hAnsi="等线" w:eastAsia="等线" w:cs="等线"/>
        </w:rPr>
        <w:t>流程任务</w:t>
      </w:r>
      <w:r>
        <w:rPr>
          <w:rFonts w:ascii="Calibri" w:hAnsi="Calibri" w:eastAsia="Calibri" w:cs="Calibri"/>
        </w:rPr>
        <w:t>-</w:t>
      </w:r>
      <w:r>
        <w:rPr>
          <w:rFonts w:ascii="等线" w:hAnsi="等线" w:eastAsia="等线" w:cs="等线"/>
        </w:rPr>
        <w:t>回收站</w:t>
      </w:r>
      <w:r>
        <w:rPr>
          <w:spacing w:val="93"/>
          <w:w w:val="175"/>
        </w:rPr>
        <w:t>”</w:t>
      </w:r>
      <w:r>
        <w:rPr>
          <w:rFonts w:ascii="等线" w:hAnsi="等线" w:eastAsia="等线" w:cs="等线"/>
          <w:spacing w:val="1"/>
        </w:rPr>
        <w:t>功能中，可以查看到登录人自己移入</w:t>
      </w:r>
      <w:r>
        <w:rPr>
          <w:rFonts w:ascii="等线" w:hAnsi="等线" w:eastAsia="等线" w:cs="等线"/>
        </w:rPr>
        <w:t xml:space="preserve"> </w:t>
      </w:r>
      <w:r>
        <w:rPr>
          <w:rFonts w:ascii="等线" w:hAnsi="等线" w:eastAsia="等线" w:cs="等线"/>
          <w:spacing w:val="2"/>
        </w:rPr>
        <w:t>回收站的流程，该流程不能继续完成审批，只能重新发起，重新发起会将表单数据自</w:t>
      </w:r>
      <w:r>
        <w:rPr>
          <w:rFonts w:ascii="等线" w:hAnsi="等线" w:eastAsia="等线" w:cs="等线"/>
          <w:spacing w:val="14"/>
          <w:w w:val="101"/>
        </w:rPr>
        <w:t xml:space="preserve"> </w:t>
      </w:r>
      <w:r>
        <w:rPr>
          <w:rFonts w:ascii="等线" w:hAnsi="等线" w:eastAsia="等线" w:cs="等线"/>
          <w:spacing w:val="2"/>
        </w:rPr>
        <w:t>动带入，无需用户自己重新填写。需要注意的是，如果在回收站继续删除该流程，那</w:t>
      </w:r>
      <w:r>
        <w:rPr>
          <w:rFonts w:ascii="等线" w:hAnsi="等线" w:eastAsia="等线" w:cs="等线"/>
          <w:spacing w:val="14"/>
          <w:w w:val="101"/>
        </w:rPr>
        <w:t xml:space="preserve"> </w:t>
      </w:r>
      <w:r>
        <w:rPr>
          <w:rFonts w:ascii="等线" w:hAnsi="等线" w:eastAsia="等线" w:cs="等线"/>
          <w:spacing w:val="-2"/>
        </w:rPr>
        <w:t>么该流程数据将会彻底消失。</w:t>
      </w:r>
    </w:p>
    <w:p w14:paraId="0AA3DCF6">
      <w:pPr>
        <w:spacing w:line="4192" w:lineRule="exact"/>
        <w:ind w:firstLine="1074"/>
      </w:pPr>
      <w:r>
        <w:rPr>
          <w:position w:val="-83"/>
        </w:rPr>
        <w:drawing>
          <wp:inline distT="0" distB="0" distL="0" distR="0">
            <wp:extent cx="5292090" cy="2661920"/>
            <wp:effectExtent l="0" t="0" r="0" b="0"/>
            <wp:docPr id="2030" name="IM 2030"/>
            <wp:cNvGraphicFramePr/>
            <a:graphic xmlns:a="http://schemas.openxmlformats.org/drawingml/2006/main">
              <a:graphicData uri="http://schemas.openxmlformats.org/drawingml/2006/picture">
                <pic:pic xmlns:pic="http://schemas.openxmlformats.org/drawingml/2006/picture">
                  <pic:nvPicPr>
                    <pic:cNvPr id="2030" name="IM 2030"/>
                    <pic:cNvPicPr/>
                  </pic:nvPicPr>
                  <pic:blipFill>
                    <a:blip r:embed="rId464"/>
                    <a:stretch>
                      <a:fillRect/>
                    </a:stretch>
                  </pic:blipFill>
                  <pic:spPr>
                    <a:xfrm>
                      <a:off x="0" y="0"/>
                      <a:ext cx="5292090" cy="2661920"/>
                    </a:xfrm>
                    <a:prstGeom prst="rect">
                      <a:avLst/>
                    </a:prstGeom>
                  </pic:spPr>
                </pic:pic>
              </a:graphicData>
            </a:graphic>
          </wp:inline>
        </w:drawing>
      </w:r>
    </w:p>
    <w:p w14:paraId="1B605E35">
      <w:pPr>
        <w:spacing w:line="4192" w:lineRule="exact"/>
        <w:sectPr>
          <w:pgSz w:w="11900" w:h="16820"/>
          <w:pgMar w:top="1539" w:right="1365" w:bottom="400" w:left="705" w:header="922" w:footer="0" w:gutter="0"/>
          <w:cols w:space="720" w:num="1"/>
        </w:sectPr>
      </w:pPr>
    </w:p>
    <w:p w14:paraId="031740AC">
      <w:pPr>
        <w:pStyle w:val="2"/>
        <w:spacing w:before="218" w:line="749" w:lineRule="exact"/>
        <w:ind w:left="1098"/>
        <w:outlineLvl w:val="1"/>
        <w:rPr>
          <w:rFonts w:ascii="等线" w:hAnsi="等线" w:eastAsia="等线" w:cs="等线"/>
          <w:sz w:val="48"/>
          <w:szCs w:val="48"/>
        </w:rPr>
      </w:pPr>
      <w:bookmarkStart w:id="183" w:name="bookmark155"/>
      <w:bookmarkEnd w:id="183"/>
      <w:bookmarkStart w:id="184" w:name="bookmark156"/>
      <w:bookmarkEnd w:id="184"/>
      <w:bookmarkStart w:id="185" w:name="bookmark157"/>
      <w:bookmarkEnd w:id="185"/>
      <w:r>
        <w:rPr>
          <w:spacing w:val="-3"/>
          <w:position w:val="7"/>
          <w:sz w:val="48"/>
          <w:szCs w:val="48"/>
        </w:rPr>
        <w:t>4.23.</w:t>
      </w:r>
      <w:r>
        <w:rPr>
          <w:spacing w:val="79"/>
          <w:position w:val="7"/>
          <w:sz w:val="48"/>
          <w:szCs w:val="48"/>
        </w:rPr>
        <w:t xml:space="preserve"> </w:t>
      </w:r>
      <w:r>
        <w:rPr>
          <w:rFonts w:ascii="等线" w:hAnsi="等线" w:eastAsia="等线" w:cs="等线"/>
          <w:spacing w:val="-3"/>
          <w:position w:val="7"/>
          <w:sz w:val="48"/>
          <w:szCs w:val="48"/>
        </w:rPr>
        <w:t>流程监控</w:t>
      </w:r>
    </w:p>
    <w:p w14:paraId="6A27E846">
      <w:pPr>
        <w:pStyle w:val="2"/>
        <w:spacing w:line="448" w:lineRule="auto"/>
      </w:pPr>
    </w:p>
    <w:p w14:paraId="2DE7B719">
      <w:pPr>
        <w:spacing w:before="71" w:line="514" w:lineRule="auto"/>
        <w:ind w:left="1101" w:right="441" w:firstLine="423"/>
        <w:rPr>
          <w:rFonts w:ascii="等线" w:hAnsi="等线" w:eastAsia="等线" w:cs="等线"/>
          <w:sz w:val="21"/>
          <w:szCs w:val="21"/>
        </w:rPr>
      </w:pPr>
      <w:r>
        <w:rPr>
          <w:rFonts w:ascii="等线" w:hAnsi="等线" w:eastAsia="等线" w:cs="等线"/>
          <w:spacing w:val="2"/>
          <w:sz w:val="21"/>
          <w:szCs w:val="21"/>
        </w:rPr>
        <w:t>流程监控可以查看所有流程信息，可以对未完成审批的流程进行指定审核人、挂起等</w:t>
      </w:r>
      <w:r>
        <w:rPr>
          <w:rFonts w:ascii="等线" w:hAnsi="等线" w:eastAsia="等线" w:cs="等线"/>
          <w:spacing w:val="16"/>
          <w:sz w:val="21"/>
          <w:szCs w:val="21"/>
        </w:rPr>
        <w:t xml:space="preserve"> </w:t>
      </w:r>
      <w:r>
        <w:rPr>
          <w:rFonts w:ascii="等线" w:hAnsi="等线" w:eastAsia="等线" w:cs="等线"/>
          <w:spacing w:val="-2"/>
          <w:sz w:val="21"/>
          <w:szCs w:val="21"/>
        </w:rPr>
        <w:t>操作，已完成的流程仅能查看。</w:t>
      </w:r>
    </w:p>
    <w:p w14:paraId="2ED6F251">
      <w:pPr>
        <w:spacing w:line="4208" w:lineRule="exact"/>
        <w:ind w:firstLine="1074"/>
      </w:pPr>
      <w:r>
        <w:rPr>
          <w:position w:val="-84"/>
        </w:rPr>
        <w:drawing>
          <wp:inline distT="0" distB="0" distL="0" distR="0">
            <wp:extent cx="5292090" cy="2672080"/>
            <wp:effectExtent l="0" t="0" r="0" b="0"/>
            <wp:docPr id="2032" name="IM 2032"/>
            <wp:cNvGraphicFramePr/>
            <a:graphic xmlns:a="http://schemas.openxmlformats.org/drawingml/2006/main">
              <a:graphicData uri="http://schemas.openxmlformats.org/drawingml/2006/picture">
                <pic:pic xmlns:pic="http://schemas.openxmlformats.org/drawingml/2006/picture">
                  <pic:nvPicPr>
                    <pic:cNvPr id="2032" name="IM 2032"/>
                    <pic:cNvPicPr/>
                  </pic:nvPicPr>
                  <pic:blipFill>
                    <a:blip r:embed="rId465"/>
                    <a:stretch>
                      <a:fillRect/>
                    </a:stretch>
                  </pic:blipFill>
                  <pic:spPr>
                    <a:xfrm>
                      <a:off x="0" y="0"/>
                      <a:ext cx="5292090" cy="2672714"/>
                    </a:xfrm>
                    <a:prstGeom prst="rect">
                      <a:avLst/>
                    </a:prstGeom>
                  </pic:spPr>
                </pic:pic>
              </a:graphicData>
            </a:graphic>
          </wp:inline>
        </w:drawing>
      </w:r>
    </w:p>
    <w:p w14:paraId="5BD9BD1F">
      <w:pPr>
        <w:pStyle w:val="2"/>
        <w:spacing w:line="256" w:lineRule="auto"/>
      </w:pPr>
    </w:p>
    <w:p w14:paraId="207BD566">
      <w:pPr>
        <w:pStyle w:val="2"/>
        <w:spacing w:before="146" w:line="676" w:lineRule="exact"/>
        <w:ind w:left="1098" w:leftChars="0"/>
        <w:outlineLvl w:val="2"/>
        <w:rPr>
          <w:rFonts w:ascii="等线" w:hAnsi="等线" w:eastAsia="等线" w:cs="等线"/>
          <w:sz w:val="43"/>
          <w:szCs w:val="43"/>
        </w:rPr>
      </w:pPr>
      <w:r>
        <w:rPr>
          <w:spacing w:val="8"/>
          <w:position w:val="7"/>
          <w:sz w:val="43"/>
          <w:szCs w:val="43"/>
        </w:rPr>
        <w:t>4.23.1.</w:t>
      </w:r>
      <w:r>
        <w:rPr>
          <w:spacing w:val="60"/>
          <w:position w:val="7"/>
          <w:sz w:val="43"/>
          <w:szCs w:val="43"/>
        </w:rPr>
        <w:t xml:space="preserve">  </w:t>
      </w:r>
      <w:r>
        <w:rPr>
          <w:rFonts w:ascii="等线" w:hAnsi="等线" w:eastAsia="等线" w:cs="等线"/>
          <w:spacing w:val="8"/>
          <w:position w:val="7"/>
          <w:sz w:val="43"/>
          <w:szCs w:val="43"/>
        </w:rPr>
        <w:t>流程监控</w:t>
      </w:r>
      <w:r>
        <w:rPr>
          <w:spacing w:val="8"/>
          <w:position w:val="7"/>
          <w:sz w:val="43"/>
          <w:szCs w:val="43"/>
        </w:rPr>
        <w:t>-</w:t>
      </w:r>
      <w:r>
        <w:rPr>
          <w:rFonts w:ascii="等线" w:hAnsi="等线" w:eastAsia="等线" w:cs="等线"/>
          <w:spacing w:val="8"/>
          <w:position w:val="7"/>
          <w:sz w:val="43"/>
          <w:szCs w:val="43"/>
        </w:rPr>
        <w:t>指派审核人</w:t>
      </w:r>
    </w:p>
    <w:p w14:paraId="124380AA">
      <w:pPr>
        <w:pStyle w:val="2"/>
        <w:spacing w:line="245" w:lineRule="auto"/>
      </w:pPr>
    </w:p>
    <w:p w14:paraId="3083A84C">
      <w:pPr>
        <w:pStyle w:val="2"/>
        <w:spacing w:line="246" w:lineRule="auto"/>
      </w:pPr>
    </w:p>
    <w:p w14:paraId="0B88B854">
      <w:pPr>
        <w:spacing w:before="72" w:line="495" w:lineRule="auto"/>
        <w:ind w:left="1109" w:right="504" w:firstLine="417"/>
        <w:rPr>
          <w:rFonts w:ascii="等线" w:hAnsi="等线" w:eastAsia="等线" w:cs="等线"/>
          <w:sz w:val="21"/>
          <w:szCs w:val="21"/>
        </w:rPr>
      </w:pPr>
      <w:r>
        <w:rPr>
          <w:rFonts w:ascii="等线" w:hAnsi="等线" w:eastAsia="等线" w:cs="等线"/>
          <w:spacing w:val="1"/>
          <w:sz w:val="21"/>
          <w:szCs w:val="21"/>
        </w:rPr>
        <w:t>可以针对当前正在审批的节点指定新的审核人，但此处仅</w:t>
      </w:r>
      <w:r>
        <w:rPr>
          <w:rFonts w:ascii="等线" w:hAnsi="等线" w:eastAsia="等线" w:cs="等线"/>
          <w:sz w:val="21"/>
          <w:szCs w:val="21"/>
        </w:rPr>
        <w:t xml:space="preserve">能从组织架构中选择人员， </w:t>
      </w:r>
      <w:r>
        <w:rPr>
          <w:rFonts w:ascii="等线" w:hAnsi="等线" w:eastAsia="等线" w:cs="等线"/>
          <w:spacing w:val="-3"/>
          <w:sz w:val="21"/>
          <w:szCs w:val="21"/>
        </w:rPr>
        <w:t>无法使用相对型的角色。</w:t>
      </w:r>
    </w:p>
    <w:p w14:paraId="0FDCE027">
      <w:pPr>
        <w:spacing w:line="4192" w:lineRule="exact"/>
        <w:ind w:firstLine="1074"/>
      </w:pPr>
      <w:r>
        <w:rPr>
          <w:position w:val="-83"/>
        </w:rPr>
        <w:drawing>
          <wp:inline distT="0" distB="0" distL="0" distR="0">
            <wp:extent cx="5289550" cy="2661920"/>
            <wp:effectExtent l="0" t="0" r="0" b="0"/>
            <wp:docPr id="2034" name="IM 2034"/>
            <wp:cNvGraphicFramePr/>
            <a:graphic xmlns:a="http://schemas.openxmlformats.org/drawingml/2006/main">
              <a:graphicData uri="http://schemas.openxmlformats.org/drawingml/2006/picture">
                <pic:pic xmlns:pic="http://schemas.openxmlformats.org/drawingml/2006/picture">
                  <pic:nvPicPr>
                    <pic:cNvPr id="2034" name="IM 2034"/>
                    <pic:cNvPicPr/>
                  </pic:nvPicPr>
                  <pic:blipFill>
                    <a:blip r:embed="rId466"/>
                    <a:stretch>
                      <a:fillRect/>
                    </a:stretch>
                  </pic:blipFill>
                  <pic:spPr>
                    <a:xfrm>
                      <a:off x="0" y="0"/>
                      <a:ext cx="5289550" cy="2661920"/>
                    </a:xfrm>
                    <a:prstGeom prst="rect">
                      <a:avLst/>
                    </a:prstGeom>
                  </pic:spPr>
                </pic:pic>
              </a:graphicData>
            </a:graphic>
          </wp:inline>
        </w:drawing>
      </w:r>
    </w:p>
    <w:p w14:paraId="10A5C8BA">
      <w:pPr>
        <w:spacing w:line="4192" w:lineRule="exact"/>
        <w:sectPr>
          <w:pgSz w:w="11900" w:h="16820"/>
          <w:pgMar w:top="1539" w:right="1365" w:bottom="400" w:left="705" w:header="922" w:footer="0" w:gutter="0"/>
          <w:cols w:space="720" w:num="1"/>
        </w:sectPr>
      </w:pPr>
    </w:p>
    <w:p w14:paraId="4F8DB7A4">
      <w:pPr>
        <w:pStyle w:val="2"/>
        <w:spacing w:before="216" w:line="680" w:lineRule="exact"/>
        <w:ind w:left="1098" w:leftChars="0"/>
        <w:outlineLvl w:val="2"/>
        <w:rPr>
          <w:rFonts w:ascii="等线" w:hAnsi="等线" w:eastAsia="等线" w:cs="等线"/>
          <w:sz w:val="43"/>
          <w:szCs w:val="43"/>
        </w:rPr>
      </w:pPr>
      <w:r>
        <w:rPr>
          <w:spacing w:val="7"/>
          <w:position w:val="7"/>
          <w:sz w:val="43"/>
          <w:szCs w:val="43"/>
        </w:rPr>
        <w:t>4.23.2.</w:t>
      </w:r>
      <w:r>
        <w:rPr>
          <w:spacing w:val="58"/>
          <w:position w:val="7"/>
          <w:sz w:val="43"/>
          <w:szCs w:val="43"/>
        </w:rPr>
        <w:t xml:space="preserve">  </w:t>
      </w:r>
      <w:r>
        <w:rPr>
          <w:rFonts w:ascii="等线" w:hAnsi="等线" w:eastAsia="等线" w:cs="等线"/>
          <w:spacing w:val="7"/>
          <w:position w:val="7"/>
          <w:sz w:val="43"/>
          <w:szCs w:val="43"/>
        </w:rPr>
        <w:t>流程监控</w:t>
      </w:r>
      <w:r>
        <w:rPr>
          <w:spacing w:val="7"/>
          <w:position w:val="7"/>
          <w:sz w:val="43"/>
          <w:szCs w:val="43"/>
        </w:rPr>
        <w:t>-</w:t>
      </w:r>
      <w:r>
        <w:rPr>
          <w:rFonts w:ascii="等线" w:hAnsi="等线" w:eastAsia="等线" w:cs="等线"/>
          <w:spacing w:val="7"/>
          <w:position w:val="7"/>
          <w:sz w:val="43"/>
          <w:szCs w:val="43"/>
        </w:rPr>
        <w:t>挂起、恢复</w:t>
      </w:r>
    </w:p>
    <w:p w14:paraId="2944058C">
      <w:pPr>
        <w:pStyle w:val="2"/>
        <w:spacing w:line="245" w:lineRule="auto"/>
      </w:pPr>
    </w:p>
    <w:p w14:paraId="4C1FCF0C">
      <w:pPr>
        <w:pStyle w:val="2"/>
        <w:spacing w:line="245" w:lineRule="auto"/>
      </w:pPr>
    </w:p>
    <w:p w14:paraId="72121D66">
      <w:pPr>
        <w:spacing w:before="71" w:line="455" w:lineRule="auto"/>
        <w:ind w:left="1102" w:right="441" w:firstLine="419"/>
        <w:rPr>
          <w:rFonts w:ascii="等线" w:hAnsi="等线" w:eastAsia="等线" w:cs="等线"/>
          <w:sz w:val="21"/>
          <w:szCs w:val="21"/>
        </w:rPr>
      </w:pPr>
      <w:r>
        <w:rPr>
          <w:rFonts w:ascii="等线" w:hAnsi="等线" w:eastAsia="等线" w:cs="等线"/>
          <w:spacing w:val="2"/>
          <w:sz w:val="21"/>
          <w:szCs w:val="21"/>
        </w:rPr>
        <w:t>挂起可以将选择的流程暂时进入中止状态，无法进行审批，但是将流程恢复之后，流</w:t>
      </w:r>
      <w:r>
        <w:rPr>
          <w:rFonts w:ascii="等线" w:hAnsi="等线" w:eastAsia="等线" w:cs="等线"/>
          <w:spacing w:val="18"/>
          <w:w w:val="101"/>
          <w:sz w:val="21"/>
          <w:szCs w:val="21"/>
        </w:rPr>
        <w:t xml:space="preserve"> </w:t>
      </w:r>
      <w:r>
        <w:rPr>
          <w:rFonts w:ascii="等线" w:hAnsi="等线" w:eastAsia="等线" w:cs="等线"/>
          <w:spacing w:val="-1"/>
          <w:sz w:val="21"/>
          <w:szCs w:val="21"/>
        </w:rPr>
        <w:t>程可以继续完成审批。</w:t>
      </w:r>
    </w:p>
    <w:p w14:paraId="5ADCD0E8">
      <w:pPr>
        <w:spacing w:line="8432" w:lineRule="exact"/>
        <w:ind w:firstLine="1074"/>
      </w:pPr>
      <w:r>
        <w:rPr>
          <w:position w:val="-168"/>
        </w:rPr>
        <w:drawing>
          <wp:inline distT="0" distB="0" distL="0" distR="0">
            <wp:extent cx="5292090" cy="5354320"/>
            <wp:effectExtent l="0" t="0" r="0" b="0"/>
            <wp:docPr id="2036" name="IM 2036"/>
            <wp:cNvGraphicFramePr/>
            <a:graphic xmlns:a="http://schemas.openxmlformats.org/drawingml/2006/main">
              <a:graphicData uri="http://schemas.openxmlformats.org/drawingml/2006/picture">
                <pic:pic xmlns:pic="http://schemas.openxmlformats.org/drawingml/2006/picture">
                  <pic:nvPicPr>
                    <pic:cNvPr id="2036" name="IM 2036"/>
                    <pic:cNvPicPr/>
                  </pic:nvPicPr>
                  <pic:blipFill>
                    <a:blip r:embed="rId467"/>
                    <a:stretch>
                      <a:fillRect/>
                    </a:stretch>
                  </pic:blipFill>
                  <pic:spPr>
                    <a:xfrm>
                      <a:off x="0" y="0"/>
                      <a:ext cx="5292090" cy="5354320"/>
                    </a:xfrm>
                    <a:prstGeom prst="rect">
                      <a:avLst/>
                    </a:prstGeom>
                  </pic:spPr>
                </pic:pic>
              </a:graphicData>
            </a:graphic>
          </wp:inline>
        </w:drawing>
      </w:r>
    </w:p>
    <w:p w14:paraId="29E3E582">
      <w:pPr>
        <w:spacing w:line="8432" w:lineRule="exact"/>
        <w:sectPr>
          <w:pgSz w:w="11900" w:h="16820"/>
          <w:pgMar w:top="1539" w:right="1365" w:bottom="400" w:left="705" w:header="922" w:footer="0" w:gutter="0"/>
          <w:cols w:space="720" w:num="1"/>
        </w:sectPr>
      </w:pPr>
    </w:p>
    <w:p w14:paraId="4880ED3F">
      <w:pPr>
        <w:pStyle w:val="2"/>
        <w:spacing w:before="218" w:line="749" w:lineRule="exact"/>
        <w:ind w:left="1098"/>
        <w:outlineLvl w:val="1"/>
        <w:rPr>
          <w:rFonts w:ascii="等线" w:hAnsi="等线" w:eastAsia="等线" w:cs="等线"/>
          <w:sz w:val="48"/>
          <w:szCs w:val="48"/>
        </w:rPr>
      </w:pPr>
      <w:bookmarkStart w:id="186" w:name="bookmark158"/>
      <w:bookmarkEnd w:id="186"/>
      <w:bookmarkStart w:id="187" w:name="bookmark159"/>
      <w:bookmarkEnd w:id="187"/>
      <w:bookmarkStart w:id="188" w:name="bookmark160"/>
      <w:bookmarkEnd w:id="188"/>
      <w:r>
        <w:rPr>
          <w:spacing w:val="-3"/>
          <w:position w:val="7"/>
          <w:sz w:val="48"/>
          <w:szCs w:val="48"/>
        </w:rPr>
        <w:t>4.24.</w:t>
      </w:r>
      <w:r>
        <w:rPr>
          <w:spacing w:val="79"/>
          <w:position w:val="7"/>
          <w:sz w:val="48"/>
          <w:szCs w:val="48"/>
        </w:rPr>
        <w:t xml:space="preserve"> </w:t>
      </w:r>
      <w:r>
        <w:rPr>
          <w:rFonts w:ascii="等线" w:hAnsi="等线" w:eastAsia="等线" w:cs="等线"/>
          <w:spacing w:val="-3"/>
          <w:position w:val="7"/>
          <w:sz w:val="48"/>
          <w:szCs w:val="48"/>
        </w:rPr>
        <w:t>流程委托</w:t>
      </w:r>
    </w:p>
    <w:p w14:paraId="67A53A0E">
      <w:pPr>
        <w:pStyle w:val="2"/>
        <w:spacing w:line="446" w:lineRule="auto"/>
      </w:pPr>
    </w:p>
    <w:p w14:paraId="64D5AC87">
      <w:pPr>
        <w:spacing w:before="71" w:line="507" w:lineRule="auto"/>
        <w:ind w:left="1105" w:right="435" w:firstLine="419"/>
        <w:jc w:val="both"/>
        <w:rPr>
          <w:rFonts w:ascii="等线" w:hAnsi="等线" w:eastAsia="等线" w:cs="等线"/>
          <w:sz w:val="21"/>
          <w:szCs w:val="21"/>
        </w:rPr>
      </w:pPr>
      <w:r>
        <w:rPr>
          <w:rFonts w:ascii="等线" w:hAnsi="等线" w:eastAsia="等线" w:cs="等线"/>
          <w:spacing w:val="2"/>
          <w:sz w:val="21"/>
          <w:szCs w:val="21"/>
        </w:rPr>
        <w:t>如果登录人在一定时间内无法完成审批工作，可以将委托工作委托给其他人，后续所</w:t>
      </w:r>
      <w:r>
        <w:rPr>
          <w:rFonts w:ascii="等线" w:hAnsi="等线" w:eastAsia="等线" w:cs="等线"/>
          <w:spacing w:val="16"/>
          <w:sz w:val="21"/>
          <w:szCs w:val="21"/>
        </w:rPr>
        <w:t xml:space="preserve"> </w:t>
      </w:r>
      <w:r>
        <w:rPr>
          <w:rFonts w:ascii="等线" w:hAnsi="等线" w:eastAsia="等线" w:cs="等线"/>
          <w:spacing w:val="2"/>
          <w:sz w:val="21"/>
          <w:szCs w:val="21"/>
        </w:rPr>
        <w:t>有跟登录人相关的审批流程，都会将被委托人加入到审批人当中，双方都有审批流程的权</w:t>
      </w:r>
      <w:r>
        <w:rPr>
          <w:rFonts w:ascii="等线" w:hAnsi="等线" w:eastAsia="等线" w:cs="等线"/>
          <w:spacing w:val="18"/>
          <w:sz w:val="21"/>
          <w:szCs w:val="21"/>
        </w:rPr>
        <w:t xml:space="preserve"> </w:t>
      </w:r>
      <w:r>
        <w:rPr>
          <w:rFonts w:ascii="等线" w:hAnsi="等线" w:eastAsia="等线" w:cs="等线"/>
          <w:spacing w:val="-10"/>
          <w:sz w:val="21"/>
          <w:szCs w:val="21"/>
        </w:rPr>
        <w:t>限。</w:t>
      </w:r>
    </w:p>
    <w:p w14:paraId="106E52C5">
      <w:pPr>
        <w:spacing w:line="4187" w:lineRule="exact"/>
        <w:ind w:firstLine="1074"/>
      </w:pPr>
      <w:r>
        <w:rPr>
          <w:position w:val="-83"/>
        </w:rPr>
        <w:drawing>
          <wp:inline distT="0" distB="0" distL="0" distR="0">
            <wp:extent cx="5292090" cy="2658745"/>
            <wp:effectExtent l="0" t="0" r="0" b="0"/>
            <wp:docPr id="2038" name="IM 2038"/>
            <wp:cNvGraphicFramePr/>
            <a:graphic xmlns:a="http://schemas.openxmlformats.org/drawingml/2006/main">
              <a:graphicData uri="http://schemas.openxmlformats.org/drawingml/2006/picture">
                <pic:pic xmlns:pic="http://schemas.openxmlformats.org/drawingml/2006/picture">
                  <pic:nvPicPr>
                    <pic:cNvPr id="2038" name="IM 2038"/>
                    <pic:cNvPicPr/>
                  </pic:nvPicPr>
                  <pic:blipFill>
                    <a:blip r:embed="rId468"/>
                    <a:stretch>
                      <a:fillRect/>
                    </a:stretch>
                  </pic:blipFill>
                  <pic:spPr>
                    <a:xfrm>
                      <a:off x="0" y="0"/>
                      <a:ext cx="5292090" cy="2658745"/>
                    </a:xfrm>
                    <a:prstGeom prst="rect">
                      <a:avLst/>
                    </a:prstGeom>
                  </pic:spPr>
                </pic:pic>
              </a:graphicData>
            </a:graphic>
          </wp:inline>
        </w:drawing>
      </w:r>
    </w:p>
    <w:p w14:paraId="109379F8">
      <w:pPr>
        <w:spacing w:line="4187" w:lineRule="exact"/>
        <w:sectPr>
          <w:pgSz w:w="11900" w:h="16820"/>
          <w:pgMar w:top="1539" w:right="1365" w:bottom="400" w:left="705" w:header="922" w:footer="0" w:gutter="0"/>
          <w:cols w:space="720" w:num="1"/>
        </w:sectPr>
      </w:pPr>
    </w:p>
    <w:p w14:paraId="209656D3">
      <w:pPr>
        <w:pStyle w:val="2"/>
        <w:spacing w:before="197" w:line="739" w:lineRule="exact"/>
        <w:ind w:left="1098"/>
        <w:outlineLvl w:val="1"/>
        <w:rPr>
          <w:rFonts w:ascii="等线" w:hAnsi="等线" w:eastAsia="等线" w:cs="等线"/>
          <w:sz w:val="48"/>
          <w:szCs w:val="48"/>
        </w:rPr>
      </w:pPr>
      <w:bookmarkStart w:id="189" w:name="bookmark161"/>
      <w:bookmarkEnd w:id="189"/>
      <w:bookmarkStart w:id="190" w:name="bookmark162"/>
      <w:bookmarkEnd w:id="190"/>
      <w:bookmarkStart w:id="191" w:name="bookmark163"/>
      <w:bookmarkEnd w:id="191"/>
      <w:r>
        <w:rPr>
          <w:spacing w:val="-7"/>
          <w:position w:val="7"/>
          <w:sz w:val="48"/>
          <w:szCs w:val="48"/>
        </w:rPr>
        <w:t>4.25.</w:t>
      </w:r>
      <w:r>
        <w:rPr>
          <w:spacing w:val="115"/>
          <w:position w:val="7"/>
          <w:sz w:val="48"/>
          <w:szCs w:val="48"/>
        </w:rPr>
        <w:t xml:space="preserve"> </w:t>
      </w:r>
      <w:r>
        <w:rPr>
          <w:rFonts w:ascii="等线" w:hAnsi="等线" w:eastAsia="等线" w:cs="等线"/>
          <w:spacing w:val="-7"/>
          <w:position w:val="7"/>
          <w:sz w:val="48"/>
          <w:szCs w:val="48"/>
        </w:rPr>
        <w:t>电子签章</w:t>
      </w:r>
    </w:p>
    <w:p w14:paraId="566EA58E">
      <w:pPr>
        <w:pStyle w:val="2"/>
        <w:spacing w:line="455" w:lineRule="auto"/>
      </w:pPr>
    </w:p>
    <w:p w14:paraId="224C418B">
      <w:pPr>
        <w:spacing w:before="71" w:line="526" w:lineRule="auto"/>
        <w:ind w:left="1104" w:right="441" w:firstLine="430"/>
        <w:rPr>
          <w:rFonts w:ascii="等线" w:hAnsi="等线" w:eastAsia="等线" w:cs="等线"/>
          <w:sz w:val="21"/>
          <w:szCs w:val="21"/>
        </w:rPr>
      </w:pPr>
      <w:r>
        <w:rPr>
          <w:rFonts w:ascii="等线" w:hAnsi="等线" w:eastAsia="等线" w:cs="等线"/>
          <w:spacing w:val="2"/>
          <w:sz w:val="21"/>
          <w:szCs w:val="21"/>
        </w:rPr>
        <w:t>审批流程的过程中，经常会遇到需要盖章的情况，有了电子签章之后，则可以直接通</w:t>
      </w:r>
      <w:r>
        <w:rPr>
          <w:rFonts w:ascii="等线" w:hAnsi="等线" w:eastAsia="等线" w:cs="等线"/>
          <w:spacing w:val="6"/>
          <w:sz w:val="21"/>
          <w:szCs w:val="21"/>
        </w:rPr>
        <w:t xml:space="preserve"> </w:t>
      </w:r>
      <w:r>
        <w:rPr>
          <w:rFonts w:ascii="等线" w:hAnsi="等线" w:eastAsia="等线" w:cs="等线"/>
          <w:spacing w:val="-1"/>
          <w:sz w:val="21"/>
          <w:szCs w:val="21"/>
        </w:rPr>
        <w:t>过流程审批过程中进行盖章，无需时候打印出来再通过手动盖章。</w:t>
      </w:r>
    </w:p>
    <w:p w14:paraId="5E84C68E">
      <w:pPr>
        <w:spacing w:line="224" w:lineRule="auto"/>
        <w:ind w:left="1539"/>
        <w:rPr>
          <w:rFonts w:ascii="等线" w:hAnsi="等线" w:eastAsia="等线" w:cs="等线"/>
          <w:sz w:val="21"/>
          <w:szCs w:val="21"/>
        </w:rPr>
      </w:pPr>
      <w:r>
        <w:rPr>
          <w:rFonts w:ascii="等线" w:hAnsi="等线" w:eastAsia="等线" w:cs="等线"/>
          <w:spacing w:val="-1"/>
          <w:sz w:val="21"/>
          <w:szCs w:val="21"/>
        </w:rPr>
        <w:t>电子签章功能是登录人私有的签章，其他人是无法查看并</w:t>
      </w:r>
      <w:r>
        <w:rPr>
          <w:rFonts w:ascii="等线" w:hAnsi="等线" w:eastAsia="等线" w:cs="等线"/>
          <w:spacing w:val="-2"/>
          <w:sz w:val="21"/>
          <w:szCs w:val="21"/>
        </w:rPr>
        <w:t>使用的。</w:t>
      </w:r>
    </w:p>
    <w:p w14:paraId="3BC962EA">
      <w:pPr>
        <w:pStyle w:val="2"/>
      </w:pPr>
    </w:p>
    <w:p w14:paraId="05F40586">
      <w:pPr>
        <w:spacing w:before="1" w:line="4204" w:lineRule="exact"/>
        <w:ind w:firstLine="1074"/>
      </w:pPr>
      <w:r>
        <w:rPr>
          <w:position w:val="-84"/>
        </w:rPr>
        <w:drawing>
          <wp:inline distT="0" distB="0" distL="0" distR="0">
            <wp:extent cx="5292090" cy="2669540"/>
            <wp:effectExtent l="0" t="0" r="0" b="0"/>
            <wp:docPr id="2040" name="IM 2040"/>
            <wp:cNvGraphicFramePr/>
            <a:graphic xmlns:a="http://schemas.openxmlformats.org/drawingml/2006/main">
              <a:graphicData uri="http://schemas.openxmlformats.org/drawingml/2006/picture">
                <pic:pic xmlns:pic="http://schemas.openxmlformats.org/drawingml/2006/picture">
                  <pic:nvPicPr>
                    <pic:cNvPr id="2040" name="IM 2040"/>
                    <pic:cNvPicPr/>
                  </pic:nvPicPr>
                  <pic:blipFill>
                    <a:blip r:embed="rId469"/>
                    <a:stretch>
                      <a:fillRect/>
                    </a:stretch>
                  </pic:blipFill>
                  <pic:spPr>
                    <a:xfrm>
                      <a:off x="0" y="0"/>
                      <a:ext cx="5292090" cy="2669540"/>
                    </a:xfrm>
                    <a:prstGeom prst="rect">
                      <a:avLst/>
                    </a:prstGeom>
                  </pic:spPr>
                </pic:pic>
              </a:graphicData>
            </a:graphic>
          </wp:inline>
        </w:drawing>
      </w:r>
    </w:p>
    <w:p w14:paraId="01DB36A8">
      <w:pPr>
        <w:pStyle w:val="2"/>
        <w:spacing w:line="347" w:lineRule="auto"/>
      </w:pPr>
    </w:p>
    <w:p w14:paraId="3A66B3A2">
      <w:pPr>
        <w:pStyle w:val="2"/>
        <w:spacing w:before="146" w:line="675" w:lineRule="exact"/>
        <w:ind w:left="1098" w:leftChars="0"/>
        <w:outlineLvl w:val="2"/>
        <w:rPr>
          <w:rFonts w:ascii="等线" w:hAnsi="等线" w:eastAsia="等线" w:cs="等线"/>
          <w:sz w:val="43"/>
          <w:szCs w:val="43"/>
        </w:rPr>
      </w:pPr>
      <w:r>
        <w:rPr>
          <w:spacing w:val="6"/>
          <w:position w:val="7"/>
          <w:sz w:val="43"/>
          <w:szCs w:val="43"/>
        </w:rPr>
        <w:t xml:space="preserve">4.25.1.   </w:t>
      </w:r>
      <w:r>
        <w:rPr>
          <w:rFonts w:ascii="等线" w:hAnsi="等线" w:eastAsia="等线" w:cs="等线"/>
          <w:spacing w:val="6"/>
          <w:position w:val="7"/>
          <w:sz w:val="43"/>
          <w:szCs w:val="43"/>
        </w:rPr>
        <w:t>电子签章</w:t>
      </w:r>
      <w:r>
        <w:rPr>
          <w:spacing w:val="6"/>
          <w:position w:val="7"/>
          <w:sz w:val="43"/>
          <w:szCs w:val="43"/>
        </w:rPr>
        <w:t>-</w:t>
      </w:r>
      <w:r>
        <w:rPr>
          <w:rFonts w:ascii="等线" w:hAnsi="等线" w:eastAsia="等线" w:cs="等线"/>
          <w:spacing w:val="6"/>
          <w:position w:val="7"/>
          <w:sz w:val="43"/>
          <w:szCs w:val="43"/>
        </w:rPr>
        <w:t>属性</w:t>
      </w:r>
    </w:p>
    <w:p w14:paraId="79EAE42C">
      <w:pPr>
        <w:pStyle w:val="2"/>
        <w:spacing w:line="337" w:lineRule="auto"/>
      </w:pPr>
    </w:p>
    <w:p w14:paraId="153AED30">
      <w:pPr>
        <w:spacing w:line="4204" w:lineRule="exact"/>
        <w:ind w:firstLine="1074"/>
      </w:pPr>
      <w:r>
        <w:rPr>
          <w:position w:val="-84"/>
        </w:rPr>
        <w:drawing>
          <wp:inline distT="0" distB="0" distL="0" distR="0">
            <wp:extent cx="5292090" cy="2668905"/>
            <wp:effectExtent l="0" t="0" r="0" b="0"/>
            <wp:docPr id="2042" name="IM 2042"/>
            <wp:cNvGraphicFramePr/>
            <a:graphic xmlns:a="http://schemas.openxmlformats.org/drawingml/2006/main">
              <a:graphicData uri="http://schemas.openxmlformats.org/drawingml/2006/picture">
                <pic:pic xmlns:pic="http://schemas.openxmlformats.org/drawingml/2006/picture">
                  <pic:nvPicPr>
                    <pic:cNvPr id="2042" name="IM 2042"/>
                    <pic:cNvPicPr/>
                  </pic:nvPicPr>
                  <pic:blipFill>
                    <a:blip r:embed="rId470"/>
                    <a:stretch>
                      <a:fillRect/>
                    </a:stretch>
                  </pic:blipFill>
                  <pic:spPr>
                    <a:xfrm>
                      <a:off x="0" y="0"/>
                      <a:ext cx="5292090" cy="2669539"/>
                    </a:xfrm>
                    <a:prstGeom prst="rect">
                      <a:avLst/>
                    </a:prstGeom>
                  </pic:spPr>
                </pic:pic>
              </a:graphicData>
            </a:graphic>
          </wp:inline>
        </w:drawing>
      </w:r>
    </w:p>
    <w:p w14:paraId="603690C1">
      <w:pPr>
        <w:pStyle w:val="2"/>
        <w:spacing w:line="320" w:lineRule="auto"/>
      </w:pPr>
    </w:p>
    <w:p w14:paraId="066C8D11">
      <w:pPr>
        <w:spacing w:before="72"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44" name="IM 2044"/>
            <wp:cNvGraphicFramePr/>
            <a:graphic xmlns:a="http://schemas.openxmlformats.org/drawingml/2006/main">
              <a:graphicData uri="http://schemas.openxmlformats.org/drawingml/2006/picture">
                <pic:pic xmlns:pic="http://schemas.openxmlformats.org/drawingml/2006/picture">
                  <pic:nvPicPr>
                    <pic:cNvPr id="2044" name="IM 2044"/>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签章名称：签章名称，便于记忆与搜索，无特殊用途，尽量简短。</w:t>
      </w:r>
    </w:p>
    <w:p w14:paraId="56F770F0">
      <w:pPr>
        <w:spacing w:line="225" w:lineRule="auto"/>
        <w:rPr>
          <w:rFonts w:ascii="等线" w:hAnsi="等线" w:eastAsia="等线" w:cs="等线"/>
          <w:sz w:val="21"/>
          <w:szCs w:val="21"/>
        </w:rPr>
        <w:sectPr>
          <w:pgSz w:w="11900" w:h="16820"/>
          <w:pgMar w:top="1539" w:right="1365" w:bottom="400" w:left="705" w:header="922" w:footer="0" w:gutter="0"/>
          <w:cols w:space="720" w:num="1"/>
        </w:sectPr>
      </w:pPr>
    </w:p>
    <w:p w14:paraId="01A226C2">
      <w:pPr>
        <w:spacing w:before="267"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46" name="IM 2046"/>
            <wp:cNvGraphicFramePr/>
            <a:graphic xmlns:a="http://schemas.openxmlformats.org/drawingml/2006/main">
              <a:graphicData uri="http://schemas.openxmlformats.org/drawingml/2006/picture">
                <pic:pic xmlns:pic="http://schemas.openxmlformats.org/drawingml/2006/picture">
                  <pic:nvPicPr>
                    <pic:cNvPr id="2046" name="IM 204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签章分类：签章进行分类，方便选择。</w:t>
      </w:r>
    </w:p>
    <w:p w14:paraId="161F0A58">
      <w:pPr>
        <w:pStyle w:val="2"/>
        <w:spacing w:line="284" w:lineRule="auto"/>
      </w:pPr>
    </w:p>
    <w:p w14:paraId="3C06CE89">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48" name="IM 2048"/>
            <wp:cNvGraphicFramePr/>
            <a:graphic xmlns:a="http://schemas.openxmlformats.org/drawingml/2006/main">
              <a:graphicData uri="http://schemas.openxmlformats.org/drawingml/2006/picture">
                <pic:pic xmlns:pic="http://schemas.openxmlformats.org/drawingml/2006/picture">
                  <pic:nvPicPr>
                    <pic:cNvPr id="2048" name="IM 204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签章密码：</w:t>
      </w:r>
      <w:r>
        <w:rPr>
          <w:rFonts w:ascii="等线" w:hAnsi="等线" w:eastAsia="等线" w:cs="等线"/>
          <w:spacing w:val="-27"/>
          <w:sz w:val="21"/>
          <w:szCs w:val="21"/>
        </w:rPr>
        <w:t xml:space="preserve"> </w:t>
      </w:r>
      <w:r>
        <w:rPr>
          <w:rFonts w:ascii="等线" w:hAnsi="等线" w:eastAsia="等线" w:cs="等线"/>
          <w:spacing w:val="-1"/>
          <w:sz w:val="21"/>
          <w:szCs w:val="21"/>
        </w:rPr>
        <w:t>当流程设置电子签章需要填写密码时，便可填入此处填写的密</w:t>
      </w:r>
      <w:r>
        <w:rPr>
          <w:rFonts w:ascii="等线" w:hAnsi="等线" w:eastAsia="等线" w:cs="等线"/>
          <w:spacing w:val="-2"/>
          <w:sz w:val="21"/>
          <w:szCs w:val="21"/>
        </w:rPr>
        <w:t>码进行使用。</w:t>
      </w:r>
    </w:p>
    <w:p w14:paraId="4DF2F7B7">
      <w:pPr>
        <w:pStyle w:val="2"/>
        <w:spacing w:line="284" w:lineRule="auto"/>
      </w:pPr>
    </w:p>
    <w:p w14:paraId="7F33741B">
      <w:pPr>
        <w:spacing w:before="71"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50" name="IM 2050"/>
            <wp:cNvGraphicFramePr/>
            <a:graphic xmlns:a="http://schemas.openxmlformats.org/drawingml/2006/main">
              <a:graphicData uri="http://schemas.openxmlformats.org/drawingml/2006/picture">
                <pic:pic xmlns:pic="http://schemas.openxmlformats.org/drawingml/2006/picture">
                  <pic:nvPicPr>
                    <pic:cNvPr id="2050" name="IM 2050"/>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签章排序：签章在下拉列表中的排序。</w:t>
      </w:r>
    </w:p>
    <w:p w14:paraId="1A899628">
      <w:pPr>
        <w:pStyle w:val="2"/>
        <w:spacing w:line="284" w:lineRule="auto"/>
      </w:pPr>
    </w:p>
    <w:p w14:paraId="66B0FF87">
      <w:pPr>
        <w:pStyle w:val="2"/>
        <w:spacing w:before="71" w:line="225" w:lineRule="auto"/>
        <w:ind w:left="1800"/>
        <w:rPr>
          <w:rFonts w:ascii="等线" w:hAnsi="等线" w:eastAsia="等线" w:cs="等线"/>
        </w:rPr>
      </w:pPr>
      <w:r>
        <w:rPr>
          <w:rFonts w:ascii="等线" w:hAnsi="等线" w:eastAsia="等线" w:cs="等线"/>
          <w:position w:val="1"/>
        </w:rPr>
        <w:drawing>
          <wp:inline distT="0" distB="0" distL="0" distR="0">
            <wp:extent cx="87630" cy="86995"/>
            <wp:effectExtent l="0" t="0" r="0" b="0"/>
            <wp:docPr id="2052" name="IM 2052"/>
            <wp:cNvGraphicFramePr/>
            <a:graphic xmlns:a="http://schemas.openxmlformats.org/drawingml/2006/main">
              <a:graphicData uri="http://schemas.openxmlformats.org/drawingml/2006/picture">
                <pic:pic xmlns:pic="http://schemas.openxmlformats.org/drawingml/2006/picture">
                  <pic:nvPicPr>
                    <pic:cNvPr id="2052" name="IM 2052"/>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rPr>
        <w:t xml:space="preserve">     </w:t>
      </w:r>
      <w:r>
        <w:rPr>
          <w:rFonts w:ascii="等线" w:hAnsi="等线" w:eastAsia="等线" w:cs="等线"/>
          <w:spacing w:val="2"/>
        </w:rPr>
        <w:t xml:space="preserve">签章类型：签章类型分为  </w:t>
      </w:r>
      <w:r>
        <w:rPr>
          <w:spacing w:val="2"/>
        </w:rPr>
        <w:t>“</w:t>
      </w:r>
      <w:r>
        <w:rPr>
          <w:spacing w:val="-28"/>
        </w:rPr>
        <w:t xml:space="preserve"> </w:t>
      </w:r>
      <w:r>
        <w:rPr>
          <w:rFonts w:ascii="等线" w:hAnsi="等线" w:eastAsia="等线" w:cs="等线"/>
          <w:spacing w:val="2"/>
        </w:rPr>
        <w:t>图片</w:t>
      </w:r>
      <w:r>
        <w:rPr>
          <w:spacing w:val="13"/>
        </w:rPr>
        <w:t>”</w:t>
      </w:r>
      <w:r>
        <w:rPr>
          <w:rFonts w:ascii="等线" w:hAnsi="等线" w:eastAsia="等线" w:cs="等线"/>
          <w:spacing w:val="13"/>
        </w:rPr>
        <w:t xml:space="preserve">和  </w:t>
      </w:r>
      <w:r>
        <w:rPr>
          <w:spacing w:val="13"/>
        </w:rPr>
        <w:t>“</w:t>
      </w:r>
      <w:r>
        <w:rPr>
          <w:rFonts w:ascii="等线" w:hAnsi="等线" w:eastAsia="等线" w:cs="等线"/>
          <w:spacing w:val="13"/>
        </w:rPr>
        <w:t>手写签名</w:t>
      </w:r>
      <w:r>
        <w:rPr>
          <w:spacing w:val="13"/>
        </w:rPr>
        <w:t>”</w:t>
      </w:r>
      <w:r>
        <w:rPr>
          <w:spacing w:val="-40"/>
        </w:rPr>
        <w:t xml:space="preserve"> </w:t>
      </w:r>
      <w:r>
        <w:rPr>
          <w:rFonts w:ascii="等线" w:hAnsi="等线" w:eastAsia="等线" w:cs="等线"/>
          <w:spacing w:val="13"/>
        </w:rPr>
        <w:t>两种，</w:t>
      </w:r>
      <w:r>
        <w:rPr>
          <w:rFonts w:ascii="等线" w:hAnsi="等线" w:eastAsia="等线" w:cs="等线"/>
          <w:spacing w:val="-28"/>
        </w:rPr>
        <w:t xml:space="preserve"> </w:t>
      </w:r>
      <w:r>
        <w:rPr>
          <w:rFonts w:ascii="等线" w:hAnsi="等线" w:eastAsia="等线" w:cs="等线"/>
          <w:spacing w:val="13"/>
        </w:rPr>
        <w:t>图片是直接通过点击</w:t>
      </w:r>
      <w:r>
        <w:rPr>
          <w:rFonts w:ascii="等线" w:hAnsi="等线" w:eastAsia="等线" w:cs="等线"/>
          <w:spacing w:val="12"/>
        </w:rPr>
        <w:t>进行图</w:t>
      </w:r>
    </w:p>
    <w:p w14:paraId="16A5E462">
      <w:pPr>
        <w:pStyle w:val="2"/>
        <w:spacing w:line="284" w:lineRule="auto"/>
      </w:pPr>
    </w:p>
    <w:p w14:paraId="352F2B18">
      <w:pPr>
        <w:spacing w:before="71" w:line="226" w:lineRule="auto"/>
        <w:ind w:left="2234"/>
        <w:rPr>
          <w:rFonts w:ascii="等线" w:hAnsi="等线" w:eastAsia="等线" w:cs="等线"/>
          <w:sz w:val="21"/>
          <w:szCs w:val="21"/>
        </w:rPr>
      </w:pPr>
      <w:r>
        <w:rPr>
          <w:rFonts w:ascii="等线" w:hAnsi="等线" w:eastAsia="等线" w:cs="等线"/>
          <w:spacing w:val="-1"/>
          <w:sz w:val="21"/>
          <w:szCs w:val="21"/>
        </w:rPr>
        <w:t>片上传，手写签名则是提供手写区域进行鼠标绘制。</w:t>
      </w:r>
    </w:p>
    <w:p w14:paraId="77E02D83">
      <w:pPr>
        <w:pStyle w:val="2"/>
        <w:spacing w:line="263" w:lineRule="auto"/>
      </w:pPr>
    </w:p>
    <w:p w14:paraId="4883E2B8">
      <w:pPr>
        <w:spacing w:before="1" w:line="2193" w:lineRule="exact"/>
        <w:ind w:firstLine="1779"/>
      </w:pPr>
      <w:r>
        <w:rPr>
          <w:position w:val="-43"/>
        </w:rPr>
        <w:drawing>
          <wp:inline distT="0" distB="0" distL="0" distR="0">
            <wp:extent cx="5000625" cy="1392555"/>
            <wp:effectExtent l="0" t="0" r="0" b="0"/>
            <wp:docPr id="2054" name="IM 2054"/>
            <wp:cNvGraphicFramePr/>
            <a:graphic xmlns:a="http://schemas.openxmlformats.org/drawingml/2006/main">
              <a:graphicData uri="http://schemas.openxmlformats.org/drawingml/2006/picture">
                <pic:pic xmlns:pic="http://schemas.openxmlformats.org/drawingml/2006/picture">
                  <pic:nvPicPr>
                    <pic:cNvPr id="2054" name="IM 2054"/>
                    <pic:cNvPicPr/>
                  </pic:nvPicPr>
                  <pic:blipFill>
                    <a:blip r:embed="rId471"/>
                    <a:stretch>
                      <a:fillRect/>
                    </a:stretch>
                  </pic:blipFill>
                  <pic:spPr>
                    <a:xfrm>
                      <a:off x="0" y="0"/>
                      <a:ext cx="5001259" cy="1392555"/>
                    </a:xfrm>
                    <a:prstGeom prst="rect">
                      <a:avLst/>
                    </a:prstGeom>
                  </pic:spPr>
                </pic:pic>
              </a:graphicData>
            </a:graphic>
          </wp:inline>
        </w:drawing>
      </w:r>
    </w:p>
    <w:p w14:paraId="46A0B799">
      <w:pPr>
        <w:spacing w:before="82" w:line="225" w:lineRule="auto"/>
        <w:ind w:left="1800"/>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56" name="IM 2056"/>
            <wp:cNvGraphicFramePr/>
            <a:graphic xmlns:a="http://schemas.openxmlformats.org/drawingml/2006/main">
              <a:graphicData uri="http://schemas.openxmlformats.org/drawingml/2006/picture">
                <pic:pic xmlns:pic="http://schemas.openxmlformats.org/drawingml/2006/picture">
                  <pic:nvPicPr>
                    <pic:cNvPr id="2056" name="IM 205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签章备注：记录备注信息。</w:t>
      </w:r>
    </w:p>
    <w:p w14:paraId="7ECC8B5B">
      <w:pPr>
        <w:pStyle w:val="2"/>
        <w:spacing w:line="421" w:lineRule="auto"/>
      </w:pPr>
    </w:p>
    <w:p w14:paraId="7AFCBDB0">
      <w:pPr>
        <w:pStyle w:val="2"/>
        <w:spacing w:before="146"/>
        <w:ind w:left="1803" w:leftChars="0"/>
        <w:outlineLvl w:val="2"/>
        <w:rPr>
          <w:rFonts w:ascii="等线" w:hAnsi="等线" w:eastAsia="等线" w:cs="等线"/>
          <w:sz w:val="43"/>
          <w:szCs w:val="43"/>
        </w:rPr>
      </w:pPr>
      <w:bookmarkStart w:id="192" w:name="bookmark220"/>
      <w:bookmarkEnd w:id="192"/>
      <w:r>
        <w:rPr>
          <w:spacing w:val="6"/>
          <w:sz w:val="43"/>
          <w:szCs w:val="43"/>
        </w:rPr>
        <w:t xml:space="preserve">4.25.2.   </w:t>
      </w:r>
      <w:r>
        <w:rPr>
          <w:rFonts w:ascii="等线" w:hAnsi="等线" w:eastAsia="等线" w:cs="等线"/>
          <w:spacing w:val="6"/>
          <w:sz w:val="43"/>
          <w:szCs w:val="43"/>
        </w:rPr>
        <w:t>电子签章</w:t>
      </w:r>
      <w:r>
        <w:rPr>
          <w:spacing w:val="6"/>
          <w:sz w:val="43"/>
          <w:szCs w:val="43"/>
        </w:rPr>
        <w:t>-</w:t>
      </w:r>
      <w:r>
        <w:rPr>
          <w:rFonts w:ascii="等线" w:hAnsi="等线" w:eastAsia="等线" w:cs="等线"/>
          <w:spacing w:val="6"/>
          <w:sz w:val="43"/>
          <w:szCs w:val="43"/>
        </w:rPr>
        <w:t>使用示例</w:t>
      </w:r>
    </w:p>
    <w:p w14:paraId="7A0E1101">
      <w:pPr>
        <w:pStyle w:val="2"/>
        <w:spacing w:before="1" w:line="462" w:lineRule="auto"/>
        <w:ind w:left="1800"/>
        <w:rPr>
          <w:rFonts w:ascii="等线" w:hAnsi="等线" w:eastAsia="等线" w:cs="等线"/>
          <w:sz w:val="22"/>
          <w:szCs w:val="22"/>
        </w:rPr>
      </w:pPr>
      <w:r>
        <w:rPr>
          <w:spacing w:val="-7"/>
          <w:position w:val="2"/>
          <w:sz w:val="41"/>
          <w:szCs w:val="41"/>
        </w:rPr>
        <w:t>·</w:t>
      </w:r>
      <w:r>
        <w:rPr>
          <w:spacing w:val="30"/>
          <w:position w:val="2"/>
          <w:sz w:val="41"/>
          <w:szCs w:val="41"/>
        </w:rPr>
        <w:t xml:space="preserve">  </w:t>
      </w:r>
      <w:r>
        <w:rPr>
          <w:rFonts w:ascii="等线" w:hAnsi="等线" w:eastAsia="等线" w:cs="等线"/>
          <w:spacing w:val="-7"/>
          <w:position w:val="-1"/>
          <w:sz w:val="22"/>
          <w:szCs w:val="22"/>
        </w:rPr>
        <w:t>使用签章：需要使用签章首先需要在流程设计的用户节点中使用</w:t>
      </w:r>
      <w:r>
        <w:fldChar w:fldCharType="begin"/>
      </w:r>
      <w:r>
        <w:instrText xml:space="preserve"> HYPERLINK \l "bookmark219" </w:instrText>
      </w:r>
      <w:r>
        <w:fldChar w:fldCharType="separate"/>
      </w:r>
      <w:r>
        <w:rPr>
          <w:rFonts w:ascii="等线" w:hAnsi="等线" w:eastAsia="等线" w:cs="等线"/>
          <w:color w:val="0000FF"/>
          <w:spacing w:val="-8"/>
          <w:position w:val="-1"/>
          <w:sz w:val="22"/>
          <w:szCs w:val="22"/>
          <w:u w:val="single" w:color="auto"/>
        </w:rPr>
        <w:t>关联意见框功能</w:t>
      </w:r>
      <w:r>
        <w:rPr>
          <w:rFonts w:ascii="等线" w:hAnsi="等线" w:eastAsia="等线" w:cs="等线"/>
          <w:color w:val="0000FF"/>
          <w:spacing w:val="-30"/>
          <w:position w:val="-1"/>
          <w:sz w:val="22"/>
          <w:szCs w:val="22"/>
        </w:rPr>
        <w:t xml:space="preserve"> </w:t>
      </w:r>
      <w:r>
        <w:rPr>
          <w:rFonts w:ascii="等线" w:hAnsi="等线" w:eastAsia="等线" w:cs="等线"/>
          <w:spacing w:val="-8"/>
          <w:position w:val="-1"/>
          <w:sz w:val="22"/>
          <w:szCs w:val="22"/>
        </w:rPr>
        <w:t>，</w:t>
      </w:r>
      <w:r>
        <w:rPr>
          <w:rFonts w:ascii="等线" w:hAnsi="等线" w:eastAsia="等线" w:cs="等线"/>
          <w:spacing w:val="-8"/>
          <w:position w:val="-1"/>
          <w:sz w:val="22"/>
          <w:szCs w:val="22"/>
        </w:rPr>
        <w:fldChar w:fldCharType="end"/>
      </w:r>
      <w:r>
        <w:rPr>
          <w:rFonts w:ascii="等线" w:hAnsi="等线" w:eastAsia="等线" w:cs="等线"/>
          <w:spacing w:val="-8"/>
          <w:position w:val="-1"/>
          <w:sz w:val="22"/>
          <w:szCs w:val="22"/>
        </w:rPr>
        <w:t>然</w:t>
      </w:r>
    </w:p>
    <w:p w14:paraId="70CDCC5C">
      <w:pPr>
        <w:pStyle w:val="2"/>
        <w:spacing w:line="274" w:lineRule="auto"/>
      </w:pPr>
    </w:p>
    <w:p w14:paraId="0559FB25">
      <w:pPr>
        <w:spacing w:before="72" w:line="225" w:lineRule="auto"/>
        <w:ind w:left="2228"/>
        <w:rPr>
          <w:rFonts w:ascii="等线" w:hAnsi="等线" w:eastAsia="等线" w:cs="等线"/>
          <w:sz w:val="21"/>
          <w:szCs w:val="21"/>
        </w:rPr>
      </w:pPr>
      <w:r>
        <w:rPr>
          <w:rFonts w:ascii="等线" w:hAnsi="等线" w:eastAsia="等线" w:cs="等线"/>
          <w:spacing w:val="-1"/>
          <w:sz w:val="21"/>
          <w:szCs w:val="21"/>
        </w:rPr>
        <w:t>后在流程审批页面选择电子签章进行使用。</w:t>
      </w:r>
    </w:p>
    <w:p w14:paraId="71EB1A22">
      <w:pPr>
        <w:spacing w:before="160" w:line="4209" w:lineRule="exact"/>
        <w:ind w:firstLine="1779"/>
      </w:pPr>
      <w:r>
        <w:rPr>
          <w:position w:val="-84"/>
        </w:rPr>
        <w:drawing>
          <wp:inline distT="0" distB="0" distL="0" distR="0">
            <wp:extent cx="5292090" cy="2672715"/>
            <wp:effectExtent l="0" t="0" r="0" b="0"/>
            <wp:docPr id="2058" name="IM 2058"/>
            <wp:cNvGraphicFramePr/>
            <a:graphic xmlns:a="http://schemas.openxmlformats.org/drawingml/2006/main">
              <a:graphicData uri="http://schemas.openxmlformats.org/drawingml/2006/picture">
                <pic:pic xmlns:pic="http://schemas.openxmlformats.org/drawingml/2006/picture">
                  <pic:nvPicPr>
                    <pic:cNvPr id="2058" name="IM 2058"/>
                    <pic:cNvPicPr/>
                  </pic:nvPicPr>
                  <pic:blipFill>
                    <a:blip r:embed="rId472"/>
                    <a:stretch>
                      <a:fillRect/>
                    </a:stretch>
                  </pic:blipFill>
                  <pic:spPr>
                    <a:xfrm>
                      <a:off x="0" y="0"/>
                      <a:ext cx="5292090" cy="2672715"/>
                    </a:xfrm>
                    <a:prstGeom prst="rect">
                      <a:avLst/>
                    </a:prstGeom>
                  </pic:spPr>
                </pic:pic>
              </a:graphicData>
            </a:graphic>
          </wp:inline>
        </w:drawing>
      </w:r>
    </w:p>
    <w:p w14:paraId="0ABE4547">
      <w:pPr>
        <w:spacing w:line="4209" w:lineRule="exact"/>
        <w:sectPr>
          <w:headerReference r:id="rId117" w:type="default"/>
          <w:pgSz w:w="11900" w:h="16820"/>
          <w:pgMar w:top="1539" w:right="1365" w:bottom="400" w:left="0" w:header="922" w:footer="0" w:gutter="0"/>
          <w:cols w:space="720" w:num="1"/>
        </w:sectPr>
      </w:pPr>
    </w:p>
    <w:p w14:paraId="43F7D41F">
      <w:pPr>
        <w:spacing w:before="246"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60" name="IM 2060"/>
            <wp:cNvGraphicFramePr/>
            <a:graphic xmlns:a="http://schemas.openxmlformats.org/drawingml/2006/main">
              <a:graphicData uri="http://schemas.openxmlformats.org/drawingml/2006/picture">
                <pic:pic xmlns:pic="http://schemas.openxmlformats.org/drawingml/2006/picture">
                  <pic:nvPicPr>
                    <pic:cNvPr id="2060" name="IM 206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查看效果：效果如下。</w:t>
      </w:r>
    </w:p>
    <w:p w14:paraId="2F8A1B8B">
      <w:pPr>
        <w:pStyle w:val="2"/>
        <w:spacing w:line="261" w:lineRule="auto"/>
      </w:pPr>
    </w:p>
    <w:p w14:paraId="3AEF595F">
      <w:pPr>
        <w:spacing w:line="4199" w:lineRule="exact"/>
        <w:ind w:firstLine="1074"/>
      </w:pPr>
      <w:r>
        <w:rPr>
          <w:position w:val="-83"/>
        </w:rPr>
        <w:drawing>
          <wp:inline distT="0" distB="0" distL="0" distR="0">
            <wp:extent cx="5292090" cy="2666365"/>
            <wp:effectExtent l="0" t="0" r="0" b="0"/>
            <wp:docPr id="2062" name="IM 2062"/>
            <wp:cNvGraphicFramePr/>
            <a:graphic xmlns:a="http://schemas.openxmlformats.org/drawingml/2006/main">
              <a:graphicData uri="http://schemas.openxmlformats.org/drawingml/2006/picture">
                <pic:pic xmlns:pic="http://schemas.openxmlformats.org/drawingml/2006/picture">
                  <pic:nvPicPr>
                    <pic:cNvPr id="2062" name="IM 2062"/>
                    <pic:cNvPicPr/>
                  </pic:nvPicPr>
                  <pic:blipFill>
                    <a:blip r:embed="rId473"/>
                    <a:stretch>
                      <a:fillRect/>
                    </a:stretch>
                  </pic:blipFill>
                  <pic:spPr>
                    <a:xfrm>
                      <a:off x="0" y="0"/>
                      <a:ext cx="5292090" cy="2666365"/>
                    </a:xfrm>
                    <a:prstGeom prst="rect">
                      <a:avLst/>
                    </a:prstGeom>
                  </pic:spPr>
                </pic:pic>
              </a:graphicData>
            </a:graphic>
          </wp:inline>
        </w:drawing>
      </w:r>
    </w:p>
    <w:p w14:paraId="2E081433">
      <w:pPr>
        <w:pStyle w:val="2"/>
        <w:spacing w:line="280" w:lineRule="auto"/>
      </w:pPr>
    </w:p>
    <w:p w14:paraId="5AA1B63E">
      <w:pPr>
        <w:pStyle w:val="2"/>
        <w:spacing w:before="162" w:line="740" w:lineRule="exact"/>
        <w:ind w:left="1098"/>
        <w:outlineLvl w:val="1"/>
        <w:rPr>
          <w:rFonts w:ascii="等线" w:hAnsi="等线" w:eastAsia="等线" w:cs="等线"/>
          <w:sz w:val="48"/>
          <w:szCs w:val="48"/>
        </w:rPr>
      </w:pPr>
      <w:bookmarkStart w:id="193" w:name="bookmark164"/>
      <w:bookmarkEnd w:id="193"/>
      <w:bookmarkStart w:id="194" w:name="bookmark165"/>
      <w:bookmarkEnd w:id="194"/>
      <w:bookmarkStart w:id="195" w:name="bookmark166"/>
      <w:bookmarkEnd w:id="195"/>
      <w:r>
        <w:rPr>
          <w:spacing w:val="-2"/>
          <w:position w:val="7"/>
          <w:sz w:val="48"/>
          <w:szCs w:val="48"/>
        </w:rPr>
        <w:t>4.26.</w:t>
      </w:r>
      <w:r>
        <w:rPr>
          <w:spacing w:val="70"/>
          <w:position w:val="7"/>
          <w:sz w:val="48"/>
          <w:szCs w:val="48"/>
        </w:rPr>
        <w:t xml:space="preserve"> </w:t>
      </w:r>
      <w:r>
        <w:rPr>
          <w:rFonts w:ascii="等线" w:hAnsi="等线" w:eastAsia="等线" w:cs="等线"/>
          <w:spacing w:val="-2"/>
          <w:position w:val="7"/>
          <w:sz w:val="48"/>
          <w:szCs w:val="48"/>
        </w:rPr>
        <w:t>公共签章</w:t>
      </w:r>
    </w:p>
    <w:p w14:paraId="281FE5A7">
      <w:pPr>
        <w:pStyle w:val="2"/>
        <w:spacing w:line="458" w:lineRule="auto"/>
      </w:pPr>
    </w:p>
    <w:p w14:paraId="0EA4A348">
      <w:pPr>
        <w:spacing w:before="71" w:line="517" w:lineRule="auto"/>
        <w:ind w:left="1104" w:right="441" w:firstLine="418"/>
        <w:rPr>
          <w:rFonts w:ascii="等线" w:hAnsi="等线" w:eastAsia="等线" w:cs="等线"/>
          <w:sz w:val="21"/>
          <w:szCs w:val="21"/>
        </w:rPr>
      </w:pPr>
      <w:r>
        <w:rPr>
          <w:rFonts w:ascii="等线" w:hAnsi="等线" w:eastAsia="等线" w:cs="等线"/>
          <w:spacing w:val="2"/>
          <w:sz w:val="21"/>
          <w:szCs w:val="21"/>
        </w:rPr>
        <w:t>公共签章是属于由管理人员统一管理并使用的签章，个人是无法对该种类签章进行编</w:t>
      </w:r>
      <w:r>
        <w:rPr>
          <w:rFonts w:ascii="等线" w:hAnsi="等线" w:eastAsia="等线" w:cs="等线"/>
          <w:spacing w:val="18"/>
          <w:w w:val="101"/>
          <w:sz w:val="21"/>
          <w:szCs w:val="21"/>
        </w:rPr>
        <w:t xml:space="preserve"> </w:t>
      </w:r>
      <w:r>
        <w:rPr>
          <w:rFonts w:ascii="等线" w:hAnsi="等线" w:eastAsia="等线" w:cs="等线"/>
          <w:spacing w:val="-1"/>
          <w:sz w:val="21"/>
          <w:szCs w:val="21"/>
        </w:rPr>
        <w:t>辑的，每个签章都会规定好由哪些人员进行使用。</w:t>
      </w:r>
    </w:p>
    <w:p w14:paraId="0E29B4AC">
      <w:pPr>
        <w:spacing w:line="4208" w:lineRule="exact"/>
        <w:ind w:firstLine="1074"/>
      </w:pPr>
      <w:r>
        <w:rPr>
          <w:position w:val="-84"/>
        </w:rPr>
        <w:drawing>
          <wp:inline distT="0" distB="0" distL="0" distR="0">
            <wp:extent cx="5292090" cy="2672080"/>
            <wp:effectExtent l="0" t="0" r="0" b="0"/>
            <wp:docPr id="2064" name="IM 2064"/>
            <wp:cNvGraphicFramePr/>
            <a:graphic xmlns:a="http://schemas.openxmlformats.org/drawingml/2006/main">
              <a:graphicData uri="http://schemas.openxmlformats.org/drawingml/2006/picture">
                <pic:pic xmlns:pic="http://schemas.openxmlformats.org/drawingml/2006/picture">
                  <pic:nvPicPr>
                    <pic:cNvPr id="2064" name="IM 2064"/>
                    <pic:cNvPicPr/>
                  </pic:nvPicPr>
                  <pic:blipFill>
                    <a:blip r:embed="rId474"/>
                    <a:stretch>
                      <a:fillRect/>
                    </a:stretch>
                  </pic:blipFill>
                  <pic:spPr>
                    <a:xfrm>
                      <a:off x="0" y="0"/>
                      <a:ext cx="5292090" cy="2672714"/>
                    </a:xfrm>
                    <a:prstGeom prst="rect">
                      <a:avLst/>
                    </a:prstGeom>
                  </pic:spPr>
                </pic:pic>
              </a:graphicData>
            </a:graphic>
          </wp:inline>
        </w:drawing>
      </w:r>
    </w:p>
    <w:p w14:paraId="20FA4907">
      <w:pPr>
        <w:spacing w:line="4208" w:lineRule="exact"/>
        <w:sectPr>
          <w:headerReference r:id="rId118" w:type="default"/>
          <w:pgSz w:w="11900" w:h="16820"/>
          <w:pgMar w:top="1539" w:right="1365" w:bottom="400" w:left="705" w:header="922" w:footer="0" w:gutter="0"/>
          <w:cols w:space="720" w:num="1"/>
        </w:sectPr>
      </w:pPr>
    </w:p>
    <w:p w14:paraId="6278AD3D">
      <w:pPr>
        <w:pStyle w:val="2"/>
        <w:spacing w:before="216" w:line="675" w:lineRule="exact"/>
        <w:ind w:left="1803" w:leftChars="0"/>
        <w:outlineLvl w:val="2"/>
        <w:rPr>
          <w:rFonts w:ascii="等线" w:hAnsi="等线" w:eastAsia="等线" w:cs="等线"/>
          <w:sz w:val="43"/>
          <w:szCs w:val="43"/>
        </w:rPr>
      </w:pPr>
      <w:r>
        <w:rPr>
          <w:spacing w:val="8"/>
          <w:position w:val="7"/>
          <w:sz w:val="43"/>
          <w:szCs w:val="43"/>
        </w:rPr>
        <w:t>4.26.1.</w:t>
      </w:r>
      <w:r>
        <w:rPr>
          <w:spacing w:val="58"/>
          <w:position w:val="7"/>
          <w:sz w:val="43"/>
          <w:szCs w:val="43"/>
        </w:rPr>
        <w:t xml:space="preserve">  </w:t>
      </w:r>
      <w:r>
        <w:rPr>
          <w:rFonts w:ascii="等线" w:hAnsi="等线" w:eastAsia="等线" w:cs="等线"/>
          <w:spacing w:val="8"/>
          <w:position w:val="7"/>
          <w:sz w:val="43"/>
          <w:szCs w:val="43"/>
        </w:rPr>
        <w:t>公共签章</w:t>
      </w:r>
      <w:r>
        <w:rPr>
          <w:spacing w:val="8"/>
          <w:position w:val="7"/>
          <w:sz w:val="43"/>
          <w:szCs w:val="43"/>
        </w:rPr>
        <w:t>-</w:t>
      </w:r>
      <w:r>
        <w:rPr>
          <w:rFonts w:ascii="等线" w:hAnsi="等线" w:eastAsia="等线" w:cs="等线"/>
          <w:spacing w:val="8"/>
          <w:position w:val="7"/>
          <w:sz w:val="43"/>
          <w:szCs w:val="43"/>
        </w:rPr>
        <w:t>属性</w:t>
      </w:r>
    </w:p>
    <w:p w14:paraId="2E59E255">
      <w:pPr>
        <w:pStyle w:val="2"/>
        <w:spacing w:line="266" w:lineRule="auto"/>
      </w:pPr>
    </w:p>
    <w:p w14:paraId="08E07E69">
      <w:pPr>
        <w:spacing w:line="4204" w:lineRule="exact"/>
        <w:ind w:firstLine="1779"/>
      </w:pPr>
      <w:r>
        <w:rPr>
          <w:position w:val="-84"/>
        </w:rPr>
        <w:drawing>
          <wp:inline distT="0" distB="0" distL="0" distR="0">
            <wp:extent cx="5292090" cy="2669540"/>
            <wp:effectExtent l="0" t="0" r="0" b="0"/>
            <wp:docPr id="2066" name="IM 2066"/>
            <wp:cNvGraphicFramePr/>
            <a:graphic xmlns:a="http://schemas.openxmlformats.org/drawingml/2006/main">
              <a:graphicData uri="http://schemas.openxmlformats.org/drawingml/2006/picture">
                <pic:pic xmlns:pic="http://schemas.openxmlformats.org/drawingml/2006/picture">
                  <pic:nvPicPr>
                    <pic:cNvPr id="2066" name="IM 2066"/>
                    <pic:cNvPicPr/>
                  </pic:nvPicPr>
                  <pic:blipFill>
                    <a:blip r:embed="rId475"/>
                    <a:stretch>
                      <a:fillRect/>
                    </a:stretch>
                  </pic:blipFill>
                  <pic:spPr>
                    <a:xfrm>
                      <a:off x="0" y="0"/>
                      <a:ext cx="5292090" cy="2669540"/>
                    </a:xfrm>
                    <a:prstGeom prst="rect">
                      <a:avLst/>
                    </a:prstGeom>
                  </pic:spPr>
                </pic:pic>
              </a:graphicData>
            </a:graphic>
          </wp:inline>
        </w:drawing>
      </w:r>
    </w:p>
    <w:p w14:paraId="54F2D0B6">
      <w:pPr>
        <w:pStyle w:val="2"/>
        <w:spacing w:line="389" w:lineRule="auto"/>
      </w:pPr>
    </w:p>
    <w:p w14:paraId="539DFDF7">
      <w:pPr>
        <w:spacing w:before="75" w:line="216" w:lineRule="auto"/>
        <w:ind w:left="2227"/>
        <w:rPr>
          <w:rFonts w:ascii="等线" w:hAnsi="等线" w:eastAsia="等线" w:cs="等线"/>
          <w:sz w:val="22"/>
          <w:szCs w:val="22"/>
        </w:rPr>
      </w:pPr>
      <w:r>
        <w:rPr>
          <w:rFonts w:ascii="等线" w:hAnsi="等线" w:eastAsia="等线" w:cs="等线"/>
          <w:spacing w:val="-9"/>
          <w:sz w:val="22"/>
          <w:szCs w:val="22"/>
        </w:rPr>
        <w:t>参照</w:t>
      </w:r>
      <w:r>
        <w:fldChar w:fldCharType="begin"/>
      </w:r>
      <w:r>
        <w:instrText xml:space="preserve"> HYPERLINK \l "bookmark163" </w:instrText>
      </w:r>
      <w:r>
        <w:fldChar w:fldCharType="separate"/>
      </w:r>
      <w:r>
        <w:rPr>
          <w:rFonts w:ascii="等线" w:hAnsi="等线" w:eastAsia="等线" w:cs="等线"/>
          <w:color w:val="0000FF"/>
          <w:spacing w:val="-9"/>
          <w:sz w:val="22"/>
          <w:szCs w:val="22"/>
          <w:u w:val="single" w:color="auto"/>
        </w:rPr>
        <w:t>电子签章</w:t>
      </w:r>
      <w:r>
        <w:rPr>
          <w:rFonts w:ascii="Calibri" w:hAnsi="Calibri" w:eastAsia="Calibri" w:cs="Calibri"/>
          <w:color w:val="0000FF"/>
          <w:spacing w:val="-9"/>
          <w:sz w:val="21"/>
          <w:szCs w:val="21"/>
          <w:u w:val="single" w:color="auto"/>
        </w:rPr>
        <w:t>-</w:t>
      </w:r>
      <w:r>
        <w:rPr>
          <w:rFonts w:ascii="等线" w:hAnsi="等线" w:eastAsia="等线" w:cs="等线"/>
          <w:color w:val="0000FF"/>
          <w:spacing w:val="-9"/>
          <w:sz w:val="22"/>
          <w:szCs w:val="22"/>
          <w:u w:val="single" w:color="auto"/>
        </w:rPr>
        <w:t>属性</w:t>
      </w:r>
      <w:r>
        <w:rPr>
          <w:rFonts w:ascii="等线" w:hAnsi="等线" w:eastAsia="等线" w:cs="等线"/>
          <w:color w:val="0000FF"/>
          <w:spacing w:val="-9"/>
          <w:sz w:val="22"/>
          <w:szCs w:val="22"/>
          <w:u w:val="single" w:color="auto"/>
        </w:rPr>
        <w:fldChar w:fldCharType="end"/>
      </w:r>
      <w:r>
        <w:rPr>
          <w:rFonts w:ascii="等线" w:hAnsi="等线" w:eastAsia="等线" w:cs="等线"/>
          <w:spacing w:val="-9"/>
          <w:sz w:val="22"/>
          <w:szCs w:val="22"/>
        </w:rPr>
        <w:t>。</w:t>
      </w:r>
    </w:p>
    <w:p w14:paraId="482BB26E">
      <w:pPr>
        <w:pStyle w:val="2"/>
        <w:spacing w:line="422" w:lineRule="auto"/>
      </w:pPr>
    </w:p>
    <w:p w14:paraId="1E4DD2E0">
      <w:pPr>
        <w:pStyle w:val="2"/>
        <w:spacing w:before="146" w:line="674" w:lineRule="exact"/>
        <w:ind w:left="1803" w:leftChars="0"/>
        <w:outlineLvl w:val="2"/>
        <w:rPr>
          <w:rFonts w:ascii="等线" w:hAnsi="等线" w:eastAsia="等线" w:cs="等线"/>
          <w:sz w:val="43"/>
          <w:szCs w:val="43"/>
        </w:rPr>
      </w:pPr>
      <w:r>
        <w:rPr>
          <w:spacing w:val="8"/>
          <w:position w:val="7"/>
          <w:sz w:val="43"/>
          <w:szCs w:val="43"/>
        </w:rPr>
        <w:t>4.26.2.</w:t>
      </w:r>
      <w:r>
        <w:rPr>
          <w:spacing w:val="60"/>
          <w:position w:val="7"/>
          <w:sz w:val="43"/>
          <w:szCs w:val="43"/>
        </w:rPr>
        <w:t xml:space="preserve">  </w:t>
      </w:r>
      <w:r>
        <w:rPr>
          <w:rFonts w:ascii="等线" w:hAnsi="等线" w:eastAsia="等线" w:cs="等线"/>
          <w:spacing w:val="8"/>
          <w:position w:val="7"/>
          <w:sz w:val="43"/>
          <w:szCs w:val="43"/>
        </w:rPr>
        <w:t>公共签章</w:t>
      </w:r>
      <w:r>
        <w:rPr>
          <w:spacing w:val="8"/>
          <w:position w:val="7"/>
          <w:sz w:val="43"/>
          <w:szCs w:val="43"/>
        </w:rPr>
        <w:t>-</w:t>
      </w:r>
      <w:r>
        <w:rPr>
          <w:rFonts w:ascii="等线" w:hAnsi="等线" w:eastAsia="等线" w:cs="等线"/>
          <w:spacing w:val="8"/>
          <w:position w:val="7"/>
          <w:sz w:val="43"/>
          <w:szCs w:val="43"/>
        </w:rPr>
        <w:t>添加人员</w:t>
      </w:r>
    </w:p>
    <w:p w14:paraId="709D7C71">
      <w:pPr>
        <w:pStyle w:val="2"/>
        <w:spacing w:line="246" w:lineRule="auto"/>
      </w:pPr>
    </w:p>
    <w:p w14:paraId="5FF34C44">
      <w:pPr>
        <w:pStyle w:val="2"/>
        <w:spacing w:line="247" w:lineRule="auto"/>
      </w:pPr>
    </w:p>
    <w:p w14:paraId="2A15F337">
      <w:pPr>
        <w:spacing w:before="71" w:line="532" w:lineRule="auto"/>
        <w:ind w:left="1813" w:right="441" w:firstLine="414"/>
        <w:rPr>
          <w:rFonts w:ascii="等线" w:hAnsi="等线" w:eastAsia="等线" w:cs="等线"/>
          <w:sz w:val="21"/>
          <w:szCs w:val="21"/>
        </w:rPr>
      </w:pPr>
      <w:r>
        <w:rPr>
          <w:rFonts w:ascii="等线" w:hAnsi="等线" w:eastAsia="等线" w:cs="等线"/>
          <w:spacing w:val="2"/>
          <w:sz w:val="21"/>
          <w:szCs w:val="21"/>
        </w:rPr>
        <w:t>公共签章中的签章只有通过该添加人员功能添加进去的用户才可以在工作流中进行使</w:t>
      </w:r>
      <w:r>
        <w:rPr>
          <w:rFonts w:ascii="等线" w:hAnsi="等线" w:eastAsia="等线" w:cs="等线"/>
          <w:spacing w:val="18"/>
          <w:w w:val="101"/>
          <w:sz w:val="21"/>
          <w:szCs w:val="21"/>
        </w:rPr>
        <w:t xml:space="preserve"> </w:t>
      </w:r>
      <w:r>
        <w:rPr>
          <w:rFonts w:ascii="等线" w:hAnsi="等线" w:eastAsia="等线" w:cs="等线"/>
          <w:spacing w:val="-11"/>
          <w:sz w:val="21"/>
          <w:szCs w:val="21"/>
        </w:rPr>
        <w:t>用。</w:t>
      </w:r>
    </w:p>
    <w:p w14:paraId="2935BBD6">
      <w:pPr>
        <w:spacing w:before="24" w:line="4204" w:lineRule="exact"/>
        <w:ind w:firstLine="1779"/>
      </w:pPr>
      <w:r>
        <w:rPr>
          <w:position w:val="-84"/>
        </w:rPr>
        <w:drawing>
          <wp:inline distT="0" distB="0" distL="0" distR="0">
            <wp:extent cx="5292090" cy="2669540"/>
            <wp:effectExtent l="0" t="0" r="0" b="0"/>
            <wp:docPr id="2068" name="IM 2068"/>
            <wp:cNvGraphicFramePr/>
            <a:graphic xmlns:a="http://schemas.openxmlformats.org/drawingml/2006/main">
              <a:graphicData uri="http://schemas.openxmlformats.org/drawingml/2006/picture">
                <pic:pic xmlns:pic="http://schemas.openxmlformats.org/drawingml/2006/picture">
                  <pic:nvPicPr>
                    <pic:cNvPr id="2068" name="IM 2068"/>
                    <pic:cNvPicPr/>
                  </pic:nvPicPr>
                  <pic:blipFill>
                    <a:blip r:embed="rId476"/>
                    <a:stretch>
                      <a:fillRect/>
                    </a:stretch>
                  </pic:blipFill>
                  <pic:spPr>
                    <a:xfrm>
                      <a:off x="0" y="0"/>
                      <a:ext cx="5292090" cy="2669540"/>
                    </a:xfrm>
                    <a:prstGeom prst="rect">
                      <a:avLst/>
                    </a:prstGeom>
                  </pic:spPr>
                </pic:pic>
              </a:graphicData>
            </a:graphic>
          </wp:inline>
        </w:drawing>
      </w:r>
    </w:p>
    <w:p w14:paraId="0AB673A2">
      <w:pPr>
        <w:spacing w:line="4204" w:lineRule="exact"/>
        <w:sectPr>
          <w:headerReference r:id="rId119" w:type="default"/>
          <w:pgSz w:w="11900" w:h="16820"/>
          <w:pgMar w:top="1539" w:right="1365" w:bottom="400" w:left="0" w:header="922" w:footer="0" w:gutter="0"/>
          <w:cols w:space="720" w:num="1"/>
        </w:sectPr>
      </w:pPr>
    </w:p>
    <w:p w14:paraId="5B5B1DBE">
      <w:pPr>
        <w:pStyle w:val="2"/>
        <w:spacing w:before="194" w:line="675" w:lineRule="exact"/>
        <w:ind w:left="1803" w:leftChars="0"/>
        <w:outlineLvl w:val="2"/>
        <w:rPr>
          <w:rFonts w:ascii="等线" w:hAnsi="等线" w:eastAsia="等线" w:cs="等线"/>
          <w:sz w:val="43"/>
          <w:szCs w:val="43"/>
        </w:rPr>
      </w:pPr>
      <w:r>
        <w:rPr>
          <w:spacing w:val="8"/>
          <w:position w:val="7"/>
          <w:sz w:val="43"/>
          <w:szCs w:val="43"/>
        </w:rPr>
        <w:t>4.26.3.</w:t>
      </w:r>
      <w:r>
        <w:rPr>
          <w:spacing w:val="61"/>
          <w:position w:val="7"/>
          <w:sz w:val="43"/>
          <w:szCs w:val="43"/>
        </w:rPr>
        <w:t xml:space="preserve">  </w:t>
      </w:r>
      <w:r>
        <w:rPr>
          <w:rFonts w:ascii="等线" w:hAnsi="等线" w:eastAsia="等线" w:cs="等线"/>
          <w:spacing w:val="8"/>
          <w:position w:val="7"/>
          <w:sz w:val="43"/>
          <w:szCs w:val="43"/>
        </w:rPr>
        <w:t>公共签章</w:t>
      </w:r>
      <w:r>
        <w:rPr>
          <w:spacing w:val="8"/>
          <w:position w:val="7"/>
          <w:sz w:val="43"/>
          <w:szCs w:val="43"/>
        </w:rPr>
        <w:t>-</w:t>
      </w:r>
      <w:r>
        <w:rPr>
          <w:rFonts w:ascii="等线" w:hAnsi="等线" w:eastAsia="等线" w:cs="等线"/>
          <w:spacing w:val="8"/>
          <w:position w:val="7"/>
          <w:sz w:val="43"/>
          <w:szCs w:val="43"/>
        </w:rPr>
        <w:t>指定维护人员</w:t>
      </w:r>
    </w:p>
    <w:p w14:paraId="0921CBB9">
      <w:pPr>
        <w:pStyle w:val="2"/>
        <w:spacing w:line="245" w:lineRule="auto"/>
      </w:pPr>
    </w:p>
    <w:p w14:paraId="5796C954">
      <w:pPr>
        <w:pStyle w:val="2"/>
        <w:spacing w:line="246" w:lineRule="auto"/>
      </w:pPr>
    </w:p>
    <w:p w14:paraId="69FFD57E">
      <w:pPr>
        <w:pStyle w:val="2"/>
        <w:spacing w:before="71" w:line="531" w:lineRule="auto"/>
        <w:ind w:left="1810" w:right="433" w:firstLine="438"/>
        <w:rPr>
          <w:rFonts w:ascii="等线" w:hAnsi="等线" w:eastAsia="等线" w:cs="等线"/>
        </w:rPr>
      </w:pPr>
      <w:r>
        <w:rPr>
          <w:rFonts w:ascii="等线" w:hAnsi="等线" w:eastAsia="等线" w:cs="等线"/>
          <w:spacing w:val="6"/>
        </w:rPr>
        <w:t xml:space="preserve">由于公共签章仅对超级管理员全面开放，所以提供  </w:t>
      </w:r>
      <w:r>
        <w:rPr>
          <w:spacing w:val="6"/>
        </w:rPr>
        <w:t>“</w:t>
      </w:r>
      <w:r>
        <w:rPr>
          <w:rFonts w:ascii="等线" w:hAnsi="等线" w:eastAsia="等线" w:cs="等线"/>
          <w:spacing w:val="6"/>
        </w:rPr>
        <w:t>指定维护人员</w:t>
      </w:r>
      <w:r>
        <w:rPr>
          <w:rFonts w:ascii="等线" w:hAnsi="等线" w:eastAsia="等线" w:cs="等线"/>
          <w:spacing w:val="-41"/>
        </w:rPr>
        <w:t xml:space="preserve"> </w:t>
      </w:r>
      <w:r>
        <w:rPr>
          <w:spacing w:val="6"/>
        </w:rPr>
        <w:t>”</w:t>
      </w:r>
      <w:r>
        <w:rPr>
          <w:rFonts w:ascii="等线" w:hAnsi="等线" w:eastAsia="等线" w:cs="等线"/>
          <w:spacing w:val="6"/>
        </w:rPr>
        <w:t>来针</w:t>
      </w:r>
      <w:r>
        <w:rPr>
          <w:rFonts w:ascii="等线" w:hAnsi="等线" w:eastAsia="等线" w:cs="等线"/>
          <w:spacing w:val="5"/>
        </w:rPr>
        <w:t>对公共签章</w:t>
      </w:r>
      <w:r>
        <w:rPr>
          <w:rFonts w:ascii="等线" w:hAnsi="等线" w:eastAsia="等线" w:cs="等线"/>
        </w:rPr>
        <w:t xml:space="preserve"> </w:t>
      </w:r>
      <w:r>
        <w:rPr>
          <w:rFonts w:ascii="等线" w:hAnsi="等线" w:eastAsia="等线" w:cs="等线"/>
          <w:spacing w:val="-1"/>
        </w:rPr>
        <w:t>设置维护人员，只有指定人员才可以对指定的签章进行维护。</w:t>
      </w:r>
    </w:p>
    <w:p w14:paraId="2289CA5A">
      <w:pPr>
        <w:spacing w:before="14" w:line="4199" w:lineRule="exact"/>
        <w:ind w:firstLine="1779"/>
      </w:pPr>
      <w:r>
        <w:rPr>
          <w:position w:val="-83"/>
        </w:rPr>
        <w:drawing>
          <wp:inline distT="0" distB="0" distL="0" distR="0">
            <wp:extent cx="5292090" cy="2665730"/>
            <wp:effectExtent l="0" t="0" r="0" b="0"/>
            <wp:docPr id="2070" name="IM 2070"/>
            <wp:cNvGraphicFramePr/>
            <a:graphic xmlns:a="http://schemas.openxmlformats.org/drawingml/2006/main">
              <a:graphicData uri="http://schemas.openxmlformats.org/drawingml/2006/picture">
                <pic:pic xmlns:pic="http://schemas.openxmlformats.org/drawingml/2006/picture">
                  <pic:nvPicPr>
                    <pic:cNvPr id="2070" name="IM 2070"/>
                    <pic:cNvPicPr/>
                  </pic:nvPicPr>
                  <pic:blipFill>
                    <a:blip r:embed="rId477"/>
                    <a:stretch>
                      <a:fillRect/>
                    </a:stretch>
                  </pic:blipFill>
                  <pic:spPr>
                    <a:xfrm>
                      <a:off x="0" y="0"/>
                      <a:ext cx="5292090" cy="2666364"/>
                    </a:xfrm>
                    <a:prstGeom prst="rect">
                      <a:avLst/>
                    </a:prstGeom>
                  </pic:spPr>
                </pic:pic>
              </a:graphicData>
            </a:graphic>
          </wp:inline>
        </w:drawing>
      </w:r>
    </w:p>
    <w:p w14:paraId="5D22E445">
      <w:pPr>
        <w:pStyle w:val="2"/>
        <w:spacing w:before="361" w:line="239" w:lineRule="auto"/>
        <w:ind w:left="1803" w:leftChars="0"/>
        <w:outlineLvl w:val="2"/>
        <w:rPr>
          <w:rFonts w:ascii="等线" w:hAnsi="等线" w:eastAsia="等线" w:cs="等线"/>
          <w:sz w:val="43"/>
          <w:szCs w:val="43"/>
        </w:rPr>
      </w:pPr>
      <w:r>
        <w:rPr>
          <w:spacing w:val="8"/>
          <w:sz w:val="43"/>
          <w:szCs w:val="43"/>
        </w:rPr>
        <w:t>4.26.4.</w:t>
      </w:r>
      <w:r>
        <w:rPr>
          <w:spacing w:val="60"/>
          <w:sz w:val="43"/>
          <w:szCs w:val="43"/>
        </w:rPr>
        <w:t xml:space="preserve">  </w:t>
      </w:r>
      <w:r>
        <w:rPr>
          <w:rFonts w:ascii="等线" w:hAnsi="等线" w:eastAsia="等线" w:cs="等线"/>
          <w:spacing w:val="8"/>
          <w:sz w:val="43"/>
          <w:szCs w:val="43"/>
        </w:rPr>
        <w:t>公共签章</w:t>
      </w:r>
      <w:r>
        <w:rPr>
          <w:spacing w:val="8"/>
          <w:sz w:val="43"/>
          <w:szCs w:val="43"/>
        </w:rPr>
        <w:t>-</w:t>
      </w:r>
      <w:r>
        <w:rPr>
          <w:rFonts w:ascii="等线" w:hAnsi="等线" w:eastAsia="等线" w:cs="等线"/>
          <w:spacing w:val="8"/>
          <w:sz w:val="43"/>
          <w:szCs w:val="43"/>
        </w:rPr>
        <w:t>使用示例</w:t>
      </w:r>
    </w:p>
    <w:p w14:paraId="2BD7E3C6">
      <w:pPr>
        <w:pStyle w:val="2"/>
        <w:spacing w:line="291" w:lineRule="auto"/>
      </w:pPr>
    </w:p>
    <w:p w14:paraId="057778AF">
      <w:pPr>
        <w:pStyle w:val="2"/>
        <w:spacing w:line="291" w:lineRule="auto"/>
      </w:pPr>
    </w:p>
    <w:p w14:paraId="67EDED3C">
      <w:pPr>
        <w:spacing w:before="76" w:line="216" w:lineRule="auto"/>
        <w:ind w:left="2227"/>
        <w:rPr>
          <w:rFonts w:ascii="等线" w:hAnsi="等线" w:eastAsia="等线" w:cs="等线"/>
          <w:sz w:val="22"/>
          <w:szCs w:val="22"/>
        </w:rPr>
      </w:pPr>
      <w:r>
        <w:rPr>
          <w:rFonts w:ascii="等线" w:hAnsi="等线" w:eastAsia="等线" w:cs="等线"/>
          <w:spacing w:val="-9"/>
          <w:sz w:val="22"/>
          <w:szCs w:val="22"/>
        </w:rPr>
        <w:t>参考</w:t>
      </w:r>
      <w:r>
        <w:fldChar w:fldCharType="begin"/>
      </w:r>
      <w:r>
        <w:instrText xml:space="preserve"> HYPERLINK \l "bookmark220" </w:instrText>
      </w:r>
      <w:r>
        <w:fldChar w:fldCharType="separate"/>
      </w:r>
      <w:r>
        <w:rPr>
          <w:rFonts w:ascii="等线" w:hAnsi="等线" w:eastAsia="等线" w:cs="等线"/>
          <w:color w:val="0000FF"/>
          <w:spacing w:val="-9"/>
          <w:sz w:val="22"/>
          <w:szCs w:val="22"/>
          <w:u w:val="single" w:color="auto"/>
        </w:rPr>
        <w:t>电子签章</w:t>
      </w:r>
      <w:r>
        <w:rPr>
          <w:rFonts w:ascii="Calibri" w:hAnsi="Calibri" w:eastAsia="Calibri" w:cs="Calibri"/>
          <w:color w:val="0000FF"/>
          <w:spacing w:val="-9"/>
          <w:sz w:val="21"/>
          <w:szCs w:val="21"/>
          <w:u w:val="single" w:color="auto"/>
        </w:rPr>
        <w:t>-</w:t>
      </w:r>
      <w:r>
        <w:rPr>
          <w:rFonts w:ascii="等线" w:hAnsi="等线" w:eastAsia="等线" w:cs="等线"/>
          <w:color w:val="0000FF"/>
          <w:spacing w:val="-9"/>
          <w:sz w:val="22"/>
          <w:szCs w:val="22"/>
          <w:u w:val="single" w:color="auto"/>
        </w:rPr>
        <w:t>使用示例</w:t>
      </w:r>
      <w:r>
        <w:rPr>
          <w:rFonts w:ascii="等线" w:hAnsi="等线" w:eastAsia="等线" w:cs="等线"/>
          <w:color w:val="0000FF"/>
          <w:spacing w:val="-9"/>
          <w:sz w:val="22"/>
          <w:szCs w:val="22"/>
          <w:u w:val="single" w:color="auto"/>
        </w:rPr>
        <w:fldChar w:fldCharType="end"/>
      </w:r>
      <w:r>
        <w:rPr>
          <w:rFonts w:ascii="等线" w:hAnsi="等线" w:eastAsia="等线" w:cs="等线"/>
          <w:spacing w:val="-9"/>
          <w:sz w:val="22"/>
          <w:szCs w:val="22"/>
        </w:rPr>
        <w:t>。</w:t>
      </w:r>
    </w:p>
    <w:p w14:paraId="02FA9446">
      <w:pPr>
        <w:spacing w:line="216" w:lineRule="auto"/>
        <w:rPr>
          <w:rFonts w:ascii="等线" w:hAnsi="等线" w:eastAsia="等线" w:cs="等线"/>
          <w:sz w:val="22"/>
          <w:szCs w:val="22"/>
        </w:rPr>
        <w:sectPr>
          <w:pgSz w:w="11900" w:h="16820"/>
          <w:pgMar w:top="1539" w:right="1365" w:bottom="400" w:left="0" w:header="922" w:footer="0" w:gutter="0"/>
          <w:cols w:space="720" w:num="1"/>
        </w:sectPr>
      </w:pPr>
    </w:p>
    <w:p w14:paraId="7734AFA5">
      <w:pPr>
        <w:pStyle w:val="2"/>
        <w:spacing w:before="218" w:line="743" w:lineRule="exact"/>
        <w:ind w:left="1098"/>
        <w:outlineLvl w:val="1"/>
        <w:rPr>
          <w:rFonts w:ascii="等线" w:hAnsi="等线" w:eastAsia="等线" w:cs="等线"/>
          <w:sz w:val="48"/>
          <w:szCs w:val="48"/>
        </w:rPr>
      </w:pPr>
      <w:bookmarkStart w:id="196" w:name="bookmark169"/>
      <w:bookmarkEnd w:id="196"/>
      <w:bookmarkStart w:id="197" w:name="bookmark168"/>
      <w:bookmarkEnd w:id="197"/>
      <w:bookmarkStart w:id="198" w:name="bookmark167"/>
      <w:bookmarkEnd w:id="198"/>
      <w:r>
        <w:rPr>
          <w:spacing w:val="-2"/>
          <w:position w:val="7"/>
          <w:sz w:val="48"/>
          <w:szCs w:val="48"/>
        </w:rPr>
        <w:t>4.27.</w:t>
      </w:r>
      <w:r>
        <w:rPr>
          <w:spacing w:val="70"/>
          <w:position w:val="7"/>
          <w:sz w:val="48"/>
          <w:szCs w:val="48"/>
        </w:rPr>
        <w:t xml:space="preserve"> </w:t>
      </w:r>
      <w:r>
        <w:rPr>
          <w:rFonts w:ascii="等线" w:hAnsi="等线" w:eastAsia="等线" w:cs="等线"/>
          <w:spacing w:val="-2"/>
          <w:position w:val="7"/>
          <w:sz w:val="48"/>
          <w:szCs w:val="48"/>
        </w:rPr>
        <w:t>报表设计</w:t>
      </w:r>
    </w:p>
    <w:p w14:paraId="61E409CD">
      <w:pPr>
        <w:pStyle w:val="2"/>
        <w:spacing w:line="454" w:lineRule="auto"/>
      </w:pPr>
    </w:p>
    <w:p w14:paraId="3A3144BC">
      <w:pPr>
        <w:spacing w:before="71" w:line="226" w:lineRule="auto"/>
        <w:ind w:left="1523"/>
        <w:rPr>
          <w:rFonts w:ascii="等线" w:hAnsi="等线" w:eastAsia="等线" w:cs="等线"/>
          <w:sz w:val="21"/>
          <w:szCs w:val="21"/>
        </w:rPr>
      </w:pPr>
      <w:r>
        <w:rPr>
          <w:rFonts w:ascii="等线" w:hAnsi="等线" w:eastAsia="等线" w:cs="等线"/>
          <w:spacing w:val="-1"/>
          <w:sz w:val="21"/>
          <w:szCs w:val="21"/>
        </w:rPr>
        <w:t xml:space="preserve">框架内置了 </w:t>
      </w:r>
      <w:r>
        <w:rPr>
          <w:rFonts w:ascii="Calibri" w:hAnsi="Calibri" w:eastAsia="Calibri" w:cs="Calibri"/>
          <w:spacing w:val="-1"/>
          <w:sz w:val="21"/>
          <w:szCs w:val="21"/>
        </w:rPr>
        <w:t>UReport</w:t>
      </w:r>
      <w:r>
        <w:rPr>
          <w:rFonts w:ascii="Calibri" w:hAnsi="Calibri" w:eastAsia="Calibri" w:cs="Calibri"/>
          <w:spacing w:val="18"/>
          <w:sz w:val="21"/>
          <w:szCs w:val="21"/>
        </w:rPr>
        <w:t xml:space="preserve"> </w:t>
      </w:r>
      <w:r>
        <w:rPr>
          <w:rFonts w:ascii="等线" w:hAnsi="等线" w:eastAsia="等线" w:cs="等线"/>
          <w:spacing w:val="-1"/>
          <w:sz w:val="21"/>
          <w:szCs w:val="21"/>
        </w:rPr>
        <w:t>设计器，开发者可根据自己的需要进行报表设计，此处仅做演示。</w:t>
      </w:r>
    </w:p>
    <w:p w14:paraId="04309E62">
      <w:pPr>
        <w:pStyle w:val="2"/>
        <w:spacing w:line="283" w:lineRule="auto"/>
      </w:pPr>
    </w:p>
    <w:p w14:paraId="165DE8FF">
      <w:pPr>
        <w:spacing w:line="4204" w:lineRule="exact"/>
        <w:ind w:firstLine="1074"/>
      </w:pPr>
      <w:r>
        <w:rPr>
          <w:position w:val="-84"/>
        </w:rPr>
        <w:drawing>
          <wp:inline distT="0" distB="0" distL="0" distR="0">
            <wp:extent cx="5292090" cy="2668905"/>
            <wp:effectExtent l="0" t="0" r="0" b="0"/>
            <wp:docPr id="2072" name="IM 2072"/>
            <wp:cNvGraphicFramePr/>
            <a:graphic xmlns:a="http://schemas.openxmlformats.org/drawingml/2006/main">
              <a:graphicData uri="http://schemas.openxmlformats.org/drawingml/2006/picture">
                <pic:pic xmlns:pic="http://schemas.openxmlformats.org/drawingml/2006/picture">
                  <pic:nvPicPr>
                    <pic:cNvPr id="2072" name="IM 2072"/>
                    <pic:cNvPicPr/>
                  </pic:nvPicPr>
                  <pic:blipFill>
                    <a:blip r:embed="rId478"/>
                    <a:stretch>
                      <a:fillRect/>
                    </a:stretch>
                  </pic:blipFill>
                  <pic:spPr>
                    <a:xfrm>
                      <a:off x="0" y="0"/>
                      <a:ext cx="5292090" cy="2669539"/>
                    </a:xfrm>
                    <a:prstGeom prst="rect">
                      <a:avLst/>
                    </a:prstGeom>
                  </pic:spPr>
                </pic:pic>
              </a:graphicData>
            </a:graphic>
          </wp:inline>
        </w:drawing>
      </w:r>
    </w:p>
    <w:p w14:paraId="1EEAF2C6">
      <w:pPr>
        <w:spacing w:before="234" w:line="22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074" name="IM 2074"/>
            <wp:cNvGraphicFramePr/>
            <a:graphic xmlns:a="http://schemas.openxmlformats.org/drawingml/2006/main">
              <a:graphicData uri="http://schemas.openxmlformats.org/drawingml/2006/picture">
                <pic:pic xmlns:pic="http://schemas.openxmlformats.org/drawingml/2006/picture">
                  <pic:nvPicPr>
                    <pic:cNvPr id="2074" name="IM 2074"/>
                    <pic:cNvPicPr/>
                  </pic:nvPicPr>
                  <pic:blipFill>
                    <a:blip r:embed="rId147"/>
                    <a:stretch>
                      <a:fillRect/>
                    </a:stretch>
                  </pic:blipFill>
                  <pic:spPr>
                    <a:xfrm>
                      <a:off x="0" y="0"/>
                      <a:ext cx="88011" cy="87122"/>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新增报表：点击报表设计页面的新增，弹出报表设计器。</w:t>
      </w:r>
    </w:p>
    <w:p w14:paraId="6583B537">
      <w:pPr>
        <w:pStyle w:val="2"/>
        <w:spacing w:line="350" w:lineRule="auto"/>
      </w:pPr>
    </w:p>
    <w:p w14:paraId="7770FAFC">
      <w:pPr>
        <w:spacing w:line="4216" w:lineRule="exact"/>
        <w:ind w:firstLine="1074"/>
      </w:pPr>
      <w:r>
        <w:rPr>
          <w:position w:val="-84"/>
        </w:rPr>
        <w:drawing>
          <wp:inline distT="0" distB="0" distL="0" distR="0">
            <wp:extent cx="5292090" cy="2677160"/>
            <wp:effectExtent l="0" t="0" r="0" b="0"/>
            <wp:docPr id="2076" name="IM 2076"/>
            <wp:cNvGraphicFramePr/>
            <a:graphic xmlns:a="http://schemas.openxmlformats.org/drawingml/2006/main">
              <a:graphicData uri="http://schemas.openxmlformats.org/drawingml/2006/picture">
                <pic:pic xmlns:pic="http://schemas.openxmlformats.org/drawingml/2006/picture">
                  <pic:nvPicPr>
                    <pic:cNvPr id="2076" name="IM 2076"/>
                    <pic:cNvPicPr/>
                  </pic:nvPicPr>
                  <pic:blipFill>
                    <a:blip r:embed="rId479"/>
                    <a:stretch>
                      <a:fillRect/>
                    </a:stretch>
                  </pic:blipFill>
                  <pic:spPr>
                    <a:xfrm>
                      <a:off x="0" y="0"/>
                      <a:ext cx="5292090" cy="2677160"/>
                    </a:xfrm>
                    <a:prstGeom prst="rect">
                      <a:avLst/>
                    </a:prstGeom>
                  </pic:spPr>
                </pic:pic>
              </a:graphicData>
            </a:graphic>
          </wp:inline>
        </w:drawing>
      </w:r>
    </w:p>
    <w:p w14:paraId="13EE7E20">
      <w:pPr>
        <w:spacing w:line="4216" w:lineRule="exact"/>
        <w:sectPr>
          <w:headerReference r:id="rId120" w:type="default"/>
          <w:pgSz w:w="11900" w:h="16820"/>
          <w:pgMar w:top="1539" w:right="1365" w:bottom="400" w:left="705" w:header="922" w:footer="0" w:gutter="0"/>
          <w:cols w:space="720" w:num="1"/>
        </w:sectPr>
      </w:pPr>
    </w:p>
    <w:p w14:paraId="45594264">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78" name="IM 2078"/>
            <wp:cNvGraphicFramePr/>
            <a:graphic xmlns:a="http://schemas.openxmlformats.org/drawingml/2006/main">
              <a:graphicData uri="http://schemas.openxmlformats.org/drawingml/2006/picture">
                <pic:pic xmlns:pic="http://schemas.openxmlformats.org/drawingml/2006/picture">
                  <pic:nvPicPr>
                    <pic:cNvPr id="2078" name="IM 207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关联数据源：框架已经将内置数据库默认关联到了数据源当中，开发者只用进行关联</w:t>
      </w:r>
    </w:p>
    <w:p w14:paraId="78B97290">
      <w:pPr>
        <w:pStyle w:val="2"/>
        <w:spacing w:line="283" w:lineRule="auto"/>
      </w:pPr>
    </w:p>
    <w:p w14:paraId="2D5E8AE0">
      <w:pPr>
        <w:spacing w:before="71" w:line="227" w:lineRule="auto"/>
        <w:ind w:left="1536"/>
        <w:rPr>
          <w:rFonts w:ascii="等线" w:hAnsi="等线" w:eastAsia="等线" w:cs="等线"/>
          <w:sz w:val="21"/>
          <w:szCs w:val="21"/>
        </w:rPr>
      </w:pPr>
      <w:r>
        <w:rPr>
          <w:rFonts w:ascii="等线" w:hAnsi="等线" w:eastAsia="等线" w:cs="等线"/>
          <w:spacing w:val="-11"/>
          <w:sz w:val="21"/>
          <w:szCs w:val="21"/>
        </w:rPr>
        <w:t>即可。</w:t>
      </w:r>
    </w:p>
    <w:p w14:paraId="760C518B">
      <w:pPr>
        <w:spacing w:before="155" w:line="8469" w:lineRule="exact"/>
        <w:ind w:firstLine="1074"/>
      </w:pPr>
      <w:r>
        <w:rPr>
          <w:position w:val="-169"/>
        </w:rPr>
        <w:drawing>
          <wp:inline distT="0" distB="0" distL="0" distR="0">
            <wp:extent cx="5292090" cy="5377180"/>
            <wp:effectExtent l="0" t="0" r="0" b="0"/>
            <wp:docPr id="2080" name="IM 2080"/>
            <wp:cNvGraphicFramePr/>
            <a:graphic xmlns:a="http://schemas.openxmlformats.org/drawingml/2006/main">
              <a:graphicData uri="http://schemas.openxmlformats.org/drawingml/2006/picture">
                <pic:pic xmlns:pic="http://schemas.openxmlformats.org/drawingml/2006/picture">
                  <pic:nvPicPr>
                    <pic:cNvPr id="2080" name="IM 2080"/>
                    <pic:cNvPicPr/>
                  </pic:nvPicPr>
                  <pic:blipFill>
                    <a:blip r:embed="rId480"/>
                    <a:stretch>
                      <a:fillRect/>
                    </a:stretch>
                  </pic:blipFill>
                  <pic:spPr>
                    <a:xfrm>
                      <a:off x="0" y="0"/>
                      <a:ext cx="5292090" cy="5377814"/>
                    </a:xfrm>
                    <a:prstGeom prst="rect">
                      <a:avLst/>
                    </a:prstGeom>
                  </pic:spPr>
                </pic:pic>
              </a:graphicData>
            </a:graphic>
          </wp:inline>
        </w:drawing>
      </w:r>
    </w:p>
    <w:p w14:paraId="7B1D6F43">
      <w:pPr>
        <w:spacing w:line="8469" w:lineRule="exact"/>
        <w:sectPr>
          <w:pgSz w:w="11900" w:h="16820"/>
          <w:pgMar w:top="1539" w:right="1365" w:bottom="400" w:left="705" w:header="922" w:footer="0" w:gutter="0"/>
          <w:cols w:space="720" w:num="1"/>
        </w:sectPr>
      </w:pPr>
    </w:p>
    <w:p w14:paraId="1BA6249F">
      <w:pPr>
        <w:spacing w:before="245"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82" name="IM 2082"/>
            <wp:cNvGraphicFramePr/>
            <a:graphic xmlns:a="http://schemas.openxmlformats.org/drawingml/2006/main">
              <a:graphicData uri="http://schemas.openxmlformats.org/drawingml/2006/picture">
                <pic:pic xmlns:pic="http://schemas.openxmlformats.org/drawingml/2006/picture">
                  <pic:nvPicPr>
                    <pic:cNvPr id="2082" name="IM 208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配置数据集：添加数据集，为页面数据做准备。</w:t>
      </w:r>
    </w:p>
    <w:p w14:paraId="1EAA877C">
      <w:pPr>
        <w:pStyle w:val="2"/>
        <w:spacing w:line="369" w:lineRule="auto"/>
      </w:pPr>
    </w:p>
    <w:p w14:paraId="237E9E8B">
      <w:pPr>
        <w:spacing w:line="4199" w:lineRule="exact"/>
        <w:ind w:firstLine="1074"/>
      </w:pPr>
      <w:r>
        <w:rPr>
          <w:position w:val="-83"/>
        </w:rPr>
        <w:drawing>
          <wp:inline distT="0" distB="0" distL="0" distR="0">
            <wp:extent cx="5292090" cy="2666365"/>
            <wp:effectExtent l="0" t="0" r="0" b="0"/>
            <wp:docPr id="2084" name="IM 2084"/>
            <wp:cNvGraphicFramePr/>
            <a:graphic xmlns:a="http://schemas.openxmlformats.org/drawingml/2006/main">
              <a:graphicData uri="http://schemas.openxmlformats.org/drawingml/2006/picture">
                <pic:pic xmlns:pic="http://schemas.openxmlformats.org/drawingml/2006/picture">
                  <pic:nvPicPr>
                    <pic:cNvPr id="2084" name="IM 2084"/>
                    <pic:cNvPicPr/>
                  </pic:nvPicPr>
                  <pic:blipFill>
                    <a:blip r:embed="rId481"/>
                    <a:stretch>
                      <a:fillRect/>
                    </a:stretch>
                  </pic:blipFill>
                  <pic:spPr>
                    <a:xfrm>
                      <a:off x="0" y="0"/>
                      <a:ext cx="5292090" cy="2666365"/>
                    </a:xfrm>
                    <a:prstGeom prst="rect">
                      <a:avLst/>
                    </a:prstGeom>
                  </pic:spPr>
                </pic:pic>
              </a:graphicData>
            </a:graphic>
          </wp:inline>
        </w:drawing>
      </w:r>
    </w:p>
    <w:p w14:paraId="50DF32D8">
      <w:pPr>
        <w:spacing w:before="196" w:line="4223" w:lineRule="exact"/>
        <w:ind w:firstLine="1074"/>
      </w:pPr>
      <w:r>
        <w:rPr>
          <w:position w:val="-84"/>
        </w:rPr>
        <w:drawing>
          <wp:inline distT="0" distB="0" distL="0" distR="0">
            <wp:extent cx="5292090" cy="2681605"/>
            <wp:effectExtent l="0" t="0" r="0" b="0"/>
            <wp:docPr id="2086" name="IM 2086"/>
            <wp:cNvGraphicFramePr/>
            <a:graphic xmlns:a="http://schemas.openxmlformats.org/drawingml/2006/main">
              <a:graphicData uri="http://schemas.openxmlformats.org/drawingml/2006/picture">
                <pic:pic xmlns:pic="http://schemas.openxmlformats.org/drawingml/2006/picture">
                  <pic:nvPicPr>
                    <pic:cNvPr id="2086" name="IM 2086"/>
                    <pic:cNvPicPr/>
                  </pic:nvPicPr>
                  <pic:blipFill>
                    <a:blip r:embed="rId482"/>
                    <a:stretch>
                      <a:fillRect/>
                    </a:stretch>
                  </pic:blipFill>
                  <pic:spPr>
                    <a:xfrm>
                      <a:off x="0" y="0"/>
                      <a:ext cx="5292090" cy="2681605"/>
                    </a:xfrm>
                    <a:prstGeom prst="rect">
                      <a:avLst/>
                    </a:prstGeom>
                  </pic:spPr>
                </pic:pic>
              </a:graphicData>
            </a:graphic>
          </wp:inline>
        </w:drawing>
      </w:r>
    </w:p>
    <w:p w14:paraId="29E1B1D4">
      <w:pPr>
        <w:spacing w:line="4223" w:lineRule="exact"/>
        <w:sectPr>
          <w:pgSz w:w="11900" w:h="16820"/>
          <w:pgMar w:top="1539" w:right="1365" w:bottom="400" w:left="705" w:header="922" w:footer="0" w:gutter="0"/>
          <w:cols w:space="720" w:num="1"/>
        </w:sectPr>
      </w:pPr>
    </w:p>
    <w:p w14:paraId="5AA9EFB6">
      <w:pPr>
        <w:spacing w:before="245" w:line="225"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88" name="IM 2088"/>
            <wp:cNvGraphicFramePr/>
            <a:graphic xmlns:a="http://schemas.openxmlformats.org/drawingml/2006/main">
              <a:graphicData uri="http://schemas.openxmlformats.org/drawingml/2006/picture">
                <pic:pic xmlns:pic="http://schemas.openxmlformats.org/drawingml/2006/picture">
                  <pic:nvPicPr>
                    <pic:cNvPr id="2088" name="IM 2088"/>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关联数据并预览：数据集添加完成之后即可将数据集中的字段填充到界面上，点击预</w:t>
      </w:r>
    </w:p>
    <w:p w14:paraId="73D02E92">
      <w:pPr>
        <w:pStyle w:val="2"/>
        <w:spacing w:line="284" w:lineRule="auto"/>
      </w:pPr>
    </w:p>
    <w:p w14:paraId="126C1CAA">
      <w:pPr>
        <w:spacing w:before="71" w:line="227" w:lineRule="auto"/>
        <w:ind w:left="1524"/>
        <w:rPr>
          <w:rFonts w:ascii="等线" w:hAnsi="等线" w:eastAsia="等线" w:cs="等线"/>
          <w:sz w:val="21"/>
          <w:szCs w:val="21"/>
        </w:rPr>
      </w:pPr>
      <w:r>
        <w:rPr>
          <w:rFonts w:ascii="等线" w:hAnsi="等线" w:eastAsia="等线" w:cs="等线"/>
          <w:spacing w:val="-2"/>
          <w:sz w:val="21"/>
          <w:szCs w:val="21"/>
        </w:rPr>
        <w:t>览即可查看表格中绑定的数据。</w:t>
      </w:r>
    </w:p>
    <w:p w14:paraId="05FE8A7C">
      <w:pPr>
        <w:spacing w:before="202" w:line="8434" w:lineRule="exact"/>
        <w:ind w:firstLine="1074"/>
      </w:pPr>
      <w:r>
        <w:rPr>
          <w:position w:val="-168"/>
        </w:rPr>
        <w:drawing>
          <wp:inline distT="0" distB="0" distL="0" distR="0">
            <wp:extent cx="5292090" cy="5355590"/>
            <wp:effectExtent l="0" t="0" r="0" b="0"/>
            <wp:docPr id="2090" name="IM 2090"/>
            <wp:cNvGraphicFramePr/>
            <a:graphic xmlns:a="http://schemas.openxmlformats.org/drawingml/2006/main">
              <a:graphicData uri="http://schemas.openxmlformats.org/drawingml/2006/picture">
                <pic:pic xmlns:pic="http://schemas.openxmlformats.org/drawingml/2006/picture">
                  <pic:nvPicPr>
                    <pic:cNvPr id="2090" name="IM 2090"/>
                    <pic:cNvPicPr/>
                  </pic:nvPicPr>
                  <pic:blipFill>
                    <a:blip r:embed="rId483"/>
                    <a:stretch>
                      <a:fillRect/>
                    </a:stretch>
                  </pic:blipFill>
                  <pic:spPr>
                    <a:xfrm>
                      <a:off x="0" y="0"/>
                      <a:ext cx="5292090" cy="5355590"/>
                    </a:xfrm>
                    <a:prstGeom prst="rect">
                      <a:avLst/>
                    </a:prstGeom>
                  </pic:spPr>
                </pic:pic>
              </a:graphicData>
            </a:graphic>
          </wp:inline>
        </w:drawing>
      </w:r>
    </w:p>
    <w:p w14:paraId="69E6FECB">
      <w:pPr>
        <w:spacing w:before="225" w:line="2226" w:lineRule="exact"/>
        <w:ind w:firstLine="1074"/>
      </w:pPr>
      <w:r>
        <w:rPr>
          <w:position w:val="-44"/>
        </w:rPr>
        <w:drawing>
          <wp:inline distT="0" distB="0" distL="0" distR="0">
            <wp:extent cx="5292090" cy="1413510"/>
            <wp:effectExtent l="0" t="0" r="0" b="0"/>
            <wp:docPr id="2092" name="IM 2092"/>
            <wp:cNvGraphicFramePr/>
            <a:graphic xmlns:a="http://schemas.openxmlformats.org/drawingml/2006/main">
              <a:graphicData uri="http://schemas.openxmlformats.org/drawingml/2006/picture">
                <pic:pic xmlns:pic="http://schemas.openxmlformats.org/drawingml/2006/picture">
                  <pic:nvPicPr>
                    <pic:cNvPr id="2092" name="IM 2092"/>
                    <pic:cNvPicPr/>
                  </pic:nvPicPr>
                  <pic:blipFill>
                    <a:blip r:embed="rId484"/>
                    <a:stretch>
                      <a:fillRect/>
                    </a:stretch>
                  </pic:blipFill>
                  <pic:spPr>
                    <a:xfrm>
                      <a:off x="0" y="0"/>
                      <a:ext cx="5292090" cy="1413510"/>
                    </a:xfrm>
                    <a:prstGeom prst="rect">
                      <a:avLst/>
                    </a:prstGeom>
                  </pic:spPr>
                </pic:pic>
              </a:graphicData>
            </a:graphic>
          </wp:inline>
        </w:drawing>
      </w:r>
    </w:p>
    <w:p w14:paraId="5D5840E6">
      <w:pPr>
        <w:spacing w:line="2226" w:lineRule="exact"/>
        <w:sectPr>
          <w:pgSz w:w="11900" w:h="16820"/>
          <w:pgMar w:top="1539" w:right="1365" w:bottom="400" w:left="705" w:header="922" w:footer="0" w:gutter="0"/>
          <w:cols w:space="720" w:num="1"/>
        </w:sectPr>
      </w:pPr>
    </w:p>
    <w:p w14:paraId="615944D8">
      <w:pPr>
        <w:pStyle w:val="2"/>
        <w:spacing w:before="218" w:line="748" w:lineRule="exact"/>
        <w:ind w:left="1098"/>
        <w:outlineLvl w:val="1"/>
        <w:rPr>
          <w:rFonts w:ascii="等线" w:hAnsi="等线" w:eastAsia="等线" w:cs="等线"/>
          <w:sz w:val="48"/>
          <w:szCs w:val="48"/>
        </w:rPr>
      </w:pPr>
      <w:bookmarkStart w:id="199" w:name="bookmark171"/>
      <w:bookmarkEnd w:id="199"/>
      <w:bookmarkStart w:id="200" w:name="bookmark172"/>
      <w:bookmarkEnd w:id="200"/>
      <w:bookmarkStart w:id="201" w:name="bookmark170"/>
      <w:bookmarkEnd w:id="201"/>
      <w:r>
        <w:rPr>
          <w:spacing w:val="-2"/>
          <w:position w:val="7"/>
          <w:sz w:val="48"/>
          <w:szCs w:val="48"/>
        </w:rPr>
        <w:t>4.28.</w:t>
      </w:r>
      <w:r>
        <w:rPr>
          <w:spacing w:val="70"/>
          <w:position w:val="7"/>
          <w:sz w:val="48"/>
          <w:szCs w:val="48"/>
        </w:rPr>
        <w:t xml:space="preserve"> </w:t>
      </w:r>
      <w:r>
        <w:rPr>
          <w:rFonts w:ascii="等线" w:hAnsi="等线" w:eastAsia="等线" w:cs="等线"/>
          <w:spacing w:val="-2"/>
          <w:position w:val="7"/>
          <w:sz w:val="48"/>
          <w:szCs w:val="48"/>
        </w:rPr>
        <w:t>报表发布</w:t>
      </w:r>
    </w:p>
    <w:p w14:paraId="7A56B046">
      <w:pPr>
        <w:pStyle w:val="2"/>
        <w:spacing w:line="448" w:lineRule="auto"/>
      </w:pPr>
    </w:p>
    <w:p w14:paraId="51B52B46">
      <w:pPr>
        <w:spacing w:before="71" w:line="490" w:lineRule="auto"/>
        <w:ind w:left="1106" w:right="441" w:firstLine="414"/>
        <w:rPr>
          <w:rFonts w:ascii="等线" w:hAnsi="等线" w:eastAsia="等线" w:cs="等线"/>
          <w:sz w:val="21"/>
          <w:szCs w:val="21"/>
        </w:rPr>
      </w:pPr>
      <w:r>
        <w:rPr>
          <w:rFonts w:ascii="等线" w:hAnsi="等线" w:eastAsia="等线" w:cs="等线"/>
          <w:spacing w:val="3"/>
          <w:sz w:val="21"/>
          <w:szCs w:val="21"/>
        </w:rPr>
        <w:t>报表发布跟表单发布功能类似，可以将报表设</w:t>
      </w:r>
      <w:r>
        <w:rPr>
          <w:rFonts w:ascii="等线" w:hAnsi="等线" w:eastAsia="等线" w:cs="等线"/>
          <w:spacing w:val="2"/>
          <w:sz w:val="21"/>
          <w:szCs w:val="21"/>
        </w:rPr>
        <w:t>计的文件发布成菜单功能，然后可以直</w:t>
      </w:r>
      <w:r>
        <w:rPr>
          <w:rFonts w:ascii="等线" w:hAnsi="等线" w:eastAsia="等线" w:cs="等线"/>
          <w:sz w:val="21"/>
          <w:szCs w:val="21"/>
        </w:rPr>
        <w:t xml:space="preserve"> </w:t>
      </w:r>
      <w:r>
        <w:rPr>
          <w:rFonts w:ascii="等线" w:hAnsi="等线" w:eastAsia="等线" w:cs="等线"/>
          <w:spacing w:val="-1"/>
          <w:sz w:val="21"/>
          <w:szCs w:val="21"/>
        </w:rPr>
        <w:t>接打开查看报表数据。</w:t>
      </w:r>
    </w:p>
    <w:p w14:paraId="3D8DF83F">
      <w:pPr>
        <w:spacing w:line="4223" w:lineRule="exact"/>
        <w:ind w:firstLine="1074"/>
      </w:pPr>
      <w:r>
        <w:rPr>
          <w:position w:val="-84"/>
        </w:rPr>
        <w:drawing>
          <wp:inline distT="0" distB="0" distL="0" distR="0">
            <wp:extent cx="5292090" cy="2681605"/>
            <wp:effectExtent l="0" t="0" r="0" b="0"/>
            <wp:docPr id="2094" name="IM 2094"/>
            <wp:cNvGraphicFramePr/>
            <a:graphic xmlns:a="http://schemas.openxmlformats.org/drawingml/2006/main">
              <a:graphicData uri="http://schemas.openxmlformats.org/drawingml/2006/picture">
                <pic:pic xmlns:pic="http://schemas.openxmlformats.org/drawingml/2006/picture">
                  <pic:nvPicPr>
                    <pic:cNvPr id="2094" name="IM 2094"/>
                    <pic:cNvPicPr/>
                  </pic:nvPicPr>
                  <pic:blipFill>
                    <a:blip r:embed="rId485"/>
                    <a:stretch>
                      <a:fillRect/>
                    </a:stretch>
                  </pic:blipFill>
                  <pic:spPr>
                    <a:xfrm>
                      <a:off x="0" y="0"/>
                      <a:ext cx="5292090" cy="2681605"/>
                    </a:xfrm>
                    <a:prstGeom prst="rect">
                      <a:avLst/>
                    </a:prstGeom>
                  </pic:spPr>
                </pic:pic>
              </a:graphicData>
            </a:graphic>
          </wp:inline>
        </w:drawing>
      </w:r>
    </w:p>
    <w:p w14:paraId="3FB68FC9">
      <w:pPr>
        <w:pStyle w:val="2"/>
        <w:spacing w:line="301" w:lineRule="auto"/>
      </w:pPr>
    </w:p>
    <w:p w14:paraId="53917C68">
      <w:pPr>
        <w:pStyle w:val="2"/>
        <w:spacing w:before="145" w:line="682" w:lineRule="exact"/>
        <w:ind w:left="1098" w:leftChars="0"/>
        <w:outlineLvl w:val="2"/>
        <w:rPr>
          <w:rFonts w:ascii="等线" w:hAnsi="等线" w:eastAsia="等线" w:cs="等线"/>
          <w:sz w:val="43"/>
          <w:szCs w:val="43"/>
        </w:rPr>
      </w:pPr>
      <w:r>
        <w:rPr>
          <w:spacing w:val="8"/>
          <w:position w:val="7"/>
          <w:sz w:val="43"/>
          <w:szCs w:val="43"/>
        </w:rPr>
        <w:t>4.28.1.</w:t>
      </w:r>
      <w:r>
        <w:rPr>
          <w:spacing w:val="58"/>
          <w:position w:val="7"/>
          <w:sz w:val="43"/>
          <w:szCs w:val="43"/>
        </w:rPr>
        <w:t xml:space="preserve">  </w:t>
      </w:r>
      <w:r>
        <w:rPr>
          <w:rFonts w:ascii="等线" w:hAnsi="等线" w:eastAsia="等线" w:cs="等线"/>
          <w:spacing w:val="8"/>
          <w:position w:val="7"/>
          <w:sz w:val="43"/>
          <w:szCs w:val="43"/>
        </w:rPr>
        <w:t>报表发布</w:t>
      </w:r>
      <w:r>
        <w:rPr>
          <w:spacing w:val="8"/>
          <w:position w:val="7"/>
          <w:sz w:val="43"/>
          <w:szCs w:val="43"/>
        </w:rPr>
        <w:t>-</w:t>
      </w:r>
      <w:r>
        <w:rPr>
          <w:rFonts w:ascii="等线" w:hAnsi="等线" w:eastAsia="等线" w:cs="等线"/>
          <w:spacing w:val="8"/>
          <w:position w:val="7"/>
          <w:sz w:val="43"/>
          <w:szCs w:val="43"/>
        </w:rPr>
        <w:t>属性</w:t>
      </w:r>
    </w:p>
    <w:p w14:paraId="203CA9C6">
      <w:pPr>
        <w:spacing w:before="225" w:line="4204" w:lineRule="exact"/>
        <w:ind w:firstLine="1074"/>
      </w:pPr>
      <w:r>
        <w:rPr>
          <w:position w:val="-84"/>
        </w:rPr>
        <w:drawing>
          <wp:inline distT="0" distB="0" distL="0" distR="0">
            <wp:extent cx="5292090" cy="2668905"/>
            <wp:effectExtent l="0" t="0" r="0" b="0"/>
            <wp:docPr id="2096" name="IM 2096"/>
            <wp:cNvGraphicFramePr/>
            <a:graphic xmlns:a="http://schemas.openxmlformats.org/drawingml/2006/main">
              <a:graphicData uri="http://schemas.openxmlformats.org/drawingml/2006/picture">
                <pic:pic xmlns:pic="http://schemas.openxmlformats.org/drawingml/2006/picture">
                  <pic:nvPicPr>
                    <pic:cNvPr id="2096" name="IM 2096"/>
                    <pic:cNvPicPr/>
                  </pic:nvPicPr>
                  <pic:blipFill>
                    <a:blip r:embed="rId486"/>
                    <a:stretch>
                      <a:fillRect/>
                    </a:stretch>
                  </pic:blipFill>
                  <pic:spPr>
                    <a:xfrm>
                      <a:off x="0" y="0"/>
                      <a:ext cx="5292090" cy="2669539"/>
                    </a:xfrm>
                    <a:prstGeom prst="rect">
                      <a:avLst/>
                    </a:prstGeom>
                  </pic:spPr>
                </pic:pic>
              </a:graphicData>
            </a:graphic>
          </wp:inline>
        </w:drawing>
      </w:r>
    </w:p>
    <w:p w14:paraId="4A36C55E">
      <w:pPr>
        <w:pStyle w:val="2"/>
        <w:spacing w:line="425" w:lineRule="auto"/>
      </w:pPr>
    </w:p>
    <w:p w14:paraId="4638F718">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098" name="IM 2098"/>
            <wp:cNvGraphicFramePr/>
            <a:graphic xmlns:a="http://schemas.openxmlformats.org/drawingml/2006/main">
              <a:graphicData uri="http://schemas.openxmlformats.org/drawingml/2006/picture">
                <pic:pic xmlns:pic="http://schemas.openxmlformats.org/drawingml/2006/picture">
                  <pic:nvPicPr>
                    <pic:cNvPr id="2098" name="IM 2098"/>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3"/>
          <w:sz w:val="21"/>
          <w:szCs w:val="21"/>
        </w:rPr>
        <w:t>菜单编号：功能菜单编号。</w:t>
      </w:r>
    </w:p>
    <w:p w14:paraId="2E947A75">
      <w:pPr>
        <w:pStyle w:val="2"/>
        <w:spacing w:line="285" w:lineRule="auto"/>
      </w:pPr>
    </w:p>
    <w:p w14:paraId="6DA02576">
      <w:pPr>
        <w:spacing w:before="72"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00" name="IM 2100"/>
            <wp:cNvGraphicFramePr/>
            <a:graphic xmlns:a="http://schemas.openxmlformats.org/drawingml/2006/main">
              <a:graphicData uri="http://schemas.openxmlformats.org/drawingml/2006/picture">
                <pic:pic xmlns:pic="http://schemas.openxmlformats.org/drawingml/2006/picture">
                  <pic:nvPicPr>
                    <pic:cNvPr id="2100" name="IM 210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菜单名称：功能菜单名称，会显示在菜单目录</w:t>
      </w:r>
      <w:r>
        <w:rPr>
          <w:rFonts w:ascii="等线" w:hAnsi="等线" w:eastAsia="等线" w:cs="等线"/>
          <w:spacing w:val="-2"/>
          <w:sz w:val="21"/>
          <w:szCs w:val="21"/>
        </w:rPr>
        <w:t>中。</w:t>
      </w:r>
    </w:p>
    <w:p w14:paraId="79C78198">
      <w:pPr>
        <w:spacing w:line="224" w:lineRule="auto"/>
        <w:rPr>
          <w:rFonts w:ascii="等线" w:hAnsi="等线" w:eastAsia="等线" w:cs="等线"/>
          <w:sz w:val="21"/>
          <w:szCs w:val="21"/>
        </w:rPr>
        <w:sectPr>
          <w:pgSz w:w="11900" w:h="16820"/>
          <w:pgMar w:top="1539" w:right="1365" w:bottom="400" w:left="705" w:header="922" w:footer="0" w:gutter="0"/>
          <w:cols w:space="720" w:num="1"/>
        </w:sectPr>
      </w:pPr>
    </w:p>
    <w:p w14:paraId="1D1FE5B0">
      <w:pPr>
        <w:spacing w:before="268"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02" name="IM 2102"/>
            <wp:cNvGraphicFramePr/>
            <a:graphic xmlns:a="http://schemas.openxmlformats.org/drawingml/2006/main">
              <a:graphicData uri="http://schemas.openxmlformats.org/drawingml/2006/picture">
                <pic:pic xmlns:pic="http://schemas.openxmlformats.org/drawingml/2006/picture">
                  <pic:nvPicPr>
                    <pic:cNvPr id="2102" name="IM 210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上级菜单：选择一个已有的菜单目录作为上级，也可以不选择，那么该菜单将会成为</w:t>
      </w:r>
    </w:p>
    <w:p w14:paraId="2894A4A2">
      <w:pPr>
        <w:pStyle w:val="2"/>
        <w:spacing w:line="285" w:lineRule="auto"/>
      </w:pPr>
    </w:p>
    <w:p w14:paraId="12AF36A5">
      <w:pPr>
        <w:spacing w:before="71" w:line="224" w:lineRule="auto"/>
        <w:ind w:left="1528"/>
        <w:rPr>
          <w:rFonts w:ascii="等线" w:hAnsi="等线" w:eastAsia="等线" w:cs="等线"/>
          <w:sz w:val="21"/>
          <w:szCs w:val="21"/>
        </w:rPr>
      </w:pPr>
      <w:r>
        <w:rPr>
          <w:rFonts w:ascii="等线" w:hAnsi="等线" w:eastAsia="等线" w:cs="等线"/>
          <w:spacing w:val="-5"/>
          <w:sz w:val="21"/>
          <w:szCs w:val="21"/>
        </w:rPr>
        <w:t>顶级菜单。</w:t>
      </w:r>
    </w:p>
    <w:p w14:paraId="0E9139A6">
      <w:pPr>
        <w:pStyle w:val="2"/>
        <w:spacing w:line="284" w:lineRule="auto"/>
      </w:pPr>
    </w:p>
    <w:p w14:paraId="4055C923">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04" name="IM 2104"/>
            <wp:cNvGraphicFramePr/>
            <a:graphic xmlns:a="http://schemas.openxmlformats.org/drawingml/2006/main">
              <a:graphicData uri="http://schemas.openxmlformats.org/drawingml/2006/picture">
                <pic:pic xmlns:pic="http://schemas.openxmlformats.org/drawingml/2006/picture">
                  <pic:nvPicPr>
                    <pic:cNvPr id="2104" name="IM 2104"/>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1"/>
          <w:sz w:val="21"/>
          <w:szCs w:val="21"/>
        </w:rPr>
        <w:t>报表文件：选择报表设计中设计完成的文件。</w:t>
      </w:r>
    </w:p>
    <w:p w14:paraId="293E4B5C">
      <w:pPr>
        <w:pStyle w:val="2"/>
        <w:spacing w:line="283" w:lineRule="auto"/>
      </w:pPr>
    </w:p>
    <w:p w14:paraId="0462CCCF">
      <w:pPr>
        <w:spacing w:before="72" w:line="22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6995"/>
            <wp:effectExtent l="0" t="0" r="0" b="0"/>
            <wp:docPr id="2106" name="IM 2106"/>
            <wp:cNvGraphicFramePr/>
            <a:graphic xmlns:a="http://schemas.openxmlformats.org/drawingml/2006/main">
              <a:graphicData uri="http://schemas.openxmlformats.org/drawingml/2006/picture">
                <pic:pic xmlns:pic="http://schemas.openxmlformats.org/drawingml/2006/picture">
                  <pic:nvPicPr>
                    <pic:cNvPr id="2106" name="IM 2106"/>
                    <pic:cNvPicPr/>
                  </pic:nvPicPr>
                  <pic:blipFill>
                    <a:blip r:embed="rId132"/>
                    <a:stretch>
                      <a:fillRect/>
                    </a:stretch>
                  </pic:blipFill>
                  <pic:spPr>
                    <a:xfrm>
                      <a:off x="0" y="0"/>
                      <a:ext cx="88011" cy="87121"/>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排序：菜单目录中的排序号。</w:t>
      </w:r>
    </w:p>
    <w:p w14:paraId="73E049FC">
      <w:pPr>
        <w:pStyle w:val="2"/>
        <w:spacing w:line="285" w:lineRule="auto"/>
      </w:pPr>
    </w:p>
    <w:p w14:paraId="5274817D">
      <w:pPr>
        <w:spacing w:before="71"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08" name="IM 2108"/>
            <wp:cNvGraphicFramePr/>
            <a:graphic xmlns:a="http://schemas.openxmlformats.org/drawingml/2006/main">
              <a:graphicData uri="http://schemas.openxmlformats.org/drawingml/2006/picture">
                <pic:pic xmlns:pic="http://schemas.openxmlformats.org/drawingml/2006/picture">
                  <pic:nvPicPr>
                    <pic:cNvPr id="2108" name="IM 2108"/>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图标：在菜单上显示的图标。</w:t>
      </w:r>
    </w:p>
    <w:p w14:paraId="1FB4CC29">
      <w:pPr>
        <w:pStyle w:val="2"/>
        <w:spacing w:line="285" w:lineRule="auto"/>
      </w:pPr>
    </w:p>
    <w:p w14:paraId="48BDBDE0">
      <w:pPr>
        <w:spacing w:before="71" w:line="228"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10" name="IM 2110"/>
            <wp:cNvGraphicFramePr/>
            <a:graphic xmlns:a="http://schemas.openxmlformats.org/drawingml/2006/main">
              <a:graphicData uri="http://schemas.openxmlformats.org/drawingml/2006/picture">
                <pic:pic xmlns:pic="http://schemas.openxmlformats.org/drawingml/2006/picture">
                  <pic:nvPicPr>
                    <pic:cNvPr id="2110" name="IM 2110"/>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3"/>
          <w:sz w:val="21"/>
          <w:szCs w:val="21"/>
        </w:rPr>
        <w:t>功能描述：记录功能描述。</w:t>
      </w:r>
    </w:p>
    <w:p w14:paraId="0C66C8CC">
      <w:pPr>
        <w:pStyle w:val="2"/>
        <w:spacing w:line="418" w:lineRule="auto"/>
      </w:pPr>
    </w:p>
    <w:p w14:paraId="45C7D704">
      <w:pPr>
        <w:pStyle w:val="2"/>
        <w:spacing w:before="146" w:line="682" w:lineRule="exact"/>
        <w:ind w:left="1098" w:leftChars="0"/>
        <w:outlineLvl w:val="2"/>
        <w:rPr>
          <w:rFonts w:ascii="等线" w:hAnsi="等线" w:eastAsia="等线" w:cs="等线"/>
          <w:sz w:val="43"/>
          <w:szCs w:val="43"/>
        </w:rPr>
      </w:pPr>
      <w:bookmarkStart w:id="202" w:name="bookmark202"/>
      <w:bookmarkEnd w:id="202"/>
      <w:r>
        <w:rPr>
          <w:spacing w:val="8"/>
          <w:position w:val="7"/>
          <w:sz w:val="43"/>
          <w:szCs w:val="43"/>
        </w:rPr>
        <w:t>4.28.2.</w:t>
      </w:r>
      <w:r>
        <w:rPr>
          <w:spacing w:val="60"/>
          <w:position w:val="7"/>
          <w:sz w:val="43"/>
          <w:szCs w:val="43"/>
        </w:rPr>
        <w:t xml:space="preserve">  </w:t>
      </w:r>
      <w:r>
        <w:rPr>
          <w:rFonts w:ascii="等线" w:hAnsi="等线" w:eastAsia="等线" w:cs="等线"/>
          <w:spacing w:val="8"/>
          <w:position w:val="7"/>
          <w:sz w:val="43"/>
          <w:szCs w:val="43"/>
        </w:rPr>
        <w:t>报表发布</w:t>
      </w:r>
      <w:r>
        <w:rPr>
          <w:spacing w:val="8"/>
          <w:position w:val="7"/>
          <w:sz w:val="43"/>
          <w:szCs w:val="43"/>
        </w:rPr>
        <w:t>-</w:t>
      </w:r>
      <w:r>
        <w:rPr>
          <w:rFonts w:ascii="等线" w:hAnsi="等线" w:eastAsia="等线" w:cs="等线"/>
          <w:spacing w:val="8"/>
          <w:position w:val="7"/>
          <w:sz w:val="43"/>
          <w:szCs w:val="43"/>
        </w:rPr>
        <w:t>查看报表</w:t>
      </w:r>
    </w:p>
    <w:p w14:paraId="111E7D80">
      <w:pPr>
        <w:pStyle w:val="2"/>
        <w:spacing w:line="253" w:lineRule="auto"/>
      </w:pPr>
    </w:p>
    <w:p w14:paraId="0FBADB93">
      <w:pPr>
        <w:spacing w:line="4204" w:lineRule="exact"/>
        <w:ind w:firstLine="1074"/>
      </w:pPr>
      <w:r>
        <w:rPr>
          <w:position w:val="-84"/>
        </w:rPr>
        <w:drawing>
          <wp:inline distT="0" distB="0" distL="0" distR="0">
            <wp:extent cx="5292090" cy="2669540"/>
            <wp:effectExtent l="0" t="0" r="0" b="0"/>
            <wp:docPr id="2112" name="IM 2112"/>
            <wp:cNvGraphicFramePr/>
            <a:graphic xmlns:a="http://schemas.openxmlformats.org/drawingml/2006/main">
              <a:graphicData uri="http://schemas.openxmlformats.org/drawingml/2006/picture">
                <pic:pic xmlns:pic="http://schemas.openxmlformats.org/drawingml/2006/picture">
                  <pic:nvPicPr>
                    <pic:cNvPr id="2112" name="IM 2112"/>
                    <pic:cNvPicPr/>
                  </pic:nvPicPr>
                  <pic:blipFill>
                    <a:blip r:embed="rId487"/>
                    <a:stretch>
                      <a:fillRect/>
                    </a:stretch>
                  </pic:blipFill>
                  <pic:spPr>
                    <a:xfrm>
                      <a:off x="0" y="0"/>
                      <a:ext cx="5292090" cy="2669540"/>
                    </a:xfrm>
                    <a:prstGeom prst="rect">
                      <a:avLst/>
                    </a:prstGeom>
                  </pic:spPr>
                </pic:pic>
              </a:graphicData>
            </a:graphic>
          </wp:inline>
        </w:drawing>
      </w:r>
    </w:p>
    <w:p w14:paraId="09203FC1">
      <w:pPr>
        <w:spacing w:line="4204" w:lineRule="exact"/>
        <w:sectPr>
          <w:pgSz w:w="11900" w:h="16820"/>
          <w:pgMar w:top="1539" w:right="1365" w:bottom="400" w:left="705" w:header="922" w:footer="0" w:gutter="0"/>
          <w:cols w:space="720" w:num="1"/>
        </w:sectPr>
      </w:pPr>
    </w:p>
    <w:p w14:paraId="5DA382AE">
      <w:pPr>
        <w:pStyle w:val="2"/>
        <w:spacing w:before="218" w:line="746" w:lineRule="exact"/>
        <w:ind w:left="1098"/>
        <w:outlineLvl w:val="1"/>
        <w:rPr>
          <w:rFonts w:ascii="等线" w:hAnsi="等线" w:eastAsia="等线" w:cs="等线"/>
          <w:sz w:val="48"/>
          <w:szCs w:val="48"/>
        </w:rPr>
      </w:pPr>
      <w:bookmarkStart w:id="203" w:name="bookmark173"/>
      <w:bookmarkEnd w:id="203"/>
      <w:bookmarkStart w:id="204" w:name="bookmark174"/>
      <w:bookmarkEnd w:id="204"/>
      <w:bookmarkStart w:id="205" w:name="bookmark175"/>
      <w:bookmarkEnd w:id="205"/>
      <w:r>
        <w:rPr>
          <w:spacing w:val="-2"/>
          <w:position w:val="7"/>
          <w:sz w:val="48"/>
          <w:szCs w:val="48"/>
        </w:rPr>
        <w:t>4.29.</w:t>
      </w:r>
      <w:r>
        <w:rPr>
          <w:spacing w:val="70"/>
          <w:position w:val="7"/>
          <w:sz w:val="48"/>
          <w:szCs w:val="48"/>
        </w:rPr>
        <w:t xml:space="preserve"> </w:t>
      </w:r>
      <w:r>
        <w:rPr>
          <w:rFonts w:ascii="等线" w:hAnsi="等线" w:eastAsia="等线" w:cs="等线"/>
          <w:spacing w:val="-2"/>
          <w:position w:val="7"/>
          <w:sz w:val="48"/>
          <w:szCs w:val="48"/>
        </w:rPr>
        <w:t>打印模板</w:t>
      </w:r>
    </w:p>
    <w:p w14:paraId="65F5730E">
      <w:pPr>
        <w:pStyle w:val="2"/>
        <w:spacing w:line="450" w:lineRule="auto"/>
      </w:pPr>
    </w:p>
    <w:p w14:paraId="78CF80E1">
      <w:pPr>
        <w:spacing w:before="71" w:line="532" w:lineRule="auto"/>
        <w:ind w:left="1106" w:right="441" w:firstLine="414"/>
        <w:rPr>
          <w:rFonts w:ascii="等线" w:hAnsi="等线" w:eastAsia="等线" w:cs="等线"/>
          <w:sz w:val="21"/>
          <w:szCs w:val="21"/>
        </w:rPr>
      </w:pPr>
      <w:r>
        <w:rPr>
          <w:rFonts w:ascii="等线" w:hAnsi="等线" w:eastAsia="等线" w:cs="等线"/>
          <w:spacing w:val="3"/>
          <w:sz w:val="21"/>
          <w:szCs w:val="21"/>
        </w:rPr>
        <w:t>打印模板可以按照既定的模板进行打印，也可</w:t>
      </w:r>
      <w:r>
        <w:rPr>
          <w:rFonts w:ascii="等线" w:hAnsi="等线" w:eastAsia="等线" w:cs="等线"/>
          <w:spacing w:val="2"/>
          <w:sz w:val="21"/>
          <w:szCs w:val="21"/>
        </w:rPr>
        <w:t>以根据列表数据进行接口查询然后获取</w:t>
      </w:r>
      <w:r>
        <w:rPr>
          <w:rFonts w:ascii="等线" w:hAnsi="等线" w:eastAsia="等线" w:cs="等线"/>
          <w:sz w:val="21"/>
          <w:szCs w:val="21"/>
        </w:rPr>
        <w:t xml:space="preserve"> </w:t>
      </w:r>
      <w:r>
        <w:rPr>
          <w:rFonts w:ascii="等线" w:hAnsi="等线" w:eastAsia="等线" w:cs="等线"/>
          <w:spacing w:val="-1"/>
          <w:sz w:val="21"/>
          <w:szCs w:val="21"/>
        </w:rPr>
        <w:t>数据再打印，此处仅做演示</w:t>
      </w:r>
    </w:p>
    <w:p w14:paraId="1F8ECA72">
      <w:pPr>
        <w:pStyle w:val="2"/>
        <w:spacing w:line="250" w:lineRule="auto"/>
      </w:pPr>
    </w:p>
    <w:p w14:paraId="47CE8988">
      <w:pPr>
        <w:pStyle w:val="2"/>
        <w:spacing w:line="250" w:lineRule="auto"/>
      </w:pPr>
    </w:p>
    <w:p w14:paraId="09C9D8E1">
      <w:pPr>
        <w:pStyle w:val="2"/>
        <w:spacing w:line="250" w:lineRule="auto"/>
      </w:pPr>
    </w:p>
    <w:p w14:paraId="2B14DC05">
      <w:pPr>
        <w:pStyle w:val="2"/>
        <w:spacing w:line="250" w:lineRule="auto"/>
      </w:pPr>
    </w:p>
    <w:p w14:paraId="2348E983">
      <w:pPr>
        <w:pStyle w:val="2"/>
        <w:spacing w:line="250" w:lineRule="auto"/>
      </w:pPr>
    </w:p>
    <w:p w14:paraId="22192B27">
      <w:pPr>
        <w:pStyle w:val="2"/>
        <w:spacing w:line="250" w:lineRule="auto"/>
      </w:pPr>
    </w:p>
    <w:p w14:paraId="0C181DFC">
      <w:pPr>
        <w:pStyle w:val="2"/>
        <w:spacing w:line="250" w:lineRule="auto"/>
      </w:pPr>
    </w:p>
    <w:p w14:paraId="31E141B8">
      <w:pPr>
        <w:pStyle w:val="2"/>
        <w:spacing w:line="250" w:lineRule="auto"/>
      </w:pPr>
    </w:p>
    <w:p w14:paraId="13FA9CAD">
      <w:pPr>
        <w:pStyle w:val="2"/>
        <w:spacing w:line="251" w:lineRule="auto"/>
      </w:pPr>
    </w:p>
    <w:p w14:paraId="558D2B88">
      <w:pPr>
        <w:pStyle w:val="2"/>
        <w:spacing w:line="251" w:lineRule="auto"/>
      </w:pPr>
    </w:p>
    <w:p w14:paraId="4156FC33">
      <w:pPr>
        <w:pStyle w:val="2"/>
        <w:spacing w:line="251" w:lineRule="auto"/>
      </w:pPr>
    </w:p>
    <w:p w14:paraId="24ADA847">
      <w:pPr>
        <w:pStyle w:val="2"/>
        <w:spacing w:line="251" w:lineRule="auto"/>
      </w:pPr>
    </w:p>
    <w:p w14:paraId="4A83F890">
      <w:pPr>
        <w:pStyle w:val="2"/>
        <w:spacing w:line="251" w:lineRule="auto"/>
      </w:pPr>
    </w:p>
    <w:p w14:paraId="14657300">
      <w:pPr>
        <w:pStyle w:val="2"/>
        <w:spacing w:line="251" w:lineRule="auto"/>
      </w:pPr>
    </w:p>
    <w:p w14:paraId="50DB594F">
      <w:pPr>
        <w:pStyle w:val="2"/>
        <w:spacing w:line="251" w:lineRule="auto"/>
      </w:pPr>
    </w:p>
    <w:p w14:paraId="2C443A90">
      <w:pPr>
        <w:pStyle w:val="2"/>
        <w:spacing w:line="251" w:lineRule="auto"/>
      </w:pPr>
    </w:p>
    <w:p w14:paraId="2DCDAE86">
      <w:pPr>
        <w:pStyle w:val="2"/>
        <w:spacing w:line="251" w:lineRule="auto"/>
      </w:pPr>
    </w:p>
    <w:p w14:paraId="500113F9">
      <w:pPr>
        <w:pStyle w:val="2"/>
        <w:spacing w:before="72" w:line="224"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2116" name="IM 2116"/>
            <wp:cNvGraphicFramePr/>
            <a:graphic xmlns:a="http://schemas.openxmlformats.org/drawingml/2006/main">
              <a:graphicData uri="http://schemas.openxmlformats.org/drawingml/2006/picture">
                <pic:pic xmlns:pic="http://schemas.openxmlformats.org/drawingml/2006/picture">
                  <pic:nvPicPr>
                    <pic:cNvPr id="2116" name="IM 211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rPr>
        <w:t xml:space="preserve">     </w:t>
      </w:r>
      <w:r>
        <w:rPr>
          <w:rFonts w:ascii="等线" w:hAnsi="等线" w:eastAsia="等线" w:cs="等线"/>
          <w:spacing w:val="-2"/>
        </w:rPr>
        <w:t>启用按钮：在</w:t>
      </w:r>
      <w:r>
        <w:rPr>
          <w:rFonts w:ascii="等线" w:hAnsi="等线" w:eastAsia="等线" w:cs="等线"/>
          <w:spacing w:val="18"/>
          <w:w w:val="101"/>
        </w:rPr>
        <w:t xml:space="preserve">  </w:t>
      </w:r>
      <w:r>
        <w:rPr>
          <w:spacing w:val="-2"/>
        </w:rPr>
        <w:t>“</w:t>
      </w:r>
      <w:r>
        <w:rPr>
          <w:rFonts w:ascii="等线" w:hAnsi="等线" w:eastAsia="等线" w:cs="等线"/>
          <w:spacing w:val="-2"/>
        </w:rPr>
        <w:t>表单发布</w:t>
      </w:r>
      <w:r>
        <w:rPr>
          <w:spacing w:val="15"/>
        </w:rPr>
        <w:t>”</w:t>
      </w:r>
      <w:r>
        <w:rPr>
          <w:rFonts w:ascii="等线" w:hAnsi="等线" w:eastAsia="等线" w:cs="等线"/>
          <w:spacing w:val="15"/>
        </w:rPr>
        <w:t xml:space="preserve">或者  </w:t>
      </w:r>
      <w:r>
        <w:rPr>
          <w:spacing w:val="15"/>
        </w:rPr>
        <w:t>“</w:t>
      </w:r>
      <w:r>
        <w:rPr>
          <w:rFonts w:ascii="等线" w:hAnsi="等线" w:eastAsia="等线" w:cs="等线"/>
          <w:spacing w:val="15"/>
        </w:rPr>
        <w:t>代码生成器</w:t>
      </w:r>
      <w:r>
        <w:rPr>
          <w:spacing w:val="15"/>
        </w:rPr>
        <w:t>”</w:t>
      </w:r>
      <w:r>
        <w:rPr>
          <w:spacing w:val="-35"/>
        </w:rPr>
        <w:t xml:space="preserve"> </w:t>
      </w:r>
      <w:r>
        <w:rPr>
          <w:rFonts w:ascii="等线" w:hAnsi="等线" w:eastAsia="等线" w:cs="等线"/>
          <w:spacing w:val="15"/>
        </w:rPr>
        <w:t xml:space="preserve">的  </w:t>
      </w:r>
      <w:r>
        <w:rPr>
          <w:spacing w:val="15"/>
        </w:rPr>
        <w:t>“</w:t>
      </w:r>
      <w:r>
        <w:rPr>
          <w:rFonts w:ascii="等线" w:hAnsi="等线" w:eastAsia="等线" w:cs="等线"/>
          <w:spacing w:val="15"/>
        </w:rPr>
        <w:t>界面设计</w:t>
      </w:r>
      <w:r>
        <w:rPr>
          <w:rFonts w:ascii="Calibri" w:hAnsi="Calibri" w:eastAsia="Calibri" w:cs="Calibri"/>
          <w:spacing w:val="14"/>
        </w:rPr>
        <w:t>-</w:t>
      </w:r>
      <w:r>
        <w:rPr>
          <w:rFonts w:ascii="等线" w:hAnsi="等线" w:eastAsia="等线" w:cs="等线"/>
          <w:spacing w:val="14"/>
        </w:rPr>
        <w:t>按钮配置</w:t>
      </w:r>
      <w:r>
        <w:rPr>
          <w:spacing w:val="14"/>
        </w:rPr>
        <w:t>”</w:t>
      </w:r>
      <w:r>
        <w:rPr>
          <w:spacing w:val="-29"/>
        </w:rPr>
        <w:t xml:space="preserve"> </w:t>
      </w:r>
      <w:r>
        <w:rPr>
          <w:rFonts w:ascii="等线" w:hAnsi="等线" w:eastAsia="等线" w:cs="等线"/>
          <w:spacing w:val="14"/>
        </w:rPr>
        <w:t>中启用模板</w:t>
      </w:r>
    </w:p>
    <w:p w14:paraId="70B1D6B6">
      <w:pPr>
        <w:pStyle w:val="2"/>
        <w:spacing w:line="285" w:lineRule="auto"/>
      </w:pPr>
    </w:p>
    <w:p w14:paraId="49E761E8">
      <w:pPr>
        <w:spacing w:before="71" w:line="227" w:lineRule="auto"/>
        <w:ind w:left="1521"/>
        <w:rPr>
          <w:rFonts w:ascii="等线" w:hAnsi="等线" w:eastAsia="等线" w:cs="等线"/>
          <w:sz w:val="21"/>
          <w:szCs w:val="21"/>
        </w:rPr>
      </w:pPr>
      <w:r>
        <w:rPr>
          <w:rFonts w:ascii="等线" w:hAnsi="等线" w:eastAsia="等线" w:cs="等线"/>
          <w:spacing w:val="-4"/>
          <w:sz w:val="21"/>
          <w:szCs w:val="21"/>
        </w:rPr>
        <w:t>打印按钮。</w:t>
      </w:r>
    </w:p>
    <w:p w14:paraId="2F78F188">
      <w:pPr>
        <w:spacing w:line="227" w:lineRule="auto"/>
        <w:rPr>
          <w:rFonts w:ascii="等线" w:hAnsi="等线" w:eastAsia="等线" w:cs="等线"/>
          <w:sz w:val="21"/>
          <w:szCs w:val="21"/>
        </w:rPr>
        <w:sectPr>
          <w:headerReference r:id="rId121" w:type="default"/>
          <w:pgSz w:w="11900" w:h="16820"/>
          <w:pgMar w:top="1539" w:right="1365" w:bottom="400" w:left="705" w:header="922" w:footer="0" w:gutter="0"/>
          <w:cols w:space="720" w:num="1"/>
        </w:sectPr>
      </w:pPr>
    </w:p>
    <w:p w14:paraId="34768122">
      <w:pPr>
        <w:pStyle w:val="2"/>
        <w:spacing w:before="267" w:line="229" w:lineRule="auto"/>
        <w:ind w:left="1094"/>
        <w:rPr>
          <w:rFonts w:ascii="等线" w:hAnsi="等线" w:eastAsia="等线" w:cs="等线"/>
        </w:rPr>
      </w:pPr>
      <w:r>
        <w:rPr>
          <w:rFonts w:ascii="等线" w:hAnsi="等线" w:eastAsia="等线" w:cs="等线"/>
          <w:position w:val="1"/>
        </w:rPr>
        <w:drawing>
          <wp:inline distT="0" distB="0" distL="0" distR="0">
            <wp:extent cx="87630" cy="80010"/>
            <wp:effectExtent l="0" t="0" r="0" b="0"/>
            <wp:docPr id="2118" name="IM 2118"/>
            <wp:cNvGraphicFramePr/>
            <a:graphic xmlns:a="http://schemas.openxmlformats.org/drawingml/2006/main">
              <a:graphicData uri="http://schemas.openxmlformats.org/drawingml/2006/picture">
                <pic:pic xmlns:pic="http://schemas.openxmlformats.org/drawingml/2006/picture">
                  <pic:nvPicPr>
                    <pic:cNvPr id="2118" name="IM 211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rPr>
        <w:t xml:space="preserve">设计接口：创建自定义接口，添加接口入参  </w:t>
      </w:r>
      <w:r>
        <w:t>“</w:t>
      </w:r>
      <w:r>
        <w:rPr>
          <w:rFonts w:ascii="Calibri" w:hAnsi="Calibri" w:eastAsia="Calibri" w:cs="Calibri"/>
        </w:rPr>
        <w:t>id</w:t>
      </w:r>
      <w:r>
        <w:rPr>
          <w:spacing w:val="43"/>
          <w:w w:val="125"/>
        </w:rPr>
        <w:t>”</w:t>
      </w:r>
      <w:r>
        <w:rPr>
          <w:rFonts w:ascii="等线" w:hAnsi="等线" w:eastAsia="等线" w:cs="等线"/>
          <w:spacing w:val="43"/>
          <w:w w:val="125"/>
        </w:rPr>
        <w:t>。</w:t>
      </w:r>
    </w:p>
    <w:p w14:paraId="4DEFEAC2">
      <w:pPr>
        <w:pStyle w:val="2"/>
        <w:spacing w:line="252" w:lineRule="auto"/>
      </w:pPr>
    </w:p>
    <w:p w14:paraId="284EC006">
      <w:pPr>
        <w:pStyle w:val="2"/>
        <w:spacing w:line="252" w:lineRule="auto"/>
      </w:pPr>
    </w:p>
    <w:p w14:paraId="662564B5">
      <w:pPr>
        <w:spacing w:line="4209" w:lineRule="exact"/>
        <w:ind w:firstLine="1094"/>
      </w:pPr>
      <w:r>
        <w:rPr>
          <w:position w:val="-84"/>
        </w:rPr>
        <w:drawing>
          <wp:inline distT="0" distB="0" distL="0" distR="0">
            <wp:extent cx="5292090" cy="2672715"/>
            <wp:effectExtent l="0" t="0" r="0" b="0"/>
            <wp:docPr id="2120" name="IM 2120"/>
            <wp:cNvGraphicFramePr/>
            <a:graphic xmlns:a="http://schemas.openxmlformats.org/drawingml/2006/main">
              <a:graphicData uri="http://schemas.openxmlformats.org/drawingml/2006/picture">
                <pic:pic xmlns:pic="http://schemas.openxmlformats.org/drawingml/2006/picture">
                  <pic:nvPicPr>
                    <pic:cNvPr id="2120" name="IM 2120"/>
                    <pic:cNvPicPr/>
                  </pic:nvPicPr>
                  <pic:blipFill>
                    <a:blip r:embed="rId488"/>
                    <a:stretch>
                      <a:fillRect/>
                    </a:stretch>
                  </pic:blipFill>
                  <pic:spPr>
                    <a:xfrm>
                      <a:off x="0" y="0"/>
                      <a:ext cx="5292090" cy="2672715"/>
                    </a:xfrm>
                    <a:prstGeom prst="rect">
                      <a:avLst/>
                    </a:prstGeom>
                  </pic:spPr>
                </pic:pic>
              </a:graphicData>
            </a:graphic>
          </wp:inline>
        </w:drawing>
      </w:r>
    </w:p>
    <w:p w14:paraId="60C960B9">
      <w:pPr>
        <w:pStyle w:val="2"/>
        <w:spacing w:line="244" w:lineRule="auto"/>
      </w:pPr>
    </w:p>
    <w:p w14:paraId="12A100A3">
      <w:pPr>
        <w:pStyle w:val="2"/>
        <w:spacing w:before="71" w:line="225" w:lineRule="auto"/>
        <w:ind w:left="1094"/>
        <w:rPr>
          <w:rFonts w:ascii="等线" w:hAnsi="等线" w:eastAsia="等线" w:cs="等线"/>
        </w:rPr>
      </w:pPr>
      <w:r>
        <w:rPr>
          <w:rFonts w:ascii="等线" w:hAnsi="等线" w:eastAsia="等线" w:cs="等线"/>
        </w:rPr>
        <w:drawing>
          <wp:inline distT="0" distB="0" distL="0" distR="0">
            <wp:extent cx="87630" cy="80010"/>
            <wp:effectExtent l="0" t="0" r="0" b="0"/>
            <wp:docPr id="2122" name="IM 2122"/>
            <wp:cNvGraphicFramePr/>
            <a:graphic xmlns:a="http://schemas.openxmlformats.org/drawingml/2006/main">
              <a:graphicData uri="http://schemas.openxmlformats.org/drawingml/2006/picture">
                <pic:pic xmlns:pic="http://schemas.openxmlformats.org/drawingml/2006/picture">
                  <pic:nvPicPr>
                    <pic:cNvPr id="2122" name="IM 2122"/>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rPr>
        <w:t xml:space="preserve">     </w:t>
      </w:r>
      <w:r>
        <w:rPr>
          <w:rFonts w:ascii="等线" w:hAnsi="等线" w:eastAsia="等线" w:cs="等线"/>
          <w:spacing w:val="-1"/>
        </w:rPr>
        <w:t>设计模板</w:t>
      </w:r>
      <w:r>
        <w:rPr>
          <w:rFonts w:ascii="Cambria" w:hAnsi="Cambria" w:eastAsia="Cambria" w:cs="Cambria"/>
          <w:spacing w:val="-1"/>
        </w:rPr>
        <w:t>-</w:t>
      </w:r>
      <w:r>
        <w:rPr>
          <w:rFonts w:ascii="等线" w:hAnsi="等线" w:eastAsia="等线" w:cs="等线"/>
          <w:spacing w:val="-1"/>
        </w:rPr>
        <w:t>基本信息：在</w:t>
      </w:r>
      <w:r>
        <w:rPr>
          <w:rFonts w:ascii="等线" w:hAnsi="等线" w:eastAsia="等线" w:cs="等线"/>
          <w:spacing w:val="17"/>
        </w:rPr>
        <w:t xml:space="preserve">  </w:t>
      </w:r>
      <w:r>
        <w:rPr>
          <w:spacing w:val="-1"/>
        </w:rPr>
        <w:t>“</w:t>
      </w:r>
      <w:r>
        <w:rPr>
          <w:rFonts w:ascii="等线" w:hAnsi="等线" w:eastAsia="等线" w:cs="等线"/>
          <w:spacing w:val="-1"/>
        </w:rPr>
        <w:t>打印模板</w:t>
      </w:r>
      <w:r>
        <w:rPr>
          <w:spacing w:val="91"/>
          <w:w w:val="175"/>
        </w:rPr>
        <w:t>”</w:t>
      </w:r>
      <w:r>
        <w:rPr>
          <w:rFonts w:ascii="等线" w:hAnsi="等线" w:eastAsia="等线" w:cs="等线"/>
          <w:spacing w:val="1"/>
        </w:rPr>
        <w:t>功能中设计打印模板，然后填写模板信息，并关</w:t>
      </w:r>
    </w:p>
    <w:p w14:paraId="0ACF0101">
      <w:pPr>
        <w:pStyle w:val="2"/>
        <w:spacing w:line="284" w:lineRule="auto"/>
      </w:pPr>
    </w:p>
    <w:p w14:paraId="3491EA6F">
      <w:pPr>
        <w:spacing w:before="71" w:line="227" w:lineRule="auto"/>
        <w:ind w:left="1521"/>
        <w:rPr>
          <w:rFonts w:ascii="等线" w:hAnsi="等线" w:eastAsia="等线" w:cs="等线"/>
          <w:sz w:val="21"/>
          <w:szCs w:val="21"/>
        </w:rPr>
      </w:pPr>
      <w:r>
        <w:rPr>
          <w:rFonts w:ascii="等线" w:hAnsi="等线" w:eastAsia="等线" w:cs="等线"/>
          <w:spacing w:val="-2"/>
          <w:sz w:val="21"/>
          <w:szCs w:val="21"/>
        </w:rPr>
        <w:t>联需要显示数据的接口。</w:t>
      </w:r>
    </w:p>
    <w:p w14:paraId="06BF6D0F">
      <w:pPr>
        <w:pStyle w:val="2"/>
        <w:spacing w:line="455" w:lineRule="auto"/>
      </w:pPr>
    </w:p>
    <w:p w14:paraId="79FDFCE7">
      <w:pPr>
        <w:spacing w:line="4204" w:lineRule="exact"/>
        <w:ind w:firstLine="1074"/>
      </w:pPr>
      <w:r>
        <w:rPr>
          <w:position w:val="-84"/>
        </w:rPr>
        <w:drawing>
          <wp:inline distT="0" distB="0" distL="0" distR="0">
            <wp:extent cx="5292090" cy="2668905"/>
            <wp:effectExtent l="0" t="0" r="0" b="0"/>
            <wp:docPr id="2124" name="IM 2124"/>
            <wp:cNvGraphicFramePr/>
            <a:graphic xmlns:a="http://schemas.openxmlformats.org/drawingml/2006/main">
              <a:graphicData uri="http://schemas.openxmlformats.org/drawingml/2006/picture">
                <pic:pic xmlns:pic="http://schemas.openxmlformats.org/drawingml/2006/picture">
                  <pic:nvPicPr>
                    <pic:cNvPr id="2124" name="IM 2124"/>
                    <pic:cNvPicPr/>
                  </pic:nvPicPr>
                  <pic:blipFill>
                    <a:blip r:embed="rId489"/>
                    <a:stretch>
                      <a:fillRect/>
                    </a:stretch>
                  </pic:blipFill>
                  <pic:spPr>
                    <a:xfrm>
                      <a:off x="0" y="0"/>
                      <a:ext cx="5292090" cy="2669539"/>
                    </a:xfrm>
                    <a:prstGeom prst="rect">
                      <a:avLst/>
                    </a:prstGeom>
                  </pic:spPr>
                </pic:pic>
              </a:graphicData>
            </a:graphic>
          </wp:inline>
        </w:drawing>
      </w:r>
    </w:p>
    <w:p w14:paraId="513573F0">
      <w:pPr>
        <w:spacing w:line="4204" w:lineRule="exact"/>
        <w:sectPr>
          <w:headerReference r:id="rId122" w:type="default"/>
          <w:pgSz w:w="11900" w:h="16820"/>
          <w:pgMar w:top="1539" w:right="1365" w:bottom="400" w:left="705" w:header="922" w:footer="0" w:gutter="0"/>
          <w:cols w:space="720" w:num="1"/>
        </w:sectPr>
      </w:pPr>
    </w:p>
    <w:p w14:paraId="0D481F8F">
      <w:pPr>
        <w:spacing w:before="246" w:line="229"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80010"/>
            <wp:effectExtent l="0" t="0" r="0" b="0"/>
            <wp:docPr id="2126" name="IM 2126"/>
            <wp:cNvGraphicFramePr/>
            <a:graphic xmlns:a="http://schemas.openxmlformats.org/drawingml/2006/main">
              <a:graphicData uri="http://schemas.openxmlformats.org/drawingml/2006/picture">
                <pic:pic xmlns:pic="http://schemas.openxmlformats.org/drawingml/2006/picture">
                  <pic:nvPicPr>
                    <pic:cNvPr id="2126" name="IM 2126"/>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设计模板</w:t>
      </w:r>
      <w:r>
        <w:rPr>
          <w:rFonts w:ascii="Cambria" w:hAnsi="Cambria" w:eastAsia="Cambria" w:cs="Cambria"/>
          <w:spacing w:val="-1"/>
          <w:sz w:val="21"/>
          <w:szCs w:val="21"/>
        </w:rPr>
        <w:t>-</w:t>
      </w:r>
      <w:r>
        <w:rPr>
          <w:rFonts w:ascii="等线" w:hAnsi="等线" w:eastAsia="等线" w:cs="等线"/>
          <w:spacing w:val="-1"/>
          <w:sz w:val="21"/>
          <w:szCs w:val="21"/>
        </w:rPr>
        <w:t xml:space="preserve">打印设计：表格组件会自动关联接口返回的 </w:t>
      </w:r>
      <w:r>
        <w:rPr>
          <w:rFonts w:ascii="Calibri" w:hAnsi="Calibri" w:eastAsia="Calibri" w:cs="Calibri"/>
          <w:spacing w:val="-1"/>
          <w:sz w:val="21"/>
          <w:szCs w:val="21"/>
        </w:rPr>
        <w:t>table</w:t>
      </w:r>
      <w:r>
        <w:rPr>
          <w:rFonts w:ascii="Calibri" w:hAnsi="Calibri" w:eastAsia="Calibri" w:cs="Calibri"/>
          <w:spacing w:val="22"/>
          <w:sz w:val="21"/>
          <w:szCs w:val="21"/>
        </w:rPr>
        <w:t xml:space="preserve"> </w:t>
      </w:r>
      <w:r>
        <w:rPr>
          <w:rFonts w:ascii="等线" w:hAnsi="等线" w:eastAsia="等线" w:cs="等线"/>
          <w:spacing w:val="-1"/>
          <w:sz w:val="21"/>
          <w:szCs w:val="21"/>
        </w:rPr>
        <w:t>关键字里的字段信息。</w:t>
      </w:r>
    </w:p>
    <w:p w14:paraId="07622323">
      <w:pPr>
        <w:spacing w:before="113" w:line="4214" w:lineRule="exact"/>
        <w:ind w:firstLine="1074"/>
      </w:pPr>
      <w:r>
        <w:rPr>
          <w:position w:val="-84"/>
        </w:rPr>
        <w:drawing>
          <wp:inline distT="0" distB="0" distL="0" distR="0">
            <wp:extent cx="5292090" cy="2675890"/>
            <wp:effectExtent l="0" t="0" r="0" b="0"/>
            <wp:docPr id="2128" name="IM 2128"/>
            <wp:cNvGraphicFramePr/>
            <a:graphic xmlns:a="http://schemas.openxmlformats.org/drawingml/2006/main">
              <a:graphicData uri="http://schemas.openxmlformats.org/drawingml/2006/picture">
                <pic:pic xmlns:pic="http://schemas.openxmlformats.org/drawingml/2006/picture">
                  <pic:nvPicPr>
                    <pic:cNvPr id="2128" name="IM 2128"/>
                    <pic:cNvPicPr/>
                  </pic:nvPicPr>
                  <pic:blipFill>
                    <a:blip r:embed="rId490"/>
                    <a:stretch>
                      <a:fillRect/>
                    </a:stretch>
                  </pic:blipFill>
                  <pic:spPr>
                    <a:xfrm>
                      <a:off x="0" y="0"/>
                      <a:ext cx="5292090" cy="2675890"/>
                    </a:xfrm>
                    <a:prstGeom prst="rect">
                      <a:avLst/>
                    </a:prstGeom>
                  </pic:spPr>
                </pic:pic>
              </a:graphicData>
            </a:graphic>
          </wp:inline>
        </w:drawing>
      </w:r>
    </w:p>
    <w:p w14:paraId="285FEC13">
      <w:pPr>
        <w:pStyle w:val="2"/>
        <w:spacing w:line="321" w:lineRule="auto"/>
      </w:pPr>
    </w:p>
    <w:p w14:paraId="5F4A8264">
      <w:pPr>
        <w:pStyle w:val="2"/>
        <w:spacing w:before="71" w:line="224" w:lineRule="auto"/>
        <w:ind w:left="1094"/>
        <w:rPr>
          <w:rFonts w:ascii="等线" w:hAnsi="等线" w:eastAsia="等线" w:cs="等线"/>
        </w:rPr>
      </w:pPr>
      <w:r>
        <w:rPr>
          <w:rFonts w:ascii="等线" w:hAnsi="等线" w:eastAsia="等线" w:cs="等线"/>
          <w:position w:val="1"/>
        </w:rPr>
        <w:drawing>
          <wp:inline distT="0" distB="0" distL="0" distR="0">
            <wp:extent cx="87630" cy="86995"/>
            <wp:effectExtent l="0" t="0" r="0" b="0"/>
            <wp:docPr id="2130" name="IM 2130"/>
            <wp:cNvGraphicFramePr/>
            <a:graphic xmlns:a="http://schemas.openxmlformats.org/drawingml/2006/main">
              <a:graphicData uri="http://schemas.openxmlformats.org/drawingml/2006/picture">
                <pic:pic xmlns:pic="http://schemas.openxmlformats.org/drawingml/2006/picture">
                  <pic:nvPicPr>
                    <pic:cNvPr id="2130" name="IM 2130"/>
                    <pic:cNvPicPr/>
                  </pic:nvPicPr>
                  <pic:blipFill>
                    <a:blip r:embed="rId138"/>
                    <a:stretch>
                      <a:fillRect/>
                    </a:stretch>
                  </pic:blipFill>
                  <pic:spPr>
                    <a:xfrm>
                      <a:off x="0" y="0"/>
                      <a:ext cx="88011" cy="87122"/>
                    </a:xfrm>
                    <a:prstGeom prst="rect">
                      <a:avLst/>
                    </a:prstGeom>
                  </pic:spPr>
                </pic:pic>
              </a:graphicData>
            </a:graphic>
          </wp:inline>
        </w:drawing>
      </w:r>
      <w:r>
        <w:rPr>
          <w:rFonts w:ascii="等线" w:hAnsi="等线" w:eastAsia="等线" w:cs="等线"/>
          <w:spacing w:val="3"/>
        </w:rPr>
        <w:t xml:space="preserve">     </w:t>
      </w:r>
      <w:r>
        <w:rPr>
          <w:rFonts w:ascii="等线" w:hAnsi="等线" w:eastAsia="等线" w:cs="等线"/>
          <w:spacing w:val="1"/>
        </w:rPr>
        <w:t>菜单按钮设置：在</w:t>
      </w:r>
      <w:r>
        <w:rPr>
          <w:rFonts w:ascii="等线" w:hAnsi="等线" w:eastAsia="等线" w:cs="等线"/>
          <w:spacing w:val="19"/>
          <w:w w:val="101"/>
        </w:rPr>
        <w:t xml:space="preserve">  </w:t>
      </w:r>
      <w:r>
        <w:rPr>
          <w:spacing w:val="1"/>
        </w:rPr>
        <w:t>“</w:t>
      </w:r>
      <w:r>
        <w:rPr>
          <w:rFonts w:ascii="等线" w:hAnsi="等线" w:eastAsia="等线" w:cs="等线"/>
          <w:spacing w:val="1"/>
        </w:rPr>
        <w:t>菜单功能</w:t>
      </w:r>
      <w:r>
        <w:rPr>
          <w:spacing w:val="91"/>
          <w:w w:val="175"/>
        </w:rPr>
        <w:t>”</w:t>
      </w:r>
      <w:r>
        <w:rPr>
          <w:spacing w:val="-27"/>
        </w:rPr>
        <w:t xml:space="preserve"> </w:t>
      </w:r>
      <w:r>
        <w:rPr>
          <w:rFonts w:ascii="等线" w:hAnsi="等线" w:eastAsia="等线" w:cs="等线"/>
          <w:spacing w:val="1"/>
        </w:rPr>
        <w:t>中找到表单发布的菜单，并修改模板打印按钮关联的</w:t>
      </w:r>
    </w:p>
    <w:p w14:paraId="6CD5219D">
      <w:pPr>
        <w:pStyle w:val="2"/>
        <w:spacing w:line="284" w:lineRule="auto"/>
      </w:pPr>
    </w:p>
    <w:p w14:paraId="475B12BC">
      <w:pPr>
        <w:spacing w:before="71" w:line="228" w:lineRule="auto"/>
        <w:ind w:left="1526"/>
        <w:rPr>
          <w:rFonts w:ascii="等线" w:hAnsi="等线" w:eastAsia="等线" w:cs="等线"/>
          <w:sz w:val="21"/>
          <w:szCs w:val="21"/>
        </w:rPr>
      </w:pPr>
      <w:r>
        <w:rPr>
          <w:rFonts w:ascii="等线" w:hAnsi="等线" w:eastAsia="等线" w:cs="等线"/>
          <w:spacing w:val="-8"/>
          <w:sz w:val="21"/>
          <w:szCs w:val="21"/>
        </w:rPr>
        <w:t>数据。</w:t>
      </w:r>
    </w:p>
    <w:p w14:paraId="5DE3E526">
      <w:pPr>
        <w:pStyle w:val="2"/>
        <w:spacing w:line="433" w:lineRule="auto"/>
      </w:pPr>
    </w:p>
    <w:p w14:paraId="08C7DE95">
      <w:pPr>
        <w:spacing w:line="4204" w:lineRule="exact"/>
        <w:ind w:firstLine="1039"/>
      </w:pPr>
      <w:r>
        <w:rPr>
          <w:position w:val="-84"/>
        </w:rPr>
        <w:drawing>
          <wp:inline distT="0" distB="0" distL="0" distR="0">
            <wp:extent cx="5289550" cy="2668905"/>
            <wp:effectExtent l="0" t="0" r="0" b="0"/>
            <wp:docPr id="2132" name="IM 2132"/>
            <wp:cNvGraphicFramePr/>
            <a:graphic xmlns:a="http://schemas.openxmlformats.org/drawingml/2006/main">
              <a:graphicData uri="http://schemas.openxmlformats.org/drawingml/2006/picture">
                <pic:pic xmlns:pic="http://schemas.openxmlformats.org/drawingml/2006/picture">
                  <pic:nvPicPr>
                    <pic:cNvPr id="2132" name="IM 2132"/>
                    <pic:cNvPicPr/>
                  </pic:nvPicPr>
                  <pic:blipFill>
                    <a:blip r:embed="rId491"/>
                    <a:stretch>
                      <a:fillRect/>
                    </a:stretch>
                  </pic:blipFill>
                  <pic:spPr>
                    <a:xfrm>
                      <a:off x="0" y="0"/>
                      <a:ext cx="5289550" cy="2669539"/>
                    </a:xfrm>
                    <a:prstGeom prst="rect">
                      <a:avLst/>
                    </a:prstGeom>
                  </pic:spPr>
                </pic:pic>
              </a:graphicData>
            </a:graphic>
          </wp:inline>
        </w:drawing>
      </w:r>
    </w:p>
    <w:p w14:paraId="571F2939">
      <w:pPr>
        <w:spacing w:line="4204" w:lineRule="exact"/>
        <w:sectPr>
          <w:pgSz w:w="11900" w:h="16820"/>
          <w:pgMar w:top="1539" w:right="1365" w:bottom="400" w:left="705" w:header="922" w:footer="0" w:gutter="0"/>
          <w:cols w:space="720" w:num="1"/>
        </w:sectPr>
      </w:pPr>
    </w:p>
    <w:p w14:paraId="766AD111">
      <w:pPr>
        <w:spacing w:before="246" w:line="224"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34" name="IM 2134"/>
            <wp:cNvGraphicFramePr/>
            <a:graphic xmlns:a="http://schemas.openxmlformats.org/drawingml/2006/main">
              <a:graphicData uri="http://schemas.openxmlformats.org/drawingml/2006/picture">
                <pic:pic xmlns:pic="http://schemas.openxmlformats.org/drawingml/2006/picture">
                  <pic:nvPicPr>
                    <pic:cNvPr id="2134" name="IM 213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进行模板打印：找到发布的菜单功能，点击模板打印，则可以把数据绑定到模板中，</w:t>
      </w:r>
    </w:p>
    <w:p w14:paraId="1857CEB6">
      <w:pPr>
        <w:pStyle w:val="2"/>
        <w:spacing w:line="285" w:lineRule="auto"/>
      </w:pPr>
    </w:p>
    <w:p w14:paraId="24A1C612">
      <w:pPr>
        <w:spacing w:before="71" w:line="227" w:lineRule="auto"/>
        <w:ind w:left="1526"/>
        <w:rPr>
          <w:rFonts w:ascii="等线" w:hAnsi="等线" w:eastAsia="等线" w:cs="等线"/>
          <w:sz w:val="21"/>
          <w:szCs w:val="21"/>
        </w:rPr>
      </w:pPr>
      <w:r>
        <w:rPr>
          <w:rFonts w:ascii="等线" w:hAnsi="等线" w:eastAsia="等线" w:cs="等线"/>
          <w:spacing w:val="-3"/>
          <w:sz w:val="21"/>
          <w:szCs w:val="21"/>
        </w:rPr>
        <w:t>然后点击打印即可。</w:t>
      </w:r>
    </w:p>
    <w:p w14:paraId="507F5907">
      <w:pPr>
        <w:pStyle w:val="2"/>
        <w:spacing w:line="301" w:lineRule="auto"/>
      </w:pPr>
    </w:p>
    <w:p w14:paraId="4751D20B">
      <w:pPr>
        <w:spacing w:line="4214" w:lineRule="exact"/>
        <w:ind w:firstLine="1082"/>
      </w:pPr>
      <w:r>
        <w:rPr>
          <w:position w:val="-84"/>
        </w:rPr>
        <w:drawing>
          <wp:inline distT="0" distB="0" distL="0" distR="0">
            <wp:extent cx="5292090" cy="2675255"/>
            <wp:effectExtent l="0" t="0" r="0" b="0"/>
            <wp:docPr id="2136" name="IM 2136"/>
            <wp:cNvGraphicFramePr/>
            <a:graphic xmlns:a="http://schemas.openxmlformats.org/drawingml/2006/main">
              <a:graphicData uri="http://schemas.openxmlformats.org/drawingml/2006/picture">
                <pic:pic xmlns:pic="http://schemas.openxmlformats.org/drawingml/2006/picture">
                  <pic:nvPicPr>
                    <pic:cNvPr id="2136" name="IM 2136"/>
                    <pic:cNvPicPr/>
                  </pic:nvPicPr>
                  <pic:blipFill>
                    <a:blip r:embed="rId492"/>
                    <a:stretch>
                      <a:fillRect/>
                    </a:stretch>
                  </pic:blipFill>
                  <pic:spPr>
                    <a:xfrm>
                      <a:off x="0" y="0"/>
                      <a:ext cx="5292090" cy="2675889"/>
                    </a:xfrm>
                    <a:prstGeom prst="rect">
                      <a:avLst/>
                    </a:prstGeom>
                  </pic:spPr>
                </pic:pic>
              </a:graphicData>
            </a:graphic>
          </wp:inline>
        </w:drawing>
      </w:r>
    </w:p>
    <w:p w14:paraId="50526C60">
      <w:pPr>
        <w:spacing w:line="4214" w:lineRule="exact"/>
        <w:sectPr>
          <w:pgSz w:w="11900" w:h="16820"/>
          <w:pgMar w:top="1539" w:right="1365" w:bottom="400" w:left="705" w:header="922" w:footer="0" w:gutter="0"/>
          <w:cols w:space="720" w:num="1"/>
        </w:sectPr>
      </w:pPr>
    </w:p>
    <w:p w14:paraId="1A063955">
      <w:pPr>
        <w:pStyle w:val="2"/>
        <w:spacing w:before="218" w:line="747" w:lineRule="exact"/>
        <w:ind w:left="1804"/>
        <w:outlineLvl w:val="1"/>
        <w:rPr>
          <w:rFonts w:ascii="等线" w:hAnsi="等线" w:eastAsia="等线" w:cs="等线"/>
          <w:sz w:val="48"/>
          <w:szCs w:val="48"/>
        </w:rPr>
      </w:pPr>
      <w:bookmarkStart w:id="206" w:name="bookmark176"/>
      <w:bookmarkEnd w:id="206"/>
      <w:bookmarkStart w:id="207" w:name="bookmark177"/>
      <w:bookmarkEnd w:id="207"/>
      <w:bookmarkStart w:id="208" w:name="bookmark178"/>
      <w:bookmarkEnd w:id="208"/>
      <w:r>
        <w:rPr>
          <w:spacing w:val="-3"/>
          <w:position w:val="7"/>
          <w:sz w:val="48"/>
          <w:szCs w:val="48"/>
        </w:rPr>
        <w:t>4.30.</w:t>
      </w:r>
      <w:r>
        <w:rPr>
          <w:spacing w:val="79"/>
          <w:position w:val="7"/>
          <w:sz w:val="48"/>
          <w:szCs w:val="48"/>
        </w:rPr>
        <w:t xml:space="preserve"> </w:t>
      </w:r>
      <w:r>
        <w:rPr>
          <w:rFonts w:ascii="等线" w:hAnsi="等线" w:eastAsia="等线" w:cs="等线"/>
          <w:spacing w:val="-3"/>
          <w:position w:val="7"/>
          <w:sz w:val="48"/>
          <w:szCs w:val="48"/>
        </w:rPr>
        <w:t>行政区域</w:t>
      </w:r>
    </w:p>
    <w:p w14:paraId="49CE0DF4">
      <w:pPr>
        <w:pStyle w:val="2"/>
        <w:spacing w:line="451" w:lineRule="auto"/>
      </w:pPr>
    </w:p>
    <w:p w14:paraId="7B1ACB49">
      <w:pPr>
        <w:spacing w:before="71" w:line="530" w:lineRule="auto"/>
        <w:ind w:left="1809" w:right="441" w:firstLine="428"/>
        <w:rPr>
          <w:rFonts w:ascii="等线" w:hAnsi="等线" w:eastAsia="等线" w:cs="等线"/>
          <w:sz w:val="21"/>
          <w:szCs w:val="21"/>
        </w:rPr>
      </w:pPr>
      <w:r>
        <w:rPr>
          <w:rFonts w:ascii="等线" w:hAnsi="等线" w:eastAsia="等线" w:cs="等线"/>
          <w:spacing w:val="2"/>
          <w:sz w:val="21"/>
          <w:szCs w:val="21"/>
        </w:rPr>
        <w:t>系统内置了行政区域功能，开发者也可以根据自身需要进行调整，该功能数据会影响</w:t>
      </w:r>
      <w:r>
        <w:rPr>
          <w:rFonts w:ascii="等线" w:hAnsi="等线" w:eastAsia="等线" w:cs="等线"/>
          <w:spacing w:val="9"/>
          <w:sz w:val="21"/>
          <w:szCs w:val="21"/>
        </w:rPr>
        <w:t xml:space="preserve"> </w:t>
      </w:r>
      <w:r>
        <w:rPr>
          <w:rFonts w:ascii="等线" w:hAnsi="等线" w:eastAsia="等线" w:cs="等线"/>
          <w:sz w:val="21"/>
          <w:szCs w:val="21"/>
        </w:rPr>
        <w:t>表单中的行政区域组件，具体可参考</w:t>
      </w:r>
      <w:r>
        <w:fldChar w:fldCharType="begin"/>
      </w:r>
      <w:r>
        <w:instrText xml:space="preserve"> HYPERLINK \l "bookmark195" </w:instrText>
      </w:r>
      <w:r>
        <w:fldChar w:fldCharType="separate"/>
      </w:r>
      <w:r>
        <w:rPr>
          <w:rFonts w:ascii="等线" w:hAnsi="等线" w:eastAsia="等线" w:cs="等线"/>
          <w:color w:val="0000FF"/>
          <w:sz w:val="21"/>
          <w:szCs w:val="21"/>
          <w:u w:val="single" w:color="auto"/>
        </w:rPr>
        <w:t>代码生成器</w:t>
      </w:r>
      <w:r>
        <w:rPr>
          <w:rFonts w:ascii="Calibri" w:hAnsi="Calibri" w:eastAsia="Calibri" w:cs="Calibri"/>
          <w:color w:val="0000FF"/>
          <w:sz w:val="21"/>
          <w:szCs w:val="21"/>
          <w:u w:val="single" w:color="auto"/>
        </w:rPr>
        <w:t>-</w:t>
      </w:r>
      <w:r>
        <w:rPr>
          <w:rFonts w:ascii="等线" w:hAnsi="等线" w:eastAsia="等线" w:cs="等线"/>
          <w:color w:val="0000FF"/>
          <w:sz w:val="21"/>
          <w:szCs w:val="21"/>
          <w:u w:val="single" w:color="auto"/>
        </w:rPr>
        <w:t>数据优先模板</w:t>
      </w:r>
      <w:r>
        <w:rPr>
          <w:rFonts w:ascii="Calibri" w:hAnsi="Calibri" w:eastAsia="Calibri" w:cs="Calibri"/>
          <w:color w:val="0000FF"/>
          <w:sz w:val="21"/>
          <w:szCs w:val="21"/>
          <w:u w:val="single" w:color="auto"/>
        </w:rPr>
        <w:t>-</w:t>
      </w:r>
      <w:r>
        <w:rPr>
          <w:rFonts w:ascii="等线" w:hAnsi="等线" w:eastAsia="等线" w:cs="等线"/>
          <w:color w:val="0000FF"/>
          <w:spacing w:val="-1"/>
          <w:sz w:val="21"/>
          <w:szCs w:val="21"/>
          <w:u w:val="single" w:color="auto"/>
        </w:rPr>
        <w:t>行政区域</w:t>
      </w:r>
      <w:r>
        <w:rPr>
          <w:rFonts w:ascii="等线" w:hAnsi="等线" w:eastAsia="等线" w:cs="等线"/>
          <w:color w:val="0000FF"/>
          <w:spacing w:val="-1"/>
          <w:sz w:val="21"/>
          <w:szCs w:val="21"/>
          <w:u w:val="single" w:color="auto"/>
        </w:rPr>
        <w:fldChar w:fldCharType="end"/>
      </w:r>
      <w:r>
        <w:rPr>
          <w:rFonts w:ascii="等线" w:hAnsi="等线" w:eastAsia="等线" w:cs="等线"/>
          <w:spacing w:val="-1"/>
          <w:sz w:val="21"/>
          <w:szCs w:val="21"/>
        </w:rPr>
        <w:t>。</w:t>
      </w:r>
    </w:p>
    <w:p w14:paraId="0419D389">
      <w:pPr>
        <w:spacing w:before="105" w:line="4199" w:lineRule="exact"/>
        <w:ind w:firstLine="1799"/>
      </w:pPr>
      <w:r>
        <w:rPr>
          <w:position w:val="-83"/>
        </w:rPr>
        <w:drawing>
          <wp:inline distT="0" distB="0" distL="0" distR="0">
            <wp:extent cx="5292090" cy="2665730"/>
            <wp:effectExtent l="0" t="0" r="0" b="0"/>
            <wp:docPr id="2138" name="IM 2138"/>
            <wp:cNvGraphicFramePr/>
            <a:graphic xmlns:a="http://schemas.openxmlformats.org/drawingml/2006/main">
              <a:graphicData uri="http://schemas.openxmlformats.org/drawingml/2006/picture">
                <pic:pic xmlns:pic="http://schemas.openxmlformats.org/drawingml/2006/picture">
                  <pic:nvPicPr>
                    <pic:cNvPr id="2138" name="IM 2138"/>
                    <pic:cNvPicPr/>
                  </pic:nvPicPr>
                  <pic:blipFill>
                    <a:blip r:embed="rId493"/>
                    <a:stretch>
                      <a:fillRect/>
                    </a:stretch>
                  </pic:blipFill>
                  <pic:spPr>
                    <a:xfrm>
                      <a:off x="0" y="0"/>
                      <a:ext cx="5292090" cy="2666364"/>
                    </a:xfrm>
                    <a:prstGeom prst="rect">
                      <a:avLst/>
                    </a:prstGeom>
                  </pic:spPr>
                </pic:pic>
              </a:graphicData>
            </a:graphic>
          </wp:inline>
        </w:drawing>
      </w:r>
    </w:p>
    <w:p w14:paraId="2D35D60D">
      <w:pPr>
        <w:spacing w:line="4199" w:lineRule="exact"/>
        <w:sectPr>
          <w:headerReference r:id="rId123" w:type="default"/>
          <w:pgSz w:w="11900" w:h="16820"/>
          <w:pgMar w:top="1539" w:right="1365" w:bottom="400" w:left="0" w:header="922" w:footer="0" w:gutter="0"/>
          <w:cols w:space="720" w:num="1"/>
        </w:sectPr>
      </w:pPr>
    </w:p>
    <w:p w14:paraId="7F4EA91F">
      <w:pPr>
        <w:pStyle w:val="2"/>
        <w:spacing w:before="197" w:line="748" w:lineRule="exact"/>
        <w:ind w:left="1098"/>
        <w:outlineLvl w:val="1"/>
        <w:rPr>
          <w:rFonts w:ascii="等线" w:hAnsi="等线" w:eastAsia="等线" w:cs="等线"/>
          <w:sz w:val="48"/>
          <w:szCs w:val="48"/>
        </w:rPr>
      </w:pPr>
      <w:bookmarkStart w:id="209" w:name="bookmark180"/>
      <w:bookmarkEnd w:id="209"/>
      <w:bookmarkStart w:id="210" w:name="bookmark181"/>
      <w:bookmarkEnd w:id="210"/>
      <w:bookmarkStart w:id="211" w:name="bookmark179"/>
      <w:bookmarkEnd w:id="211"/>
      <w:bookmarkStart w:id="212" w:name="bookmark193"/>
      <w:bookmarkEnd w:id="212"/>
      <w:r>
        <w:rPr>
          <w:spacing w:val="-8"/>
          <w:position w:val="7"/>
          <w:sz w:val="48"/>
          <w:szCs w:val="48"/>
        </w:rPr>
        <w:t xml:space="preserve">4.31.  </w:t>
      </w:r>
      <w:r>
        <w:rPr>
          <w:rFonts w:ascii="等线" w:hAnsi="等线" w:eastAsia="等线" w:cs="等线"/>
          <w:spacing w:val="-8"/>
          <w:position w:val="7"/>
          <w:sz w:val="48"/>
          <w:szCs w:val="48"/>
        </w:rPr>
        <w:t>自动编码</w:t>
      </w:r>
    </w:p>
    <w:p w14:paraId="3BFF999B">
      <w:pPr>
        <w:pStyle w:val="2"/>
        <w:spacing w:line="446" w:lineRule="auto"/>
      </w:pPr>
    </w:p>
    <w:p w14:paraId="73282C7F">
      <w:pPr>
        <w:pStyle w:val="2"/>
        <w:spacing w:before="71" w:line="532" w:lineRule="auto"/>
        <w:ind w:left="1106" w:right="432" w:firstLine="445"/>
        <w:rPr>
          <w:rFonts w:ascii="等线" w:hAnsi="等线" w:eastAsia="等线" w:cs="等线"/>
        </w:rPr>
      </w:pPr>
      <w:r>
        <w:rPr>
          <w:rFonts w:ascii="等线" w:hAnsi="等线" w:eastAsia="等线" w:cs="等线"/>
          <w:spacing w:val="2"/>
        </w:rPr>
        <w:t>自动编码是为了实现编号自动生成而研发的</w:t>
      </w:r>
      <w:r>
        <w:rPr>
          <w:rFonts w:ascii="等线" w:hAnsi="等线" w:eastAsia="等线" w:cs="等线"/>
          <w:spacing w:val="1"/>
        </w:rPr>
        <w:t xml:space="preserve">，可以在代码生成器或自定义表单的  </w:t>
      </w:r>
      <w:r>
        <w:rPr>
          <w:spacing w:val="1"/>
        </w:rPr>
        <w:t>“</w:t>
      </w:r>
      <w:r>
        <w:rPr>
          <w:spacing w:val="-19"/>
        </w:rPr>
        <w:t xml:space="preserve"> </w:t>
      </w:r>
      <w:r>
        <w:rPr>
          <w:rFonts w:ascii="等线" w:hAnsi="等线" w:eastAsia="等线" w:cs="等线"/>
          <w:spacing w:val="1"/>
        </w:rPr>
        <w:t>自</w:t>
      </w:r>
      <w:r>
        <w:rPr>
          <w:rFonts w:ascii="等线" w:hAnsi="等线" w:eastAsia="等线" w:cs="等线"/>
        </w:rPr>
        <w:t xml:space="preserve"> </w:t>
      </w:r>
      <w:r>
        <w:rPr>
          <w:rFonts w:ascii="等线" w:hAnsi="等线" w:eastAsia="等线" w:cs="等线"/>
          <w:spacing w:val="11"/>
        </w:rPr>
        <w:t>动编码</w:t>
      </w:r>
      <w:r>
        <w:rPr>
          <w:spacing w:val="11"/>
        </w:rPr>
        <w:t>”</w:t>
      </w:r>
      <w:r>
        <w:rPr>
          <w:rFonts w:ascii="等线" w:hAnsi="等线" w:eastAsia="等线" w:cs="等线"/>
          <w:spacing w:val="11"/>
        </w:rPr>
        <w:t>组件来进行使用。</w:t>
      </w:r>
    </w:p>
    <w:p w14:paraId="10F70A2F">
      <w:pPr>
        <w:spacing w:before="5" w:line="4209" w:lineRule="exact"/>
        <w:ind w:firstLine="1094"/>
      </w:pPr>
      <w:r>
        <w:rPr>
          <w:position w:val="-84"/>
        </w:rPr>
        <w:drawing>
          <wp:inline distT="0" distB="0" distL="0" distR="0">
            <wp:extent cx="5292090" cy="2672080"/>
            <wp:effectExtent l="0" t="0" r="0" b="0"/>
            <wp:docPr id="2140" name="IM 2140"/>
            <wp:cNvGraphicFramePr/>
            <a:graphic xmlns:a="http://schemas.openxmlformats.org/drawingml/2006/main">
              <a:graphicData uri="http://schemas.openxmlformats.org/drawingml/2006/picture">
                <pic:pic xmlns:pic="http://schemas.openxmlformats.org/drawingml/2006/picture">
                  <pic:nvPicPr>
                    <pic:cNvPr id="2140" name="IM 2140"/>
                    <pic:cNvPicPr/>
                  </pic:nvPicPr>
                  <pic:blipFill>
                    <a:blip r:embed="rId494"/>
                    <a:stretch>
                      <a:fillRect/>
                    </a:stretch>
                  </pic:blipFill>
                  <pic:spPr>
                    <a:xfrm>
                      <a:off x="0" y="0"/>
                      <a:ext cx="5292090" cy="2672714"/>
                    </a:xfrm>
                    <a:prstGeom prst="rect">
                      <a:avLst/>
                    </a:prstGeom>
                  </pic:spPr>
                </pic:pic>
              </a:graphicData>
            </a:graphic>
          </wp:inline>
        </w:drawing>
      </w:r>
    </w:p>
    <w:p w14:paraId="366CE6D3">
      <w:pPr>
        <w:pStyle w:val="2"/>
        <w:spacing w:before="356" w:line="682" w:lineRule="exact"/>
        <w:ind w:left="1098" w:leftChars="0"/>
        <w:outlineLvl w:val="2"/>
        <w:rPr>
          <w:rFonts w:ascii="等线" w:hAnsi="等线" w:eastAsia="等线" w:cs="等线"/>
          <w:sz w:val="43"/>
          <w:szCs w:val="43"/>
        </w:rPr>
      </w:pPr>
      <w:r>
        <w:rPr>
          <w:spacing w:val="4"/>
          <w:position w:val="7"/>
          <w:sz w:val="43"/>
          <w:szCs w:val="43"/>
        </w:rPr>
        <w:t>4.31.1.</w:t>
      </w:r>
      <w:r>
        <w:rPr>
          <w:spacing w:val="17"/>
          <w:position w:val="7"/>
          <w:sz w:val="43"/>
          <w:szCs w:val="43"/>
        </w:rPr>
        <w:t xml:space="preserve">   </w:t>
      </w:r>
      <w:r>
        <w:rPr>
          <w:rFonts w:ascii="等线" w:hAnsi="等线" w:eastAsia="等线" w:cs="等线"/>
          <w:spacing w:val="4"/>
          <w:position w:val="7"/>
          <w:sz w:val="43"/>
          <w:szCs w:val="43"/>
        </w:rPr>
        <w:t>自动编码</w:t>
      </w:r>
      <w:r>
        <w:rPr>
          <w:spacing w:val="4"/>
          <w:position w:val="7"/>
          <w:sz w:val="43"/>
          <w:szCs w:val="43"/>
        </w:rPr>
        <w:t>-</w:t>
      </w:r>
      <w:r>
        <w:rPr>
          <w:rFonts w:ascii="等线" w:hAnsi="等线" w:eastAsia="等线" w:cs="等线"/>
          <w:spacing w:val="4"/>
          <w:position w:val="7"/>
          <w:sz w:val="43"/>
          <w:szCs w:val="43"/>
        </w:rPr>
        <w:t>属性</w:t>
      </w:r>
    </w:p>
    <w:p w14:paraId="1C8E78C2">
      <w:pPr>
        <w:pStyle w:val="2"/>
        <w:spacing w:line="247" w:lineRule="auto"/>
      </w:pPr>
    </w:p>
    <w:p w14:paraId="3E49D51B">
      <w:pPr>
        <w:spacing w:line="4199" w:lineRule="exact"/>
        <w:ind w:firstLine="1074"/>
      </w:pPr>
      <w:r>
        <w:rPr>
          <w:position w:val="-83"/>
        </w:rPr>
        <w:drawing>
          <wp:inline distT="0" distB="0" distL="0" distR="0">
            <wp:extent cx="5292090" cy="2665730"/>
            <wp:effectExtent l="0" t="0" r="0" b="0"/>
            <wp:docPr id="2142" name="IM 2142"/>
            <wp:cNvGraphicFramePr/>
            <a:graphic xmlns:a="http://schemas.openxmlformats.org/drawingml/2006/main">
              <a:graphicData uri="http://schemas.openxmlformats.org/drawingml/2006/picture">
                <pic:pic xmlns:pic="http://schemas.openxmlformats.org/drawingml/2006/picture">
                  <pic:nvPicPr>
                    <pic:cNvPr id="2142" name="IM 2142"/>
                    <pic:cNvPicPr/>
                  </pic:nvPicPr>
                  <pic:blipFill>
                    <a:blip r:embed="rId495"/>
                    <a:stretch>
                      <a:fillRect/>
                    </a:stretch>
                  </pic:blipFill>
                  <pic:spPr>
                    <a:xfrm>
                      <a:off x="0" y="0"/>
                      <a:ext cx="5292090" cy="2666364"/>
                    </a:xfrm>
                    <a:prstGeom prst="rect">
                      <a:avLst/>
                    </a:prstGeom>
                  </pic:spPr>
                </pic:pic>
              </a:graphicData>
            </a:graphic>
          </wp:inline>
        </w:drawing>
      </w:r>
    </w:p>
    <w:p w14:paraId="7543C39B">
      <w:pPr>
        <w:pStyle w:val="2"/>
        <w:spacing w:line="408" w:lineRule="auto"/>
      </w:pPr>
    </w:p>
    <w:p w14:paraId="56C0DE79">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44" name="IM 2144"/>
            <wp:cNvGraphicFramePr/>
            <a:graphic xmlns:a="http://schemas.openxmlformats.org/drawingml/2006/main">
              <a:graphicData uri="http://schemas.openxmlformats.org/drawingml/2006/picture">
                <pic:pic xmlns:pic="http://schemas.openxmlformats.org/drawingml/2006/picture">
                  <pic:nvPicPr>
                    <pic:cNvPr id="2144" name="IM 214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编码编号：编码的编号，便于记忆与搜索，无特</w:t>
      </w:r>
      <w:r>
        <w:rPr>
          <w:rFonts w:ascii="等线" w:hAnsi="等线" w:eastAsia="等线" w:cs="等线"/>
          <w:spacing w:val="-1"/>
          <w:sz w:val="21"/>
          <w:szCs w:val="21"/>
        </w:rPr>
        <w:t>殊用途，尽量简短。</w:t>
      </w:r>
    </w:p>
    <w:p w14:paraId="72113EA6">
      <w:pPr>
        <w:pStyle w:val="2"/>
        <w:spacing w:line="283" w:lineRule="auto"/>
      </w:pPr>
    </w:p>
    <w:p w14:paraId="7F9A984C">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46" name="IM 2146"/>
            <wp:cNvGraphicFramePr/>
            <a:graphic xmlns:a="http://schemas.openxmlformats.org/drawingml/2006/main">
              <a:graphicData uri="http://schemas.openxmlformats.org/drawingml/2006/picture">
                <pic:pic xmlns:pic="http://schemas.openxmlformats.org/drawingml/2006/picture">
                  <pic:nvPicPr>
                    <pic:cNvPr id="2146" name="IM 2146"/>
                    <pic:cNvPicPr/>
                  </pic:nvPicPr>
                  <pic:blipFill>
                    <a:blip r:embed="rId132"/>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编码名称：编码的名称，便于记忆与搜索，无特</w:t>
      </w:r>
      <w:r>
        <w:rPr>
          <w:rFonts w:ascii="等线" w:hAnsi="等线" w:eastAsia="等线" w:cs="等线"/>
          <w:spacing w:val="-1"/>
          <w:sz w:val="21"/>
          <w:szCs w:val="21"/>
        </w:rPr>
        <w:t>殊用途，尽量简短。</w:t>
      </w:r>
    </w:p>
    <w:p w14:paraId="619FD42E">
      <w:pPr>
        <w:spacing w:line="226" w:lineRule="auto"/>
        <w:rPr>
          <w:rFonts w:ascii="等线" w:hAnsi="等线" w:eastAsia="等线" w:cs="等线"/>
          <w:sz w:val="21"/>
          <w:szCs w:val="21"/>
        </w:rPr>
        <w:sectPr>
          <w:headerReference r:id="rId124" w:type="default"/>
          <w:pgSz w:w="11900" w:h="16820"/>
          <w:pgMar w:top="1539" w:right="1365" w:bottom="400" w:left="705" w:header="922" w:footer="0" w:gutter="0"/>
          <w:cols w:space="720" w:num="1"/>
        </w:sectPr>
      </w:pPr>
    </w:p>
    <w:p w14:paraId="48CF5597">
      <w:pPr>
        <w:spacing w:before="268"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48" name="IM 2148"/>
            <wp:cNvGraphicFramePr/>
            <a:graphic xmlns:a="http://schemas.openxmlformats.org/drawingml/2006/main">
              <a:graphicData uri="http://schemas.openxmlformats.org/drawingml/2006/picture">
                <pic:pic xmlns:pic="http://schemas.openxmlformats.org/drawingml/2006/picture">
                  <pic:nvPicPr>
                    <pic:cNvPr id="2148" name="IM 2148"/>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5"/>
          <w:sz w:val="21"/>
          <w:szCs w:val="21"/>
        </w:rPr>
        <w:t xml:space="preserve">     </w:t>
      </w:r>
      <w:r>
        <w:rPr>
          <w:rFonts w:ascii="等线" w:hAnsi="等线" w:eastAsia="等线" w:cs="等线"/>
          <w:spacing w:val="-2"/>
          <w:sz w:val="21"/>
          <w:szCs w:val="21"/>
        </w:rPr>
        <w:t>编码说明：说明该编码规则，格式最好填写在此处。</w:t>
      </w:r>
    </w:p>
    <w:p w14:paraId="05593C1A">
      <w:pPr>
        <w:pStyle w:val="2"/>
        <w:spacing w:line="283" w:lineRule="auto"/>
      </w:pPr>
    </w:p>
    <w:p w14:paraId="427B1472">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50" name="IM 2150"/>
            <wp:cNvGraphicFramePr/>
            <a:graphic xmlns:a="http://schemas.openxmlformats.org/drawingml/2006/main">
              <a:graphicData uri="http://schemas.openxmlformats.org/drawingml/2006/picture">
                <pic:pic xmlns:pic="http://schemas.openxmlformats.org/drawingml/2006/picture">
                  <pic:nvPicPr>
                    <pic:cNvPr id="2150" name="IM 215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1"/>
          <w:sz w:val="21"/>
          <w:szCs w:val="21"/>
        </w:rPr>
        <w:t>编码排序：排序码，仅支持数字。</w:t>
      </w:r>
    </w:p>
    <w:p w14:paraId="3BD785AD">
      <w:pPr>
        <w:pStyle w:val="2"/>
        <w:spacing w:line="281" w:lineRule="auto"/>
      </w:pPr>
    </w:p>
    <w:p w14:paraId="14EDF585">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52" name="IM 2152"/>
            <wp:cNvGraphicFramePr/>
            <a:graphic xmlns:a="http://schemas.openxmlformats.org/drawingml/2006/main">
              <a:graphicData uri="http://schemas.openxmlformats.org/drawingml/2006/picture">
                <pic:pic xmlns:pic="http://schemas.openxmlformats.org/drawingml/2006/picture">
                  <pic:nvPicPr>
                    <pic:cNvPr id="2152" name="IM 2152"/>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2"/>
          <w:sz w:val="21"/>
          <w:szCs w:val="21"/>
        </w:rPr>
        <w:t xml:space="preserve">     </w:t>
      </w:r>
      <w:r>
        <w:rPr>
          <w:rFonts w:ascii="等线" w:hAnsi="等线" w:eastAsia="等线" w:cs="等线"/>
          <w:spacing w:val="-2"/>
          <w:sz w:val="21"/>
          <w:szCs w:val="21"/>
        </w:rPr>
        <w:t>规则设计：参考下方规则设计。</w:t>
      </w:r>
    </w:p>
    <w:p w14:paraId="32712A0F">
      <w:pPr>
        <w:pStyle w:val="2"/>
        <w:spacing w:line="421" w:lineRule="auto"/>
      </w:pPr>
    </w:p>
    <w:p w14:paraId="669F8627">
      <w:pPr>
        <w:pStyle w:val="2"/>
        <w:spacing w:before="145" w:line="677" w:lineRule="exact"/>
        <w:ind w:left="1098" w:leftChars="0"/>
        <w:outlineLvl w:val="2"/>
        <w:rPr>
          <w:rFonts w:ascii="等线" w:hAnsi="等线" w:eastAsia="等线" w:cs="等线"/>
          <w:sz w:val="43"/>
          <w:szCs w:val="43"/>
        </w:rPr>
      </w:pPr>
      <w:r>
        <w:rPr>
          <w:spacing w:val="6"/>
          <w:position w:val="7"/>
          <w:sz w:val="43"/>
          <w:szCs w:val="43"/>
        </w:rPr>
        <w:t xml:space="preserve">4.31.2.   </w:t>
      </w:r>
      <w:r>
        <w:rPr>
          <w:rFonts w:ascii="等线" w:hAnsi="等线" w:eastAsia="等线" w:cs="等线"/>
          <w:spacing w:val="6"/>
          <w:position w:val="7"/>
          <w:sz w:val="43"/>
          <w:szCs w:val="43"/>
        </w:rPr>
        <w:t>自动编码</w:t>
      </w:r>
      <w:r>
        <w:rPr>
          <w:spacing w:val="6"/>
          <w:position w:val="7"/>
          <w:sz w:val="43"/>
          <w:szCs w:val="43"/>
        </w:rPr>
        <w:t>-</w:t>
      </w:r>
      <w:r>
        <w:rPr>
          <w:rFonts w:ascii="等线" w:hAnsi="等线" w:eastAsia="等线" w:cs="等线"/>
          <w:spacing w:val="6"/>
          <w:position w:val="7"/>
          <w:sz w:val="43"/>
          <w:szCs w:val="43"/>
        </w:rPr>
        <w:t>规则设计</w:t>
      </w:r>
    </w:p>
    <w:p w14:paraId="7A7B9E50">
      <w:pPr>
        <w:pStyle w:val="2"/>
        <w:spacing w:line="246" w:lineRule="auto"/>
      </w:pPr>
    </w:p>
    <w:p w14:paraId="1AE2386C">
      <w:pPr>
        <w:pStyle w:val="2"/>
        <w:spacing w:line="246" w:lineRule="auto"/>
      </w:pPr>
    </w:p>
    <w:p w14:paraId="56FA37F0">
      <w:pPr>
        <w:spacing w:before="71" w:line="528" w:lineRule="auto"/>
        <w:ind w:left="1101" w:right="435" w:firstLine="419"/>
        <w:jc w:val="both"/>
        <w:rPr>
          <w:rFonts w:ascii="等线" w:hAnsi="等线" w:eastAsia="等线" w:cs="等线"/>
          <w:sz w:val="21"/>
          <w:szCs w:val="21"/>
        </w:rPr>
      </w:pPr>
      <w:r>
        <w:rPr>
          <w:rFonts w:ascii="等线" w:hAnsi="等线" w:eastAsia="等线" w:cs="等线"/>
          <w:spacing w:val="2"/>
          <w:sz w:val="21"/>
          <w:szCs w:val="21"/>
        </w:rPr>
        <w:t xml:space="preserve">规则设计的种类分为了 </w:t>
      </w:r>
      <w:r>
        <w:rPr>
          <w:rFonts w:ascii="Calibri" w:hAnsi="Calibri" w:eastAsia="Calibri" w:cs="Calibri"/>
          <w:spacing w:val="2"/>
          <w:sz w:val="21"/>
          <w:szCs w:val="21"/>
        </w:rPr>
        <w:t>5</w:t>
      </w:r>
      <w:r>
        <w:rPr>
          <w:rFonts w:ascii="Calibri" w:hAnsi="Calibri" w:eastAsia="Calibri" w:cs="Calibri"/>
          <w:spacing w:val="21"/>
          <w:w w:val="102"/>
          <w:sz w:val="21"/>
          <w:szCs w:val="21"/>
        </w:rPr>
        <w:t xml:space="preserve"> </w:t>
      </w:r>
      <w:r>
        <w:rPr>
          <w:rFonts w:ascii="等线" w:hAnsi="等线" w:eastAsia="等线" w:cs="等线"/>
          <w:spacing w:val="2"/>
          <w:sz w:val="21"/>
          <w:szCs w:val="21"/>
        </w:rPr>
        <w:t>个前缀，用户可以按照需要进行选择，自定义就是自定义编</w:t>
      </w:r>
      <w:r>
        <w:rPr>
          <w:rFonts w:ascii="等线" w:hAnsi="等线" w:eastAsia="等线" w:cs="等线"/>
          <w:sz w:val="21"/>
          <w:szCs w:val="21"/>
        </w:rPr>
        <w:t xml:space="preserve"> </w:t>
      </w:r>
      <w:r>
        <w:rPr>
          <w:rFonts w:ascii="等线" w:hAnsi="等线" w:eastAsia="等线" w:cs="等线"/>
          <w:spacing w:val="1"/>
          <w:sz w:val="21"/>
          <w:szCs w:val="21"/>
        </w:rPr>
        <w:t>码，</w:t>
      </w:r>
      <w:r>
        <w:rPr>
          <w:rFonts w:ascii="等线" w:hAnsi="等线" w:eastAsia="等线" w:cs="等线"/>
          <w:spacing w:val="3"/>
          <w:sz w:val="21"/>
          <w:szCs w:val="21"/>
        </w:rPr>
        <w:t xml:space="preserve"> </w:t>
      </w:r>
      <w:r>
        <w:rPr>
          <w:rFonts w:ascii="等线" w:hAnsi="等线" w:eastAsia="等线" w:cs="等线"/>
          <w:spacing w:val="1"/>
          <w:sz w:val="21"/>
          <w:szCs w:val="21"/>
        </w:rPr>
        <w:t>日期是去编码获取当时的日期，流水号是按照规则自定义的流水号，可以从任意数字</w:t>
      </w:r>
      <w:r>
        <w:rPr>
          <w:rFonts w:ascii="等线" w:hAnsi="等线" w:eastAsia="等线" w:cs="等线"/>
          <w:sz w:val="21"/>
          <w:szCs w:val="21"/>
        </w:rPr>
        <w:t xml:space="preserve"> </w:t>
      </w:r>
      <w:r>
        <w:rPr>
          <w:rFonts w:ascii="等线" w:hAnsi="等线" w:eastAsia="等线" w:cs="等线"/>
          <w:spacing w:val="-1"/>
          <w:sz w:val="21"/>
          <w:szCs w:val="21"/>
        </w:rPr>
        <w:t>开始，部门和用户都跟登录人员相关。</w:t>
      </w:r>
    </w:p>
    <w:p w14:paraId="63839E8D">
      <w:pPr>
        <w:spacing w:before="185" w:line="4199" w:lineRule="exact"/>
        <w:ind w:firstLine="996"/>
      </w:pPr>
      <w:r>
        <w:rPr>
          <w:position w:val="-83"/>
        </w:rPr>
        <w:drawing>
          <wp:inline distT="0" distB="0" distL="0" distR="0">
            <wp:extent cx="5292090" cy="2665730"/>
            <wp:effectExtent l="0" t="0" r="0" b="0"/>
            <wp:docPr id="2154" name="IM 2154"/>
            <wp:cNvGraphicFramePr/>
            <a:graphic xmlns:a="http://schemas.openxmlformats.org/drawingml/2006/main">
              <a:graphicData uri="http://schemas.openxmlformats.org/drawingml/2006/picture">
                <pic:pic xmlns:pic="http://schemas.openxmlformats.org/drawingml/2006/picture">
                  <pic:nvPicPr>
                    <pic:cNvPr id="2154" name="IM 2154"/>
                    <pic:cNvPicPr/>
                  </pic:nvPicPr>
                  <pic:blipFill>
                    <a:blip r:embed="rId496"/>
                    <a:stretch>
                      <a:fillRect/>
                    </a:stretch>
                  </pic:blipFill>
                  <pic:spPr>
                    <a:xfrm>
                      <a:off x="0" y="0"/>
                      <a:ext cx="5292090" cy="2666364"/>
                    </a:xfrm>
                    <a:prstGeom prst="rect">
                      <a:avLst/>
                    </a:prstGeom>
                  </pic:spPr>
                </pic:pic>
              </a:graphicData>
            </a:graphic>
          </wp:inline>
        </w:drawing>
      </w:r>
    </w:p>
    <w:p w14:paraId="7516CF76">
      <w:pPr>
        <w:spacing w:line="4199" w:lineRule="exact"/>
        <w:sectPr>
          <w:pgSz w:w="11900" w:h="16820"/>
          <w:pgMar w:top="1539" w:right="1365" w:bottom="400" w:left="705" w:header="922" w:footer="0" w:gutter="0"/>
          <w:cols w:space="720" w:num="1"/>
        </w:sectPr>
      </w:pPr>
    </w:p>
    <w:p w14:paraId="522650AA">
      <w:pPr>
        <w:pStyle w:val="2"/>
        <w:spacing w:before="216" w:line="681" w:lineRule="exact"/>
        <w:ind w:left="1098" w:leftChars="0"/>
        <w:outlineLvl w:val="2"/>
        <w:rPr>
          <w:rFonts w:ascii="等线" w:hAnsi="等线" w:eastAsia="等线" w:cs="等线"/>
          <w:sz w:val="43"/>
          <w:szCs w:val="43"/>
        </w:rPr>
      </w:pPr>
      <w:r>
        <w:rPr>
          <w:spacing w:val="4"/>
          <w:position w:val="7"/>
          <w:sz w:val="43"/>
          <w:szCs w:val="43"/>
        </w:rPr>
        <w:t>4.31.3.</w:t>
      </w:r>
      <w:r>
        <w:rPr>
          <w:spacing w:val="17"/>
          <w:position w:val="7"/>
          <w:sz w:val="43"/>
          <w:szCs w:val="43"/>
        </w:rPr>
        <w:t xml:space="preserve">   </w:t>
      </w:r>
      <w:r>
        <w:rPr>
          <w:rFonts w:ascii="等线" w:hAnsi="等线" w:eastAsia="等线" w:cs="等线"/>
          <w:spacing w:val="4"/>
          <w:position w:val="7"/>
          <w:sz w:val="43"/>
          <w:szCs w:val="43"/>
        </w:rPr>
        <w:t>自动编码</w:t>
      </w:r>
      <w:r>
        <w:rPr>
          <w:spacing w:val="4"/>
          <w:position w:val="7"/>
          <w:sz w:val="43"/>
          <w:szCs w:val="43"/>
        </w:rPr>
        <w:t>-</w:t>
      </w:r>
      <w:r>
        <w:rPr>
          <w:rFonts w:ascii="等线" w:hAnsi="等线" w:eastAsia="等线" w:cs="等线"/>
          <w:spacing w:val="4"/>
          <w:position w:val="7"/>
          <w:sz w:val="43"/>
          <w:szCs w:val="43"/>
        </w:rPr>
        <w:t>案例</w:t>
      </w:r>
    </w:p>
    <w:p w14:paraId="0377C737">
      <w:pPr>
        <w:pStyle w:val="2"/>
        <w:spacing w:line="259" w:lineRule="auto"/>
      </w:pPr>
    </w:p>
    <w:p w14:paraId="32B9AD43">
      <w:pPr>
        <w:spacing w:line="4199" w:lineRule="exact"/>
        <w:ind w:firstLine="1074"/>
      </w:pPr>
      <w:r>
        <w:rPr>
          <w:position w:val="-83"/>
        </w:rPr>
        <w:drawing>
          <wp:inline distT="0" distB="0" distL="0" distR="0">
            <wp:extent cx="5292090" cy="2665730"/>
            <wp:effectExtent l="0" t="0" r="0" b="0"/>
            <wp:docPr id="2156" name="IM 2156"/>
            <wp:cNvGraphicFramePr/>
            <a:graphic xmlns:a="http://schemas.openxmlformats.org/drawingml/2006/main">
              <a:graphicData uri="http://schemas.openxmlformats.org/drawingml/2006/picture">
                <pic:pic xmlns:pic="http://schemas.openxmlformats.org/drawingml/2006/picture">
                  <pic:nvPicPr>
                    <pic:cNvPr id="2156" name="IM 2156"/>
                    <pic:cNvPicPr/>
                  </pic:nvPicPr>
                  <pic:blipFill>
                    <a:blip r:embed="rId497"/>
                    <a:stretch>
                      <a:fillRect/>
                    </a:stretch>
                  </pic:blipFill>
                  <pic:spPr>
                    <a:xfrm>
                      <a:off x="0" y="0"/>
                      <a:ext cx="5292090" cy="2666364"/>
                    </a:xfrm>
                    <a:prstGeom prst="rect">
                      <a:avLst/>
                    </a:prstGeom>
                  </pic:spPr>
                </pic:pic>
              </a:graphicData>
            </a:graphic>
          </wp:inline>
        </w:drawing>
      </w:r>
    </w:p>
    <w:p w14:paraId="0AECADCA">
      <w:pPr>
        <w:spacing w:before="168" w:line="4210" w:lineRule="exact"/>
        <w:ind w:firstLine="1074"/>
      </w:pPr>
      <w:r>
        <w:rPr>
          <w:position w:val="-84"/>
        </w:rPr>
        <w:drawing>
          <wp:inline distT="0" distB="0" distL="0" distR="0">
            <wp:extent cx="5292090" cy="2672715"/>
            <wp:effectExtent l="0" t="0" r="0" b="0"/>
            <wp:docPr id="2158" name="IM 2158"/>
            <wp:cNvGraphicFramePr/>
            <a:graphic xmlns:a="http://schemas.openxmlformats.org/drawingml/2006/main">
              <a:graphicData uri="http://schemas.openxmlformats.org/drawingml/2006/picture">
                <pic:pic xmlns:pic="http://schemas.openxmlformats.org/drawingml/2006/picture">
                  <pic:nvPicPr>
                    <pic:cNvPr id="2158" name="IM 2158"/>
                    <pic:cNvPicPr/>
                  </pic:nvPicPr>
                  <pic:blipFill>
                    <a:blip r:embed="rId498"/>
                    <a:stretch>
                      <a:fillRect/>
                    </a:stretch>
                  </pic:blipFill>
                  <pic:spPr>
                    <a:xfrm>
                      <a:off x="0" y="0"/>
                      <a:ext cx="5292090" cy="2672715"/>
                    </a:xfrm>
                    <a:prstGeom prst="rect">
                      <a:avLst/>
                    </a:prstGeom>
                  </pic:spPr>
                </pic:pic>
              </a:graphicData>
            </a:graphic>
          </wp:inline>
        </w:drawing>
      </w:r>
    </w:p>
    <w:p w14:paraId="556BF9C0">
      <w:pPr>
        <w:spacing w:line="4210" w:lineRule="exact"/>
        <w:sectPr>
          <w:pgSz w:w="11900" w:h="16820"/>
          <w:pgMar w:top="1539" w:right="1365" w:bottom="400" w:left="705" w:header="922" w:footer="0" w:gutter="0"/>
          <w:cols w:space="720" w:num="1"/>
        </w:sectPr>
      </w:pPr>
    </w:p>
    <w:p w14:paraId="05156529">
      <w:pPr>
        <w:pStyle w:val="2"/>
        <w:spacing w:before="218" w:line="747" w:lineRule="exact"/>
        <w:ind w:left="1098"/>
        <w:outlineLvl w:val="1"/>
        <w:rPr>
          <w:rFonts w:ascii="等线" w:hAnsi="等线" w:eastAsia="等线" w:cs="等线"/>
          <w:sz w:val="48"/>
          <w:szCs w:val="48"/>
        </w:rPr>
      </w:pPr>
      <w:bookmarkStart w:id="213" w:name="bookmark182"/>
      <w:bookmarkEnd w:id="213"/>
      <w:bookmarkStart w:id="214" w:name="bookmark184"/>
      <w:bookmarkEnd w:id="214"/>
      <w:bookmarkStart w:id="215" w:name="bookmark183"/>
      <w:bookmarkEnd w:id="215"/>
      <w:r>
        <w:rPr>
          <w:spacing w:val="-3"/>
          <w:position w:val="7"/>
          <w:sz w:val="48"/>
          <w:szCs w:val="48"/>
        </w:rPr>
        <w:t>4.32.</w:t>
      </w:r>
      <w:r>
        <w:rPr>
          <w:spacing w:val="82"/>
          <w:position w:val="7"/>
          <w:sz w:val="48"/>
          <w:szCs w:val="48"/>
        </w:rPr>
        <w:t xml:space="preserve"> </w:t>
      </w:r>
      <w:r>
        <w:rPr>
          <w:rFonts w:ascii="等线" w:hAnsi="等线" w:eastAsia="等线" w:cs="等线"/>
          <w:spacing w:val="-3"/>
          <w:position w:val="7"/>
          <w:sz w:val="48"/>
          <w:szCs w:val="48"/>
        </w:rPr>
        <w:t>数据库管理</w:t>
      </w:r>
    </w:p>
    <w:p w14:paraId="3CD6AC06">
      <w:pPr>
        <w:pStyle w:val="2"/>
        <w:spacing w:line="451" w:lineRule="auto"/>
      </w:pPr>
    </w:p>
    <w:p w14:paraId="5BB95E42">
      <w:pPr>
        <w:spacing w:before="71" w:line="462" w:lineRule="auto"/>
        <w:ind w:left="1106" w:right="435" w:firstLine="419"/>
        <w:jc w:val="both"/>
        <w:rPr>
          <w:rFonts w:ascii="等线" w:hAnsi="等线" w:eastAsia="等线" w:cs="等线"/>
          <w:sz w:val="21"/>
          <w:szCs w:val="21"/>
        </w:rPr>
      </w:pPr>
      <w:r>
        <w:rPr>
          <w:rFonts w:ascii="等线" w:hAnsi="等线" w:eastAsia="等线" w:cs="等线"/>
          <w:spacing w:val="2"/>
          <w:sz w:val="21"/>
          <w:szCs w:val="21"/>
        </w:rPr>
        <w:t>数据库管理可以添加目前市面主流的数据库，也可以添加我们已经兼容的国产或其他</w:t>
      </w:r>
      <w:r>
        <w:rPr>
          <w:rFonts w:ascii="等线" w:hAnsi="等线" w:eastAsia="等线" w:cs="等线"/>
          <w:spacing w:val="15"/>
          <w:sz w:val="21"/>
          <w:szCs w:val="21"/>
        </w:rPr>
        <w:t xml:space="preserve"> </w:t>
      </w:r>
      <w:r>
        <w:rPr>
          <w:rFonts w:ascii="等线" w:hAnsi="等线" w:eastAsia="等线" w:cs="等线"/>
          <w:spacing w:val="2"/>
          <w:sz w:val="21"/>
          <w:szCs w:val="21"/>
        </w:rPr>
        <w:t>数据库，在此功能添加完成后，则可以在框架中使用数据库进行生成表单、输出报表等功</w:t>
      </w:r>
      <w:r>
        <w:rPr>
          <w:rFonts w:ascii="等线" w:hAnsi="等线" w:eastAsia="等线" w:cs="等线"/>
          <w:spacing w:val="17"/>
          <w:w w:val="101"/>
          <w:sz w:val="21"/>
          <w:szCs w:val="21"/>
        </w:rPr>
        <w:t xml:space="preserve"> </w:t>
      </w:r>
      <w:r>
        <w:rPr>
          <w:rFonts w:ascii="等线" w:hAnsi="等线" w:eastAsia="等线" w:cs="等线"/>
          <w:spacing w:val="-10"/>
          <w:sz w:val="21"/>
          <w:szCs w:val="21"/>
        </w:rPr>
        <w:t>能。</w:t>
      </w:r>
    </w:p>
    <w:p w14:paraId="1D3682BF">
      <w:pPr>
        <w:spacing w:line="4198" w:lineRule="exact"/>
        <w:ind w:firstLine="1074"/>
      </w:pPr>
      <w:r>
        <w:rPr>
          <w:position w:val="-83"/>
        </w:rPr>
        <w:drawing>
          <wp:inline distT="0" distB="0" distL="0" distR="0">
            <wp:extent cx="5292090" cy="2665730"/>
            <wp:effectExtent l="0" t="0" r="0" b="0"/>
            <wp:docPr id="2160" name="IM 2160"/>
            <wp:cNvGraphicFramePr/>
            <a:graphic xmlns:a="http://schemas.openxmlformats.org/drawingml/2006/main">
              <a:graphicData uri="http://schemas.openxmlformats.org/drawingml/2006/picture">
                <pic:pic xmlns:pic="http://schemas.openxmlformats.org/drawingml/2006/picture">
                  <pic:nvPicPr>
                    <pic:cNvPr id="2160" name="IM 2160"/>
                    <pic:cNvPicPr/>
                  </pic:nvPicPr>
                  <pic:blipFill>
                    <a:blip r:embed="rId499"/>
                    <a:stretch>
                      <a:fillRect/>
                    </a:stretch>
                  </pic:blipFill>
                  <pic:spPr>
                    <a:xfrm>
                      <a:off x="0" y="0"/>
                      <a:ext cx="5292090" cy="2666364"/>
                    </a:xfrm>
                    <a:prstGeom prst="rect">
                      <a:avLst/>
                    </a:prstGeom>
                  </pic:spPr>
                </pic:pic>
              </a:graphicData>
            </a:graphic>
          </wp:inline>
        </w:drawing>
      </w:r>
    </w:p>
    <w:p w14:paraId="251BFBCA">
      <w:pPr>
        <w:pStyle w:val="2"/>
        <w:spacing w:line="465" w:lineRule="auto"/>
      </w:pPr>
    </w:p>
    <w:p w14:paraId="20984326">
      <w:pPr>
        <w:pStyle w:val="2"/>
        <w:spacing w:before="145" w:line="681" w:lineRule="exact"/>
        <w:ind w:left="1098" w:leftChars="0"/>
        <w:outlineLvl w:val="2"/>
        <w:rPr>
          <w:rFonts w:ascii="等线" w:hAnsi="等线" w:eastAsia="等线" w:cs="等线"/>
          <w:sz w:val="43"/>
          <w:szCs w:val="43"/>
        </w:rPr>
      </w:pPr>
      <w:r>
        <w:rPr>
          <w:spacing w:val="8"/>
          <w:position w:val="7"/>
          <w:sz w:val="43"/>
          <w:szCs w:val="43"/>
        </w:rPr>
        <w:t>4.32.1.</w:t>
      </w:r>
      <w:r>
        <w:rPr>
          <w:spacing w:val="60"/>
          <w:position w:val="7"/>
          <w:sz w:val="43"/>
          <w:szCs w:val="43"/>
        </w:rPr>
        <w:t xml:space="preserve">  </w:t>
      </w:r>
      <w:r>
        <w:rPr>
          <w:rFonts w:ascii="等线" w:hAnsi="等线" w:eastAsia="等线" w:cs="等线"/>
          <w:spacing w:val="8"/>
          <w:position w:val="7"/>
          <w:sz w:val="43"/>
          <w:szCs w:val="43"/>
        </w:rPr>
        <w:t>数据库管理</w:t>
      </w:r>
      <w:r>
        <w:rPr>
          <w:spacing w:val="8"/>
          <w:position w:val="7"/>
          <w:sz w:val="43"/>
          <w:szCs w:val="43"/>
        </w:rPr>
        <w:t>-</w:t>
      </w:r>
      <w:r>
        <w:rPr>
          <w:rFonts w:ascii="等线" w:hAnsi="等线" w:eastAsia="等线" w:cs="等线"/>
          <w:spacing w:val="8"/>
          <w:position w:val="7"/>
          <w:sz w:val="43"/>
          <w:szCs w:val="43"/>
        </w:rPr>
        <w:t>属性</w:t>
      </w:r>
    </w:p>
    <w:p w14:paraId="2708EE28">
      <w:pPr>
        <w:spacing w:before="226" w:line="4197" w:lineRule="exact"/>
        <w:ind w:firstLine="1074"/>
      </w:pPr>
      <w:r>
        <w:rPr>
          <w:position w:val="-83"/>
        </w:rPr>
        <w:drawing>
          <wp:inline distT="0" distB="0" distL="0" distR="0">
            <wp:extent cx="5292090" cy="2665095"/>
            <wp:effectExtent l="0" t="0" r="0" b="0"/>
            <wp:docPr id="2162" name="IM 2162"/>
            <wp:cNvGraphicFramePr/>
            <a:graphic xmlns:a="http://schemas.openxmlformats.org/drawingml/2006/main">
              <a:graphicData uri="http://schemas.openxmlformats.org/drawingml/2006/picture">
                <pic:pic xmlns:pic="http://schemas.openxmlformats.org/drawingml/2006/picture">
                  <pic:nvPicPr>
                    <pic:cNvPr id="2162" name="IM 2162"/>
                    <pic:cNvPicPr/>
                  </pic:nvPicPr>
                  <pic:blipFill>
                    <a:blip r:embed="rId500"/>
                    <a:stretch>
                      <a:fillRect/>
                    </a:stretch>
                  </pic:blipFill>
                  <pic:spPr>
                    <a:xfrm>
                      <a:off x="0" y="0"/>
                      <a:ext cx="5292090" cy="2665095"/>
                    </a:xfrm>
                    <a:prstGeom prst="rect">
                      <a:avLst/>
                    </a:prstGeom>
                  </pic:spPr>
                </pic:pic>
              </a:graphicData>
            </a:graphic>
          </wp:inline>
        </w:drawing>
      </w:r>
    </w:p>
    <w:p w14:paraId="669D2995">
      <w:pPr>
        <w:pStyle w:val="2"/>
        <w:spacing w:line="431" w:lineRule="auto"/>
      </w:pPr>
    </w:p>
    <w:p w14:paraId="511A4E77">
      <w:pPr>
        <w:spacing w:before="72"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64" name="IM 2164"/>
            <wp:cNvGraphicFramePr/>
            <a:graphic xmlns:a="http://schemas.openxmlformats.org/drawingml/2006/main">
              <a:graphicData uri="http://schemas.openxmlformats.org/drawingml/2006/picture">
                <pic:pic xmlns:pic="http://schemas.openxmlformats.org/drawingml/2006/picture">
                  <pic:nvPicPr>
                    <pic:cNvPr id="2164" name="IM 216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数据库名称：数据库的名称，便于记忆与搜索，无特殊</w:t>
      </w:r>
      <w:r>
        <w:rPr>
          <w:rFonts w:ascii="等线" w:hAnsi="等线" w:eastAsia="等线" w:cs="等线"/>
          <w:spacing w:val="-1"/>
          <w:sz w:val="21"/>
          <w:szCs w:val="21"/>
        </w:rPr>
        <w:t>用途，尽量简短。</w:t>
      </w:r>
    </w:p>
    <w:p w14:paraId="01B8353F">
      <w:pPr>
        <w:spacing w:line="226" w:lineRule="auto"/>
        <w:rPr>
          <w:rFonts w:ascii="等线" w:hAnsi="等线" w:eastAsia="等线" w:cs="等线"/>
          <w:sz w:val="21"/>
          <w:szCs w:val="21"/>
        </w:rPr>
        <w:sectPr>
          <w:pgSz w:w="11900" w:h="16820"/>
          <w:pgMar w:top="1539" w:right="1365" w:bottom="400" w:left="705" w:header="922" w:footer="0" w:gutter="0"/>
          <w:cols w:space="720" w:num="1"/>
        </w:sectPr>
      </w:pPr>
    </w:p>
    <w:p w14:paraId="0701D76A">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66" name="IM 2166"/>
            <wp:cNvGraphicFramePr/>
            <a:graphic xmlns:a="http://schemas.openxmlformats.org/drawingml/2006/main">
              <a:graphicData uri="http://schemas.openxmlformats.org/drawingml/2006/picture">
                <pic:pic xmlns:pic="http://schemas.openxmlformats.org/drawingml/2006/picture">
                  <pic:nvPicPr>
                    <pic:cNvPr id="2166" name="IM 2166"/>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数据库类型：选择已经兼容的数据库类型。</w:t>
      </w:r>
    </w:p>
    <w:p w14:paraId="60AD3B2E">
      <w:pPr>
        <w:pStyle w:val="2"/>
        <w:spacing w:line="422" w:lineRule="auto"/>
      </w:pPr>
    </w:p>
    <w:p w14:paraId="2C4BA4A0">
      <w:pPr>
        <w:spacing w:line="3377" w:lineRule="exact"/>
        <w:ind w:firstLine="1108"/>
      </w:pPr>
      <w:r>
        <w:rPr>
          <w:position w:val="-67"/>
        </w:rPr>
        <w:drawing>
          <wp:inline distT="0" distB="0" distL="0" distR="0">
            <wp:extent cx="5294630" cy="2144395"/>
            <wp:effectExtent l="0" t="0" r="0" b="0"/>
            <wp:docPr id="2168" name="IM 2168"/>
            <wp:cNvGraphicFramePr/>
            <a:graphic xmlns:a="http://schemas.openxmlformats.org/drawingml/2006/main">
              <a:graphicData uri="http://schemas.openxmlformats.org/drawingml/2006/picture">
                <pic:pic xmlns:pic="http://schemas.openxmlformats.org/drawingml/2006/picture">
                  <pic:nvPicPr>
                    <pic:cNvPr id="2168" name="IM 2168"/>
                    <pic:cNvPicPr/>
                  </pic:nvPicPr>
                  <pic:blipFill>
                    <a:blip r:embed="rId501"/>
                    <a:stretch>
                      <a:fillRect/>
                    </a:stretch>
                  </pic:blipFill>
                  <pic:spPr>
                    <a:xfrm>
                      <a:off x="0" y="0"/>
                      <a:ext cx="5295264" cy="2144562"/>
                    </a:xfrm>
                    <a:prstGeom prst="rect">
                      <a:avLst/>
                    </a:prstGeom>
                  </pic:spPr>
                </pic:pic>
              </a:graphicData>
            </a:graphic>
          </wp:inline>
        </w:drawing>
      </w:r>
    </w:p>
    <w:p w14:paraId="3634A8F8">
      <w:pPr>
        <w:spacing w:line="214"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75565"/>
            <wp:effectExtent l="0" t="0" r="0" b="0"/>
            <wp:docPr id="2170" name="IM 2170"/>
            <wp:cNvGraphicFramePr/>
            <a:graphic xmlns:a="http://schemas.openxmlformats.org/drawingml/2006/main">
              <a:graphicData uri="http://schemas.openxmlformats.org/drawingml/2006/picture">
                <pic:pic xmlns:pic="http://schemas.openxmlformats.org/drawingml/2006/picture">
                  <pic:nvPicPr>
                    <pic:cNvPr id="2170" name="IM 2170"/>
                    <pic:cNvPicPr/>
                  </pic:nvPicPr>
                  <pic:blipFill>
                    <a:blip r:embed="rId502"/>
                    <a:stretch>
                      <a:fillRect/>
                    </a:stretch>
                  </pic:blipFill>
                  <pic:spPr>
                    <a:xfrm>
                      <a:off x="0" y="0"/>
                      <a:ext cx="88011" cy="75766"/>
                    </a:xfrm>
                    <a:prstGeom prst="rect">
                      <a:avLst/>
                    </a:prstGeom>
                  </pic:spPr>
                </pic:pic>
              </a:graphicData>
            </a:graphic>
          </wp:inline>
        </w:drawing>
      </w:r>
      <w:r>
        <w:rPr>
          <w:rFonts w:ascii="等线" w:hAnsi="等线" w:eastAsia="等线" w:cs="等线"/>
          <w:spacing w:val="4"/>
          <w:sz w:val="21"/>
          <w:szCs w:val="21"/>
        </w:rPr>
        <w:t xml:space="preserve">     </w:t>
      </w:r>
      <w:r>
        <w:rPr>
          <w:rFonts w:ascii="等线" w:hAnsi="等线" w:eastAsia="等线" w:cs="等线"/>
          <w:spacing w:val="-2"/>
          <w:sz w:val="21"/>
          <w:szCs w:val="21"/>
        </w:rPr>
        <w:t>数据库版本：非必填，记录当前数据库版本。</w:t>
      </w:r>
    </w:p>
    <w:p w14:paraId="2E1D1121">
      <w:pPr>
        <w:pStyle w:val="2"/>
        <w:spacing w:line="284" w:lineRule="auto"/>
      </w:pPr>
    </w:p>
    <w:p w14:paraId="39A37821">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72" name="IM 2172"/>
            <wp:cNvGraphicFramePr/>
            <a:graphic xmlns:a="http://schemas.openxmlformats.org/drawingml/2006/main">
              <a:graphicData uri="http://schemas.openxmlformats.org/drawingml/2006/picture">
                <pic:pic xmlns:pic="http://schemas.openxmlformats.org/drawingml/2006/picture">
                  <pic:nvPicPr>
                    <pic:cNvPr id="2172" name="IM 2172"/>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链接：数据库所处链接。</w:t>
      </w:r>
    </w:p>
    <w:p w14:paraId="54E8AC1B">
      <w:pPr>
        <w:pStyle w:val="2"/>
        <w:spacing w:line="282" w:lineRule="auto"/>
      </w:pPr>
    </w:p>
    <w:p w14:paraId="0D043B93">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74" name="IM 2174"/>
            <wp:cNvGraphicFramePr/>
            <a:graphic xmlns:a="http://schemas.openxmlformats.org/drawingml/2006/main">
              <a:graphicData uri="http://schemas.openxmlformats.org/drawingml/2006/picture">
                <pic:pic xmlns:pic="http://schemas.openxmlformats.org/drawingml/2006/picture">
                  <pic:nvPicPr>
                    <pic:cNvPr id="2174" name="IM 2174"/>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z w:val="21"/>
          <w:szCs w:val="21"/>
        </w:rPr>
        <w:t xml:space="preserve">     </w:t>
      </w:r>
      <w:r>
        <w:rPr>
          <w:rFonts w:ascii="等线" w:hAnsi="等线" w:eastAsia="等线" w:cs="等线"/>
          <w:spacing w:val="-2"/>
          <w:sz w:val="21"/>
          <w:szCs w:val="21"/>
        </w:rPr>
        <w:t>账号：链接数据库的账号。</w:t>
      </w:r>
    </w:p>
    <w:p w14:paraId="7DC6F221">
      <w:pPr>
        <w:pStyle w:val="2"/>
        <w:spacing w:line="281" w:lineRule="auto"/>
      </w:pPr>
    </w:p>
    <w:p w14:paraId="799CEA7B">
      <w:pPr>
        <w:spacing w:before="71" w:line="227"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76" name="IM 2176"/>
            <wp:cNvGraphicFramePr/>
            <a:graphic xmlns:a="http://schemas.openxmlformats.org/drawingml/2006/main">
              <a:graphicData uri="http://schemas.openxmlformats.org/drawingml/2006/picture">
                <pic:pic xmlns:pic="http://schemas.openxmlformats.org/drawingml/2006/picture">
                  <pic:nvPicPr>
                    <pic:cNvPr id="2176" name="IM 2176"/>
                    <pic:cNvPicPr/>
                  </pic:nvPicPr>
                  <pic:blipFill>
                    <a:blip r:embed="rId13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3"/>
          <w:sz w:val="21"/>
          <w:szCs w:val="21"/>
        </w:rPr>
        <w:t>密码：链接数据库的密码。</w:t>
      </w:r>
    </w:p>
    <w:p w14:paraId="28322A65">
      <w:pPr>
        <w:spacing w:line="227" w:lineRule="auto"/>
        <w:rPr>
          <w:rFonts w:ascii="等线" w:hAnsi="等线" w:eastAsia="等线" w:cs="等线"/>
          <w:sz w:val="21"/>
          <w:szCs w:val="21"/>
        </w:rPr>
        <w:sectPr>
          <w:pgSz w:w="11900" w:h="16820"/>
          <w:pgMar w:top="1539" w:right="1365" w:bottom="400" w:left="705" w:header="922" w:footer="0" w:gutter="0"/>
          <w:cols w:space="720" w:num="1"/>
        </w:sectPr>
      </w:pPr>
    </w:p>
    <w:p w14:paraId="7443FF9B">
      <w:pPr>
        <w:pStyle w:val="2"/>
        <w:spacing w:before="218" w:line="744" w:lineRule="exact"/>
        <w:ind w:left="1098"/>
        <w:outlineLvl w:val="1"/>
        <w:rPr>
          <w:rFonts w:ascii="等线" w:hAnsi="等线" w:eastAsia="等线" w:cs="等线"/>
          <w:sz w:val="48"/>
          <w:szCs w:val="48"/>
        </w:rPr>
      </w:pPr>
      <w:bookmarkStart w:id="216" w:name="bookmark185"/>
      <w:bookmarkEnd w:id="216"/>
      <w:bookmarkStart w:id="217" w:name="bookmark187"/>
      <w:bookmarkEnd w:id="217"/>
      <w:bookmarkStart w:id="218" w:name="bookmark186"/>
      <w:bookmarkEnd w:id="218"/>
      <w:r>
        <w:rPr>
          <w:spacing w:val="-3"/>
          <w:position w:val="7"/>
          <w:sz w:val="48"/>
          <w:szCs w:val="48"/>
        </w:rPr>
        <w:t>4.33.</w:t>
      </w:r>
      <w:r>
        <w:rPr>
          <w:spacing w:val="85"/>
          <w:position w:val="7"/>
          <w:sz w:val="48"/>
          <w:szCs w:val="48"/>
        </w:rPr>
        <w:t xml:space="preserve"> </w:t>
      </w:r>
      <w:r>
        <w:rPr>
          <w:rFonts w:ascii="等线" w:hAnsi="等线" w:eastAsia="等线" w:cs="等线"/>
          <w:spacing w:val="-3"/>
          <w:position w:val="7"/>
          <w:sz w:val="48"/>
          <w:szCs w:val="48"/>
        </w:rPr>
        <w:t>数据字典管理</w:t>
      </w:r>
    </w:p>
    <w:p w14:paraId="1508F16E">
      <w:pPr>
        <w:spacing w:before="196" w:line="4197" w:lineRule="exact"/>
        <w:ind w:firstLine="1074"/>
      </w:pPr>
      <w:r>
        <w:rPr>
          <w:position w:val="-83"/>
        </w:rPr>
        <w:drawing>
          <wp:inline distT="0" distB="0" distL="0" distR="0">
            <wp:extent cx="5292090" cy="2665095"/>
            <wp:effectExtent l="0" t="0" r="0" b="0"/>
            <wp:docPr id="2178" name="IM 2178"/>
            <wp:cNvGraphicFramePr/>
            <a:graphic xmlns:a="http://schemas.openxmlformats.org/drawingml/2006/main">
              <a:graphicData uri="http://schemas.openxmlformats.org/drawingml/2006/picture">
                <pic:pic xmlns:pic="http://schemas.openxmlformats.org/drawingml/2006/picture">
                  <pic:nvPicPr>
                    <pic:cNvPr id="2178" name="IM 2178"/>
                    <pic:cNvPicPr/>
                  </pic:nvPicPr>
                  <pic:blipFill>
                    <a:blip r:embed="rId503"/>
                    <a:stretch>
                      <a:fillRect/>
                    </a:stretch>
                  </pic:blipFill>
                  <pic:spPr>
                    <a:xfrm>
                      <a:off x="0" y="0"/>
                      <a:ext cx="5292090" cy="2665095"/>
                    </a:xfrm>
                    <a:prstGeom prst="rect">
                      <a:avLst/>
                    </a:prstGeom>
                  </pic:spPr>
                </pic:pic>
              </a:graphicData>
            </a:graphic>
          </wp:inline>
        </w:drawing>
      </w:r>
    </w:p>
    <w:p w14:paraId="3D1F73AB">
      <w:pPr>
        <w:pStyle w:val="2"/>
        <w:spacing w:line="427" w:lineRule="auto"/>
      </w:pPr>
    </w:p>
    <w:p w14:paraId="1EAE579F">
      <w:pPr>
        <w:spacing w:before="71"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80" name="IM 2180"/>
            <wp:cNvGraphicFramePr/>
            <a:graphic xmlns:a="http://schemas.openxmlformats.org/drawingml/2006/main">
              <a:graphicData uri="http://schemas.openxmlformats.org/drawingml/2006/picture">
                <pic:pic xmlns:pic="http://schemas.openxmlformats.org/drawingml/2006/picture">
                  <pic:nvPicPr>
                    <pic:cNvPr id="2180" name="IM 2180"/>
                    <pic:cNvPicPr/>
                  </pic:nvPicPr>
                  <pic:blipFill>
                    <a:blip r:embed="rId134"/>
                    <a:stretch>
                      <a:fillRect/>
                    </a:stretch>
                  </pic:blipFill>
                  <pic:spPr>
                    <a:xfrm>
                      <a:off x="0" y="0"/>
                      <a:ext cx="88011" cy="80420"/>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添加字典分类：点击新增项，根据字段进行填写。</w:t>
      </w:r>
    </w:p>
    <w:p w14:paraId="2AF02C77">
      <w:pPr>
        <w:pStyle w:val="2"/>
        <w:spacing w:line="261" w:lineRule="auto"/>
      </w:pPr>
    </w:p>
    <w:p w14:paraId="0F5B0F38">
      <w:pPr>
        <w:spacing w:line="4204" w:lineRule="exact"/>
        <w:ind w:firstLine="1074"/>
      </w:pPr>
      <w:r>
        <w:rPr>
          <w:position w:val="-84"/>
        </w:rPr>
        <w:drawing>
          <wp:inline distT="0" distB="0" distL="0" distR="0">
            <wp:extent cx="5292090" cy="2668905"/>
            <wp:effectExtent l="0" t="0" r="0" b="0"/>
            <wp:docPr id="2182" name="IM 2182"/>
            <wp:cNvGraphicFramePr/>
            <a:graphic xmlns:a="http://schemas.openxmlformats.org/drawingml/2006/main">
              <a:graphicData uri="http://schemas.openxmlformats.org/drawingml/2006/picture">
                <pic:pic xmlns:pic="http://schemas.openxmlformats.org/drawingml/2006/picture">
                  <pic:nvPicPr>
                    <pic:cNvPr id="2182" name="IM 2182"/>
                    <pic:cNvPicPr/>
                  </pic:nvPicPr>
                  <pic:blipFill>
                    <a:blip r:embed="rId504"/>
                    <a:stretch>
                      <a:fillRect/>
                    </a:stretch>
                  </pic:blipFill>
                  <pic:spPr>
                    <a:xfrm>
                      <a:off x="0" y="0"/>
                      <a:ext cx="5292090" cy="2669539"/>
                    </a:xfrm>
                    <a:prstGeom prst="rect">
                      <a:avLst/>
                    </a:prstGeom>
                  </pic:spPr>
                </pic:pic>
              </a:graphicData>
            </a:graphic>
          </wp:inline>
        </w:drawing>
      </w:r>
    </w:p>
    <w:p w14:paraId="7F6CAB1F">
      <w:pPr>
        <w:spacing w:line="4204" w:lineRule="exact"/>
        <w:sectPr>
          <w:pgSz w:w="11900" w:h="16820"/>
          <w:pgMar w:top="1539" w:right="1365" w:bottom="400" w:left="705" w:header="922" w:footer="0" w:gutter="0"/>
          <w:cols w:space="720" w:num="1"/>
        </w:sectPr>
      </w:pPr>
    </w:p>
    <w:p w14:paraId="2DCB6E5E">
      <w:pPr>
        <w:spacing w:before="267" w:line="226" w:lineRule="auto"/>
        <w:ind w:left="1094"/>
        <w:rPr>
          <w:rFonts w:ascii="等线" w:hAnsi="等线" w:eastAsia="等线" w:cs="等线"/>
          <w:sz w:val="21"/>
          <w:szCs w:val="21"/>
        </w:rPr>
      </w:pPr>
      <w:r>
        <w:rPr>
          <w:rFonts w:ascii="等线" w:hAnsi="等线" w:eastAsia="等线" w:cs="等线"/>
          <w:sz w:val="21"/>
          <w:szCs w:val="21"/>
        </w:rPr>
        <w:drawing>
          <wp:inline distT="0" distB="0" distL="0" distR="0">
            <wp:extent cx="87630" cy="80010"/>
            <wp:effectExtent l="0" t="0" r="0" b="0"/>
            <wp:docPr id="2184" name="IM 2184"/>
            <wp:cNvGraphicFramePr/>
            <a:graphic xmlns:a="http://schemas.openxmlformats.org/drawingml/2006/main">
              <a:graphicData uri="http://schemas.openxmlformats.org/drawingml/2006/picture">
                <pic:pic xmlns:pic="http://schemas.openxmlformats.org/drawingml/2006/picture">
                  <pic:nvPicPr>
                    <pic:cNvPr id="2184" name="IM 2184"/>
                    <pic:cNvPicPr/>
                  </pic:nvPicPr>
                  <pic:blipFill>
                    <a:blip r:embed="rId143"/>
                    <a:stretch>
                      <a:fillRect/>
                    </a:stretch>
                  </pic:blipFill>
                  <pic:spPr>
                    <a:xfrm>
                      <a:off x="0" y="0"/>
                      <a:ext cx="88011" cy="80420"/>
                    </a:xfrm>
                    <a:prstGeom prst="rect">
                      <a:avLst/>
                    </a:prstGeom>
                  </pic:spPr>
                </pic:pic>
              </a:graphicData>
            </a:graphic>
          </wp:inline>
        </w:drawing>
      </w:r>
      <w:r>
        <w:rPr>
          <w:rFonts w:ascii="等线" w:hAnsi="等线" w:eastAsia="等线" w:cs="等线"/>
          <w:spacing w:val="3"/>
          <w:sz w:val="21"/>
          <w:szCs w:val="21"/>
        </w:rPr>
        <w:t xml:space="preserve">     </w:t>
      </w:r>
      <w:r>
        <w:rPr>
          <w:rFonts w:ascii="等线" w:hAnsi="等线" w:eastAsia="等线" w:cs="等线"/>
          <w:spacing w:val="-1"/>
          <w:sz w:val="21"/>
          <w:szCs w:val="21"/>
        </w:rPr>
        <w:t>添加字典内容：先在左侧选择分类，选择完成后在右侧点击新增字典内容。</w:t>
      </w:r>
    </w:p>
    <w:p w14:paraId="3FD7B990">
      <w:pPr>
        <w:spacing w:before="154" w:line="11333" w:lineRule="exact"/>
        <w:ind w:firstLine="1074"/>
      </w:pPr>
      <w:r>
        <w:rPr>
          <w:position w:val="-226"/>
        </w:rPr>
        <w:drawing>
          <wp:inline distT="0" distB="0" distL="0" distR="0">
            <wp:extent cx="5292090" cy="7196455"/>
            <wp:effectExtent l="0" t="0" r="0" b="0"/>
            <wp:docPr id="2186" name="IM 2186"/>
            <wp:cNvGraphicFramePr/>
            <a:graphic xmlns:a="http://schemas.openxmlformats.org/drawingml/2006/main">
              <a:graphicData uri="http://schemas.openxmlformats.org/drawingml/2006/picture">
                <pic:pic xmlns:pic="http://schemas.openxmlformats.org/drawingml/2006/picture">
                  <pic:nvPicPr>
                    <pic:cNvPr id="2186" name="IM 2186"/>
                    <pic:cNvPicPr/>
                  </pic:nvPicPr>
                  <pic:blipFill>
                    <a:blip r:embed="rId505"/>
                    <a:stretch>
                      <a:fillRect/>
                    </a:stretch>
                  </pic:blipFill>
                  <pic:spPr>
                    <a:xfrm>
                      <a:off x="0" y="0"/>
                      <a:ext cx="5292090" cy="7196455"/>
                    </a:xfrm>
                    <a:prstGeom prst="rect">
                      <a:avLst/>
                    </a:prstGeom>
                  </pic:spPr>
                </pic:pic>
              </a:graphicData>
            </a:graphic>
          </wp:inline>
        </w:drawing>
      </w:r>
    </w:p>
    <w:sectPr>
      <w:pgSz w:w="11900" w:h="16820"/>
      <w:pgMar w:top="1539" w:right="1365" w:bottom="400" w:left="705" w:header="92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CDD11">
    <w:pPr>
      <w:spacing w:before="1" w:line="215"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76200"/>
          <wp:effectExtent l="0" t="0" r="0" b="0"/>
          <wp:docPr id="412" name="IM 412"/>
          <wp:cNvGraphicFramePr/>
          <a:graphic xmlns:a="http://schemas.openxmlformats.org/drawingml/2006/main">
            <a:graphicData uri="http://schemas.openxmlformats.org/drawingml/2006/picture">
              <pic:pic xmlns:pic="http://schemas.openxmlformats.org/drawingml/2006/picture">
                <pic:nvPicPr>
                  <pic:cNvPr id="412" name="IM 412"/>
                  <pic:cNvPicPr/>
                </pic:nvPicPr>
                <pic:blipFill>
                  <a:blip r:embed="rId1"/>
                  <a:stretch>
                    <a:fillRect/>
                  </a:stretch>
                </pic:blipFill>
                <pic:spPr>
                  <a:xfrm>
                    <a:off x="0" y="0"/>
                    <a:ext cx="88011" cy="76766"/>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pacing w:val="-1"/>
        <w:sz w:val="21"/>
        <w:szCs w:val="21"/>
      </w:rPr>
      <w:t>是否禁用</w:t>
    </w:r>
    <w:r>
      <w:rPr>
        <w:rFonts w:ascii="等线" w:hAnsi="等线" w:eastAsia="等线" w:cs="等线"/>
        <w:spacing w:val="-22"/>
        <w:sz w:val="21"/>
        <w:szCs w:val="21"/>
      </w:rPr>
      <w:t xml:space="preserve"> </w:t>
    </w:r>
    <w:r>
      <w:rPr>
        <w:rFonts w:ascii="等线" w:hAnsi="等线" w:eastAsia="等线" w:cs="等线"/>
        <w:spacing w:val="-1"/>
        <w:sz w:val="21"/>
        <w:szCs w:val="21"/>
      </w:rPr>
      <w:t>：指组件在表单中是否可以使用，如果开启，则置灰组件并</w:t>
    </w:r>
    <w:r>
      <w:rPr>
        <w:rFonts w:ascii="等线" w:hAnsi="等线" w:eastAsia="等线" w:cs="等线"/>
        <w:spacing w:val="-2"/>
        <w:sz w:val="21"/>
        <w:szCs w:val="21"/>
      </w:rPr>
      <w:t>无法使用。</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0D329">
    <w:pPr>
      <w:pStyle w:val="2"/>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45533">
    <w:pPr>
      <w:spacing w:line="216" w:lineRule="auto"/>
      <w:ind w:left="1094"/>
      <w:rPr>
        <w:rFonts w:ascii="等线" w:hAnsi="等线" w:eastAsia="等线" w:cs="等线"/>
        <w:sz w:val="21"/>
        <w:szCs w:val="21"/>
      </w:rPr>
    </w:pPr>
    <w:r>
      <w:rPr>
        <w:rFonts w:ascii="等线" w:hAnsi="等线" w:eastAsia="等线" w:cs="等线"/>
        <w:position w:val="1"/>
        <w:sz w:val="21"/>
        <w:szCs w:val="21"/>
      </w:rPr>
      <w:drawing>
        <wp:inline distT="0" distB="0" distL="0" distR="0">
          <wp:extent cx="87630" cy="76200"/>
          <wp:effectExtent l="0" t="0" r="0" b="0"/>
          <wp:docPr id="722" name="IM 722"/>
          <wp:cNvGraphicFramePr/>
          <a:graphic xmlns:a="http://schemas.openxmlformats.org/drawingml/2006/main">
            <a:graphicData uri="http://schemas.openxmlformats.org/drawingml/2006/picture">
              <pic:pic xmlns:pic="http://schemas.openxmlformats.org/drawingml/2006/picture">
                <pic:nvPicPr>
                  <pic:cNvPr id="722" name="IM 722"/>
                  <pic:cNvPicPr/>
                </pic:nvPicPr>
                <pic:blipFill>
                  <a:blip r:embed="rId1"/>
                  <a:stretch>
                    <a:fillRect/>
                  </a:stretch>
                </pic:blipFill>
                <pic:spPr>
                  <a:xfrm>
                    <a:off x="0" y="0"/>
                    <a:ext cx="88011" cy="76766"/>
                  </a:xfrm>
                  <a:prstGeom prst="rect">
                    <a:avLst/>
                  </a:prstGeom>
                </pic:spPr>
              </pic:pic>
            </a:graphicData>
          </a:graphic>
        </wp:inline>
      </w:drawing>
    </w:r>
    <w:r>
      <w:rPr>
        <w:rFonts w:ascii="等线" w:hAnsi="等线" w:eastAsia="等线" w:cs="等线"/>
        <w:spacing w:val="1"/>
        <w:sz w:val="21"/>
        <w:szCs w:val="21"/>
      </w:rPr>
      <w:t xml:space="preserve">     </w:t>
    </w:r>
    <w:r>
      <w:rPr>
        <w:rFonts w:ascii="等线" w:hAnsi="等线" w:eastAsia="等线" w:cs="等线"/>
        <w:sz w:val="21"/>
        <w:szCs w:val="21"/>
      </w:rPr>
      <w:t>显示标签：指是否显示组件左侧文字，如果不显示，则组件填</w:t>
    </w:r>
    <w:r>
      <w:rPr>
        <w:rFonts w:ascii="等线" w:hAnsi="等线" w:eastAsia="等线" w:cs="等线"/>
        <w:spacing w:val="-1"/>
        <w:sz w:val="21"/>
        <w:szCs w:val="21"/>
      </w:rPr>
      <w:t>充满原文字区域。</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06449">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E1E13">
    <w:pPr>
      <w:spacing w:before="71" w:line="224" w:lineRule="auto"/>
      <w:ind w:left="1766"/>
      <w:rPr>
        <w:rFonts w:ascii="等线" w:hAnsi="等线" w:eastAsia="等线" w:cs="等线"/>
        <w:sz w:val="18"/>
        <w:szCs w:val="18"/>
      </w:rPr>
    </w:pPr>
    <w:r>
      <w:pict>
        <v:shape id="_x0000_s2049" o:spid="_x0000_s2049" style="position:absolute;left:0pt;margin-left:60.1pt;margin-top:57.45pt;height:0.5pt;width:491.4pt;mso-position-horizontal-relative:page;mso-position-vertical-relative:page;z-index:251661312;mso-width-relative:page;mso-height-relative:page;" fillcolor="#000000" filled="t" stroked="f" coordsize="9827,10" o:allowincell="f" path="m0,9l1651,9,1651,0,0,0,0,9xem1651,9l1660,9,1660,0,1651,0,1651,9xem1660,9l9827,9,9827,0,1660,0,1660,9xe">
          <v:path/>
          <v:fill on="t" focussize="0,0"/>
          <v:stroke on="f"/>
          <v:imagedata o:title=""/>
          <o:lock v:ext="edit"/>
        </v:shape>
      </w:pict>
    </w:r>
    <w:r>
      <w:drawing>
        <wp:anchor distT="0" distB="0" distL="0" distR="0" simplePos="0" relativeHeight="251660288" behindDoc="0" locked="0" layoutInCell="0" allowOverlap="1">
          <wp:simplePos x="0" y="0"/>
          <wp:positionH relativeFrom="page">
            <wp:posOffset>1147445</wp:posOffset>
          </wp:positionH>
          <wp:positionV relativeFrom="page">
            <wp:posOffset>408305</wp:posOffset>
          </wp:positionV>
          <wp:extent cx="367030" cy="25590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4194B91">
    <w:pPr>
      <w:spacing w:before="71" w:line="183" w:lineRule="auto"/>
      <w:ind w:left="1762"/>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D5FC1">
    <w:pPr>
      <w:spacing w:before="71" w:line="224" w:lineRule="auto"/>
      <w:ind w:left="1767"/>
      <w:rPr>
        <w:rFonts w:ascii="等线" w:hAnsi="等线" w:eastAsia="等线" w:cs="等线"/>
        <w:sz w:val="18"/>
        <w:szCs w:val="18"/>
      </w:rPr>
    </w:pPr>
    <w:r>
      <w:pict>
        <v:shape id="_x0000_s2050" o:spid="_x0000_s2050" style="position:absolute;left:0pt;margin-left:35.25pt;margin-top:57.45pt;height:0.5pt;width:491.4pt;mso-position-horizontal-relative:page;mso-position-vertical-relative:page;z-index:25166336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2336" behindDoc="0" locked="0" layoutInCell="0" allowOverlap="1">
          <wp:simplePos x="0" y="0"/>
          <wp:positionH relativeFrom="page">
            <wp:posOffset>831850</wp:posOffset>
          </wp:positionH>
          <wp:positionV relativeFrom="page">
            <wp:posOffset>408305</wp:posOffset>
          </wp:positionV>
          <wp:extent cx="367030" cy="25590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4CB942A">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2F49">
    <w:pPr>
      <w:spacing w:before="71" w:line="224" w:lineRule="auto"/>
      <w:ind w:left="1767"/>
      <w:rPr>
        <w:rFonts w:ascii="等线" w:hAnsi="等线" w:eastAsia="等线" w:cs="等线"/>
        <w:sz w:val="18"/>
        <w:szCs w:val="18"/>
      </w:rPr>
    </w:pPr>
    <w:r>
      <w:pict>
        <v:shape id="_x0000_s2051" o:spid="_x0000_s2051" style="position:absolute;left:0pt;margin-left:46.3pt;margin-top:57.45pt;height:0.5pt;width:491.4pt;mso-position-horizontal-relative:page;mso-position-vertical-relative:page;z-index:251665408;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4384" behindDoc="0" locked="0" layoutInCell="0" allowOverlap="1">
          <wp:simplePos x="0" y="0"/>
          <wp:positionH relativeFrom="page">
            <wp:posOffset>972185</wp:posOffset>
          </wp:positionH>
          <wp:positionV relativeFrom="page">
            <wp:posOffset>408305</wp:posOffset>
          </wp:positionV>
          <wp:extent cx="367030" cy="25590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6DC492F">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B393AD">
    <w:pPr>
      <w:spacing w:before="72" w:line="224" w:lineRule="auto"/>
      <w:ind w:left="1767"/>
      <w:rPr>
        <w:rFonts w:ascii="等线" w:hAnsi="等线" w:eastAsia="等线" w:cs="等线"/>
        <w:sz w:val="18"/>
        <w:szCs w:val="18"/>
      </w:rPr>
    </w:pPr>
    <w:r>
      <w:pict>
        <v:shape id="_x0000_s2052" o:spid="_x0000_s2052"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CD29BBE">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124F4">
    <w:pPr>
      <w:spacing w:before="72" w:line="224" w:lineRule="auto"/>
      <w:ind w:left="1767"/>
      <w:rPr>
        <w:rFonts w:ascii="等线" w:hAnsi="等线" w:eastAsia="等线" w:cs="等线"/>
        <w:sz w:val="18"/>
        <w:szCs w:val="18"/>
      </w:rPr>
    </w:pPr>
    <w:r>
      <w:pict>
        <v:shape id="_x0000_s2053" o:spid="_x0000_s2053" style="position:absolute;left:0pt;margin-left:35.25pt;margin-top:73.65pt;height:0.5pt;width:491.4pt;mso-position-horizontal-relative:page;mso-position-vertical-relative:page;z-index:251670528;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9504"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AAA2C0F">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9A87A">
    <w:pPr>
      <w:spacing w:before="72" w:line="224" w:lineRule="auto"/>
      <w:ind w:left="2472"/>
      <w:rPr>
        <w:rFonts w:ascii="等线" w:hAnsi="等线" w:eastAsia="等线" w:cs="等线"/>
        <w:sz w:val="18"/>
        <w:szCs w:val="18"/>
      </w:rPr>
    </w:pPr>
    <w:r>
      <w:pict>
        <v:shape id="_x0000_s2054" o:spid="_x0000_s2054"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3623071">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7EB90">
    <w:pPr>
      <w:spacing w:before="72" w:line="224" w:lineRule="auto"/>
      <w:ind w:left="1767"/>
      <w:rPr>
        <w:rFonts w:ascii="等线" w:hAnsi="等线" w:eastAsia="等线" w:cs="等线"/>
        <w:sz w:val="18"/>
        <w:szCs w:val="18"/>
      </w:rPr>
    </w:pPr>
    <w:r>
      <w:pict>
        <v:shape id="_x0000_s2055" o:spid="_x0000_s2055"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 name="IM 26"/>
          <wp:cNvGraphicFramePr/>
          <a:graphic xmlns:a="http://schemas.openxmlformats.org/drawingml/2006/main">
            <a:graphicData uri="http://schemas.openxmlformats.org/drawingml/2006/picture">
              <pic:pic xmlns:pic="http://schemas.openxmlformats.org/drawingml/2006/picture">
                <pic:nvPicPr>
                  <pic:cNvPr id="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FE8695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13D84">
    <w:pPr>
      <w:spacing w:before="72" w:line="224" w:lineRule="auto"/>
      <w:ind w:left="2472"/>
      <w:rPr>
        <w:rFonts w:ascii="等线" w:hAnsi="等线" w:eastAsia="等线" w:cs="等线"/>
        <w:sz w:val="18"/>
        <w:szCs w:val="18"/>
      </w:rPr>
    </w:pPr>
    <w:r>
      <w:pict>
        <v:shape id="_x0000_s2056" o:spid="_x0000_s2056"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 name="IM 34"/>
          <wp:cNvGraphicFramePr/>
          <a:graphic xmlns:a="http://schemas.openxmlformats.org/drawingml/2006/main">
            <a:graphicData uri="http://schemas.openxmlformats.org/drawingml/2006/picture">
              <pic:pic xmlns:pic="http://schemas.openxmlformats.org/drawingml/2006/picture">
                <pic:nvPicPr>
                  <pic:cNvPr id="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59E7FA0">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2EE8B">
    <w:pPr>
      <w:spacing w:before="72" w:line="224" w:lineRule="auto"/>
      <w:ind w:left="1767"/>
      <w:rPr>
        <w:rFonts w:ascii="等线" w:hAnsi="等线" w:eastAsia="等线" w:cs="等线"/>
        <w:sz w:val="18"/>
        <w:szCs w:val="18"/>
      </w:rPr>
    </w:pPr>
    <w:r>
      <w:pict>
        <v:shape id="_x0000_s2057" o:spid="_x0000_s2057"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 name="IM 26"/>
          <wp:cNvGraphicFramePr/>
          <a:graphic xmlns:a="http://schemas.openxmlformats.org/drawingml/2006/main">
            <a:graphicData uri="http://schemas.openxmlformats.org/drawingml/2006/picture">
              <pic:pic xmlns:pic="http://schemas.openxmlformats.org/drawingml/2006/picture">
                <pic:nvPicPr>
                  <pic:cNvPr id="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B1EDB4D">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BCF24">
    <w:pPr>
      <w:spacing w:before="72" w:line="224" w:lineRule="auto"/>
      <w:ind w:left="2472"/>
      <w:rPr>
        <w:rFonts w:ascii="等线" w:hAnsi="等线" w:eastAsia="等线" w:cs="等线"/>
        <w:sz w:val="18"/>
        <w:szCs w:val="18"/>
      </w:rPr>
    </w:pPr>
    <w:r>
      <w:pict>
        <v:shape id="_x0000_s2058" o:spid="_x0000_s2058"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 name="IM 34"/>
          <wp:cNvGraphicFramePr/>
          <a:graphic xmlns:a="http://schemas.openxmlformats.org/drawingml/2006/main">
            <a:graphicData uri="http://schemas.openxmlformats.org/drawingml/2006/picture">
              <pic:pic xmlns:pic="http://schemas.openxmlformats.org/drawingml/2006/picture">
                <pic:nvPicPr>
                  <pic:cNvPr id="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5432169">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D9109">
    <w:pPr>
      <w:spacing w:before="72" w:line="224" w:lineRule="auto"/>
      <w:ind w:left="1767"/>
      <w:rPr>
        <w:rFonts w:ascii="等线" w:hAnsi="等线" w:eastAsia="等线" w:cs="等线"/>
        <w:sz w:val="18"/>
        <w:szCs w:val="18"/>
      </w:rPr>
    </w:pPr>
    <w:r>
      <w:pict>
        <v:shape id="_x0000_s2059" o:spid="_x0000_s2059"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 name="IM 26"/>
          <wp:cNvGraphicFramePr/>
          <a:graphic xmlns:a="http://schemas.openxmlformats.org/drawingml/2006/main">
            <a:graphicData uri="http://schemas.openxmlformats.org/drawingml/2006/picture">
              <pic:pic xmlns:pic="http://schemas.openxmlformats.org/drawingml/2006/picture">
                <pic:nvPicPr>
                  <pic:cNvPr id="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C65D33C">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5C9D0">
    <w:pPr>
      <w:spacing w:before="72" w:line="224" w:lineRule="auto"/>
      <w:ind w:left="2472"/>
      <w:rPr>
        <w:rFonts w:ascii="等线" w:hAnsi="等线" w:eastAsia="等线" w:cs="等线"/>
        <w:sz w:val="18"/>
        <w:szCs w:val="18"/>
      </w:rPr>
    </w:pPr>
    <w:r>
      <w:pict>
        <v:shape id="_x0000_s2060" o:spid="_x0000_s2060"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 name="IM 34"/>
          <wp:cNvGraphicFramePr/>
          <a:graphic xmlns:a="http://schemas.openxmlformats.org/drawingml/2006/main">
            <a:graphicData uri="http://schemas.openxmlformats.org/drawingml/2006/picture">
              <pic:pic xmlns:pic="http://schemas.openxmlformats.org/drawingml/2006/picture">
                <pic:nvPicPr>
                  <pic:cNvPr id="1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E9330ED">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6C450">
    <w:pPr>
      <w:spacing w:before="72" w:line="224" w:lineRule="auto"/>
      <w:ind w:left="1767"/>
      <w:rPr>
        <w:rFonts w:ascii="等线" w:hAnsi="等线" w:eastAsia="等线" w:cs="等线"/>
        <w:sz w:val="18"/>
        <w:szCs w:val="18"/>
      </w:rPr>
    </w:pPr>
    <w:r>
      <w:pict>
        <v:shape id="_x0000_s2061" o:spid="_x0000_s206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 name="IM 26"/>
          <wp:cNvGraphicFramePr/>
          <a:graphic xmlns:a="http://schemas.openxmlformats.org/drawingml/2006/main">
            <a:graphicData uri="http://schemas.openxmlformats.org/drawingml/2006/picture">
              <pic:pic xmlns:pic="http://schemas.openxmlformats.org/drawingml/2006/picture">
                <pic:nvPicPr>
                  <pic:cNvPr id="1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F75B86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C514E">
    <w:pPr>
      <w:spacing w:before="72" w:line="224" w:lineRule="auto"/>
      <w:ind w:left="2472"/>
      <w:rPr>
        <w:rFonts w:ascii="等线" w:hAnsi="等线" w:eastAsia="等线" w:cs="等线"/>
        <w:sz w:val="18"/>
        <w:szCs w:val="18"/>
      </w:rPr>
    </w:pPr>
    <w:r>
      <w:pict>
        <v:shape id="_x0000_s2062" o:spid="_x0000_s2062"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 name="IM 34"/>
          <wp:cNvGraphicFramePr/>
          <a:graphic xmlns:a="http://schemas.openxmlformats.org/drawingml/2006/main">
            <a:graphicData uri="http://schemas.openxmlformats.org/drawingml/2006/picture">
              <pic:pic xmlns:pic="http://schemas.openxmlformats.org/drawingml/2006/picture">
                <pic:nvPicPr>
                  <pic:cNvPr id="1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5D636AC">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E4FFF">
    <w:pPr>
      <w:spacing w:before="72" w:line="224" w:lineRule="auto"/>
      <w:ind w:left="1767"/>
      <w:rPr>
        <w:rFonts w:ascii="等线" w:hAnsi="等线" w:eastAsia="等线" w:cs="等线"/>
        <w:sz w:val="18"/>
        <w:szCs w:val="18"/>
      </w:rPr>
    </w:pPr>
    <w:r>
      <w:pict>
        <v:shape id="_x0000_s2063" o:spid="_x0000_s2063"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 name="IM 26"/>
          <wp:cNvGraphicFramePr/>
          <a:graphic xmlns:a="http://schemas.openxmlformats.org/drawingml/2006/main">
            <a:graphicData uri="http://schemas.openxmlformats.org/drawingml/2006/picture">
              <pic:pic xmlns:pic="http://schemas.openxmlformats.org/drawingml/2006/picture">
                <pic:nvPicPr>
                  <pic:cNvPr id="1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42EF74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C8D4E">
    <w:pPr>
      <w:spacing w:before="72" w:line="224" w:lineRule="auto"/>
      <w:ind w:left="2472"/>
      <w:rPr>
        <w:rFonts w:ascii="等线" w:hAnsi="等线" w:eastAsia="等线" w:cs="等线"/>
        <w:sz w:val="18"/>
        <w:szCs w:val="18"/>
      </w:rPr>
    </w:pPr>
    <w:r>
      <w:pict>
        <v:shape id="_x0000_s2064" o:spid="_x0000_s2064"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9" name="IM 34"/>
          <wp:cNvGraphicFramePr/>
          <a:graphic xmlns:a="http://schemas.openxmlformats.org/drawingml/2006/main">
            <a:graphicData uri="http://schemas.openxmlformats.org/drawingml/2006/picture">
              <pic:pic xmlns:pic="http://schemas.openxmlformats.org/drawingml/2006/picture">
                <pic:nvPicPr>
                  <pic:cNvPr id="1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6AA7E47">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CB928">
    <w:pPr>
      <w:spacing w:before="72" w:line="224" w:lineRule="auto"/>
      <w:ind w:left="1767"/>
      <w:rPr>
        <w:rFonts w:ascii="等线" w:hAnsi="等线" w:eastAsia="等线" w:cs="等线"/>
        <w:sz w:val="18"/>
        <w:szCs w:val="18"/>
      </w:rPr>
    </w:pPr>
    <w:r>
      <w:pict>
        <v:shape id="_x0000_s2065" o:spid="_x0000_s2065"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1" name="IM 26"/>
          <wp:cNvGraphicFramePr/>
          <a:graphic xmlns:a="http://schemas.openxmlformats.org/drawingml/2006/main">
            <a:graphicData uri="http://schemas.openxmlformats.org/drawingml/2006/picture">
              <pic:pic xmlns:pic="http://schemas.openxmlformats.org/drawingml/2006/picture">
                <pic:nvPicPr>
                  <pic:cNvPr id="2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53303F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2407F">
    <w:pPr>
      <w:spacing w:before="72" w:line="224" w:lineRule="auto"/>
      <w:ind w:left="2472"/>
      <w:rPr>
        <w:rFonts w:ascii="等线" w:hAnsi="等线" w:eastAsia="等线" w:cs="等线"/>
        <w:sz w:val="18"/>
        <w:szCs w:val="18"/>
      </w:rPr>
    </w:pPr>
    <w:r>
      <w:pict>
        <v:shape id="_x0000_s2066" o:spid="_x0000_s2066"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3" name="IM 34"/>
          <wp:cNvGraphicFramePr/>
          <a:graphic xmlns:a="http://schemas.openxmlformats.org/drawingml/2006/main">
            <a:graphicData uri="http://schemas.openxmlformats.org/drawingml/2006/picture">
              <pic:pic xmlns:pic="http://schemas.openxmlformats.org/drawingml/2006/picture">
                <pic:nvPicPr>
                  <pic:cNvPr id="2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BA42562">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149D9">
    <w:pPr>
      <w:spacing w:before="72" w:line="224" w:lineRule="auto"/>
      <w:ind w:left="1767"/>
      <w:rPr>
        <w:rFonts w:ascii="等线" w:hAnsi="等线" w:eastAsia="等线" w:cs="等线"/>
        <w:sz w:val="18"/>
        <w:szCs w:val="18"/>
      </w:rPr>
    </w:pPr>
    <w:r>
      <w:pict>
        <v:shape id="_x0000_s2067" o:spid="_x0000_s2067"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5" name="IM 26"/>
          <wp:cNvGraphicFramePr/>
          <a:graphic xmlns:a="http://schemas.openxmlformats.org/drawingml/2006/main">
            <a:graphicData uri="http://schemas.openxmlformats.org/drawingml/2006/picture">
              <pic:pic xmlns:pic="http://schemas.openxmlformats.org/drawingml/2006/picture">
                <pic:nvPicPr>
                  <pic:cNvPr id="2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6F7ED2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74733">
    <w:pPr>
      <w:spacing w:before="72" w:line="224" w:lineRule="auto"/>
      <w:ind w:left="2472"/>
      <w:rPr>
        <w:rFonts w:ascii="等线" w:hAnsi="等线" w:eastAsia="等线" w:cs="等线"/>
        <w:sz w:val="18"/>
        <w:szCs w:val="18"/>
      </w:rPr>
    </w:pPr>
    <w:r>
      <w:pict>
        <v:shape id="_x0000_s2068" o:spid="_x0000_s2068"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7" name="IM 34"/>
          <wp:cNvGraphicFramePr/>
          <a:graphic xmlns:a="http://schemas.openxmlformats.org/drawingml/2006/main">
            <a:graphicData uri="http://schemas.openxmlformats.org/drawingml/2006/picture">
              <pic:pic xmlns:pic="http://schemas.openxmlformats.org/drawingml/2006/picture">
                <pic:nvPicPr>
                  <pic:cNvPr id="2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D7DFFA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5C3CA">
    <w:pPr>
      <w:spacing w:before="72" w:line="224" w:lineRule="auto"/>
      <w:ind w:left="1767"/>
      <w:rPr>
        <w:rFonts w:ascii="等线" w:hAnsi="等线" w:eastAsia="等线" w:cs="等线"/>
        <w:sz w:val="18"/>
        <w:szCs w:val="18"/>
      </w:rPr>
    </w:pPr>
    <w:r>
      <w:pict>
        <v:shape id="_x0000_s2069" o:spid="_x0000_s2069"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9" name="IM 26"/>
          <wp:cNvGraphicFramePr/>
          <a:graphic xmlns:a="http://schemas.openxmlformats.org/drawingml/2006/main">
            <a:graphicData uri="http://schemas.openxmlformats.org/drawingml/2006/picture">
              <pic:pic xmlns:pic="http://schemas.openxmlformats.org/drawingml/2006/picture">
                <pic:nvPicPr>
                  <pic:cNvPr id="2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E135216">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16FC3">
    <w:pPr>
      <w:spacing w:before="72" w:line="224" w:lineRule="auto"/>
      <w:ind w:left="2472"/>
      <w:rPr>
        <w:rFonts w:ascii="等线" w:hAnsi="等线" w:eastAsia="等线" w:cs="等线"/>
        <w:sz w:val="18"/>
        <w:szCs w:val="18"/>
      </w:rPr>
    </w:pPr>
    <w:r>
      <w:pict>
        <v:shape id="_x0000_s2070" o:spid="_x0000_s2070"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1" name="IM 34"/>
          <wp:cNvGraphicFramePr/>
          <a:graphic xmlns:a="http://schemas.openxmlformats.org/drawingml/2006/main">
            <a:graphicData uri="http://schemas.openxmlformats.org/drawingml/2006/picture">
              <pic:pic xmlns:pic="http://schemas.openxmlformats.org/drawingml/2006/picture">
                <pic:nvPicPr>
                  <pic:cNvPr id="3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D9FAFAF">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507C8">
    <w:pPr>
      <w:spacing w:before="72" w:line="224" w:lineRule="auto"/>
      <w:ind w:left="1767"/>
      <w:rPr>
        <w:rFonts w:ascii="等线" w:hAnsi="等线" w:eastAsia="等线" w:cs="等线"/>
        <w:sz w:val="18"/>
        <w:szCs w:val="18"/>
      </w:rPr>
    </w:pPr>
    <w:r>
      <w:pict>
        <v:shape id="_x0000_s2071" o:spid="_x0000_s207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3" name="IM 26"/>
          <wp:cNvGraphicFramePr/>
          <a:graphic xmlns:a="http://schemas.openxmlformats.org/drawingml/2006/main">
            <a:graphicData uri="http://schemas.openxmlformats.org/drawingml/2006/picture">
              <pic:pic xmlns:pic="http://schemas.openxmlformats.org/drawingml/2006/picture">
                <pic:nvPicPr>
                  <pic:cNvPr id="3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EC34E86">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2ED61">
    <w:pPr>
      <w:spacing w:before="72" w:line="224" w:lineRule="auto"/>
      <w:ind w:left="2472"/>
      <w:rPr>
        <w:rFonts w:ascii="等线" w:hAnsi="等线" w:eastAsia="等线" w:cs="等线"/>
        <w:sz w:val="18"/>
        <w:szCs w:val="18"/>
      </w:rPr>
    </w:pPr>
    <w:r>
      <w:pict>
        <v:shape id="_x0000_s2072" o:spid="_x0000_s2072"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5" name="IM 34"/>
          <wp:cNvGraphicFramePr/>
          <a:graphic xmlns:a="http://schemas.openxmlformats.org/drawingml/2006/main">
            <a:graphicData uri="http://schemas.openxmlformats.org/drawingml/2006/picture">
              <pic:pic xmlns:pic="http://schemas.openxmlformats.org/drawingml/2006/picture">
                <pic:nvPicPr>
                  <pic:cNvPr id="3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D4CBD6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FFC9D">
    <w:pPr>
      <w:spacing w:before="72" w:line="224" w:lineRule="auto"/>
      <w:ind w:left="1767"/>
      <w:rPr>
        <w:rFonts w:ascii="等线" w:hAnsi="等线" w:eastAsia="等线" w:cs="等线"/>
        <w:sz w:val="18"/>
        <w:szCs w:val="18"/>
      </w:rPr>
    </w:pPr>
    <w:r>
      <w:pict>
        <v:shape id="_x0000_s2073" o:spid="_x0000_s2073"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7" name="IM 26"/>
          <wp:cNvGraphicFramePr/>
          <a:graphic xmlns:a="http://schemas.openxmlformats.org/drawingml/2006/main">
            <a:graphicData uri="http://schemas.openxmlformats.org/drawingml/2006/picture">
              <pic:pic xmlns:pic="http://schemas.openxmlformats.org/drawingml/2006/picture">
                <pic:nvPicPr>
                  <pic:cNvPr id="3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6DEDF7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04A15">
    <w:pPr>
      <w:spacing w:before="72" w:line="224" w:lineRule="auto"/>
      <w:ind w:left="2472"/>
      <w:rPr>
        <w:rFonts w:ascii="等线" w:hAnsi="等线" w:eastAsia="等线" w:cs="等线"/>
        <w:sz w:val="18"/>
        <w:szCs w:val="18"/>
      </w:rPr>
    </w:pPr>
    <w:r>
      <w:pict>
        <v:shape id="_x0000_s2074" o:spid="_x0000_s2074"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39" name="IM 34"/>
          <wp:cNvGraphicFramePr/>
          <a:graphic xmlns:a="http://schemas.openxmlformats.org/drawingml/2006/main">
            <a:graphicData uri="http://schemas.openxmlformats.org/drawingml/2006/picture">
              <pic:pic xmlns:pic="http://schemas.openxmlformats.org/drawingml/2006/picture">
                <pic:nvPicPr>
                  <pic:cNvPr id="3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24511EF">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0E000">
    <w:pPr>
      <w:spacing w:before="72" w:line="224" w:lineRule="auto"/>
      <w:ind w:left="1767"/>
      <w:rPr>
        <w:rFonts w:ascii="等线" w:hAnsi="等线" w:eastAsia="等线" w:cs="等线"/>
        <w:sz w:val="18"/>
        <w:szCs w:val="18"/>
      </w:rPr>
    </w:pPr>
    <w:r>
      <w:pict>
        <v:shape id="_x0000_s2075" o:spid="_x0000_s2075"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41" name="IM 26"/>
          <wp:cNvGraphicFramePr/>
          <a:graphic xmlns:a="http://schemas.openxmlformats.org/drawingml/2006/main">
            <a:graphicData uri="http://schemas.openxmlformats.org/drawingml/2006/picture">
              <pic:pic xmlns:pic="http://schemas.openxmlformats.org/drawingml/2006/picture">
                <pic:nvPicPr>
                  <pic:cNvPr id="4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5452D3A">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4A959">
    <w:pPr>
      <w:spacing w:before="72" w:line="224" w:lineRule="auto"/>
      <w:ind w:left="2472"/>
      <w:rPr>
        <w:rFonts w:ascii="等线" w:hAnsi="等线" w:eastAsia="等线" w:cs="等线"/>
        <w:sz w:val="18"/>
        <w:szCs w:val="18"/>
      </w:rPr>
    </w:pPr>
    <w:r>
      <w:pict>
        <v:shape id="_x0000_s2076" o:spid="_x0000_s2076"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43" name="IM 34"/>
          <wp:cNvGraphicFramePr/>
          <a:graphic xmlns:a="http://schemas.openxmlformats.org/drawingml/2006/main">
            <a:graphicData uri="http://schemas.openxmlformats.org/drawingml/2006/picture">
              <pic:pic xmlns:pic="http://schemas.openxmlformats.org/drawingml/2006/picture">
                <pic:nvPicPr>
                  <pic:cNvPr id="4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B8C860B">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FDEAA">
    <w:pPr>
      <w:spacing w:before="72" w:line="224" w:lineRule="auto"/>
      <w:ind w:left="1767"/>
      <w:rPr>
        <w:rFonts w:ascii="等线" w:hAnsi="等线" w:eastAsia="等线" w:cs="等线"/>
        <w:sz w:val="18"/>
        <w:szCs w:val="18"/>
      </w:rPr>
    </w:pPr>
    <w:r>
      <w:pict>
        <v:shape id="_x0000_s2077" o:spid="_x0000_s2077"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45" name="IM 26"/>
          <wp:cNvGraphicFramePr/>
          <a:graphic xmlns:a="http://schemas.openxmlformats.org/drawingml/2006/main">
            <a:graphicData uri="http://schemas.openxmlformats.org/drawingml/2006/picture">
              <pic:pic xmlns:pic="http://schemas.openxmlformats.org/drawingml/2006/picture">
                <pic:nvPicPr>
                  <pic:cNvPr id="4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E0EA099">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00246">
    <w:pPr>
      <w:spacing w:before="72" w:line="224" w:lineRule="auto"/>
      <w:ind w:left="2472"/>
      <w:rPr>
        <w:rFonts w:ascii="等线" w:hAnsi="等线" w:eastAsia="等线" w:cs="等线"/>
        <w:sz w:val="18"/>
        <w:szCs w:val="18"/>
      </w:rPr>
    </w:pPr>
    <w:r>
      <w:pict>
        <v:shape id="_x0000_s2078" o:spid="_x0000_s2078"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47" name="IM 34"/>
          <wp:cNvGraphicFramePr/>
          <a:graphic xmlns:a="http://schemas.openxmlformats.org/drawingml/2006/main">
            <a:graphicData uri="http://schemas.openxmlformats.org/drawingml/2006/picture">
              <pic:pic xmlns:pic="http://schemas.openxmlformats.org/drawingml/2006/picture">
                <pic:nvPicPr>
                  <pic:cNvPr id="4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62BA32C">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CE424">
    <w:pPr>
      <w:spacing w:before="72" w:line="224" w:lineRule="auto"/>
      <w:ind w:left="1767"/>
      <w:rPr>
        <w:rFonts w:ascii="等线" w:hAnsi="等线" w:eastAsia="等线" w:cs="等线"/>
        <w:sz w:val="18"/>
        <w:szCs w:val="18"/>
      </w:rPr>
    </w:pPr>
    <w:r>
      <w:pict>
        <v:shape id="_x0000_s2079" o:spid="_x0000_s2079"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49" name="IM 26"/>
          <wp:cNvGraphicFramePr/>
          <a:graphic xmlns:a="http://schemas.openxmlformats.org/drawingml/2006/main">
            <a:graphicData uri="http://schemas.openxmlformats.org/drawingml/2006/picture">
              <pic:pic xmlns:pic="http://schemas.openxmlformats.org/drawingml/2006/picture">
                <pic:nvPicPr>
                  <pic:cNvPr id="4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C6AB31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D6683">
    <w:pPr>
      <w:spacing w:before="72" w:line="224" w:lineRule="auto"/>
      <w:ind w:left="2472"/>
      <w:rPr>
        <w:rFonts w:ascii="等线" w:hAnsi="等线" w:eastAsia="等线" w:cs="等线"/>
        <w:sz w:val="18"/>
        <w:szCs w:val="18"/>
      </w:rPr>
    </w:pPr>
    <w:r>
      <w:pict>
        <v:shape id="_x0000_s2080" o:spid="_x0000_s2080"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1" name="IM 34"/>
          <wp:cNvGraphicFramePr/>
          <a:graphic xmlns:a="http://schemas.openxmlformats.org/drawingml/2006/main">
            <a:graphicData uri="http://schemas.openxmlformats.org/drawingml/2006/picture">
              <pic:pic xmlns:pic="http://schemas.openxmlformats.org/drawingml/2006/picture">
                <pic:nvPicPr>
                  <pic:cNvPr id="5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5CA3131">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2B2C1">
    <w:pPr>
      <w:spacing w:before="72" w:line="224" w:lineRule="auto"/>
      <w:ind w:left="1767"/>
      <w:rPr>
        <w:rFonts w:ascii="等线" w:hAnsi="等线" w:eastAsia="等线" w:cs="等线"/>
        <w:sz w:val="18"/>
        <w:szCs w:val="18"/>
      </w:rPr>
    </w:pPr>
    <w:r>
      <w:pict>
        <v:shape id="_x0000_s2081" o:spid="_x0000_s208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3" name="IM 26"/>
          <wp:cNvGraphicFramePr/>
          <a:graphic xmlns:a="http://schemas.openxmlformats.org/drawingml/2006/main">
            <a:graphicData uri="http://schemas.openxmlformats.org/drawingml/2006/picture">
              <pic:pic xmlns:pic="http://schemas.openxmlformats.org/drawingml/2006/picture">
                <pic:nvPicPr>
                  <pic:cNvPr id="5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924DAD1">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E711A">
    <w:pPr>
      <w:spacing w:before="72" w:line="224" w:lineRule="auto"/>
      <w:ind w:left="2472"/>
      <w:rPr>
        <w:rFonts w:ascii="等线" w:hAnsi="等线" w:eastAsia="等线" w:cs="等线"/>
        <w:sz w:val="18"/>
        <w:szCs w:val="18"/>
      </w:rPr>
    </w:pPr>
    <w:r>
      <w:pict>
        <v:shape id="_x0000_s2082" o:spid="_x0000_s2082"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5" name="IM 34"/>
          <wp:cNvGraphicFramePr/>
          <a:graphic xmlns:a="http://schemas.openxmlformats.org/drawingml/2006/main">
            <a:graphicData uri="http://schemas.openxmlformats.org/drawingml/2006/picture">
              <pic:pic xmlns:pic="http://schemas.openxmlformats.org/drawingml/2006/picture">
                <pic:nvPicPr>
                  <pic:cNvPr id="5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F7E6F40">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66305">
    <w:pPr>
      <w:spacing w:before="72" w:line="224" w:lineRule="auto"/>
      <w:ind w:left="1767"/>
      <w:rPr>
        <w:rFonts w:ascii="等线" w:hAnsi="等线" w:eastAsia="等线" w:cs="等线"/>
        <w:sz w:val="18"/>
        <w:szCs w:val="18"/>
      </w:rPr>
    </w:pPr>
    <w:r>
      <w:pict>
        <v:shape id="WordPictureWatermark26" o:spid="_x0000_s2083" o:spt="75" type="#_x0000_t75" style="position:absolute;left:0pt;margin-left:89pt;margin-top:181.7pt;height:210.5pt;width:416.5pt;mso-position-horizontal-relative:page;mso-position-vertical-relative:page;z-index:-251639808;mso-width-relative:page;mso-height-relative:page;" filled="f" stroked="f" coordsize="21600,21600" o:allowincell="f">
          <v:path/>
          <v:fill on="f" focussize="0,0"/>
          <v:stroke on="f"/>
          <v:imagedata r:id="rId1" o:title=""/>
          <o:lock v:ext="edit" aspectratio="t"/>
        </v:shape>
      </w:pict>
    </w:r>
    <w:r>
      <w:pict>
        <v:shape id="_x0000_s2084" o:spid="_x0000_s2084" style="position:absolute;left:0pt;margin-left:35.25pt;margin-top:73.65pt;height:0.5pt;width:491.4pt;mso-position-horizontal-relative:page;mso-position-vertical-relative:page;z-index:25167872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769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18" name="IM 618"/>
          <wp:cNvGraphicFramePr/>
          <a:graphic xmlns:a="http://schemas.openxmlformats.org/drawingml/2006/main">
            <a:graphicData uri="http://schemas.openxmlformats.org/drawingml/2006/picture">
              <pic:pic xmlns:pic="http://schemas.openxmlformats.org/drawingml/2006/picture">
                <pic:nvPicPr>
                  <pic:cNvPr id="618" name="IM 618"/>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AF0EA2F">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1F69B">
    <w:pPr>
      <w:spacing w:before="72" w:line="224" w:lineRule="auto"/>
      <w:ind w:left="2472"/>
      <w:rPr>
        <w:rFonts w:ascii="等线" w:hAnsi="等线" w:eastAsia="等线" w:cs="等线"/>
        <w:sz w:val="18"/>
        <w:szCs w:val="18"/>
      </w:rPr>
    </w:pPr>
    <w:r>
      <w:pict>
        <v:shape id="_x0000_s2085" o:spid="_x0000_s2085"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7" name="IM 34"/>
          <wp:cNvGraphicFramePr/>
          <a:graphic xmlns:a="http://schemas.openxmlformats.org/drawingml/2006/main">
            <a:graphicData uri="http://schemas.openxmlformats.org/drawingml/2006/picture">
              <pic:pic xmlns:pic="http://schemas.openxmlformats.org/drawingml/2006/picture">
                <pic:nvPicPr>
                  <pic:cNvPr id="5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2D9BD94">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B312A">
    <w:pPr>
      <w:spacing w:before="72" w:line="224" w:lineRule="auto"/>
      <w:ind w:left="1767"/>
      <w:rPr>
        <w:rFonts w:ascii="等线" w:hAnsi="等线" w:eastAsia="等线" w:cs="等线"/>
        <w:sz w:val="18"/>
        <w:szCs w:val="18"/>
      </w:rPr>
    </w:pPr>
    <w:r>
      <w:pict>
        <v:shape id="_x0000_s2086" o:spid="_x0000_s208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59" name="IM 26"/>
          <wp:cNvGraphicFramePr/>
          <a:graphic xmlns:a="http://schemas.openxmlformats.org/drawingml/2006/main">
            <a:graphicData uri="http://schemas.openxmlformats.org/drawingml/2006/picture">
              <pic:pic xmlns:pic="http://schemas.openxmlformats.org/drawingml/2006/picture">
                <pic:nvPicPr>
                  <pic:cNvPr id="5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2604441">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D4E91">
    <w:pPr>
      <w:spacing w:before="72" w:line="224" w:lineRule="auto"/>
      <w:ind w:left="2472"/>
      <w:rPr>
        <w:rFonts w:ascii="等线" w:hAnsi="等线" w:eastAsia="等线" w:cs="等线"/>
        <w:sz w:val="18"/>
        <w:szCs w:val="18"/>
      </w:rPr>
    </w:pPr>
    <w:r>
      <w:pict>
        <v:shape id="_x0000_s2087" o:spid="_x0000_s2087"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1" name="IM 34"/>
          <wp:cNvGraphicFramePr/>
          <a:graphic xmlns:a="http://schemas.openxmlformats.org/drawingml/2006/main">
            <a:graphicData uri="http://schemas.openxmlformats.org/drawingml/2006/picture">
              <pic:pic xmlns:pic="http://schemas.openxmlformats.org/drawingml/2006/picture">
                <pic:nvPicPr>
                  <pic:cNvPr id="6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C29683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06731">
    <w:pPr>
      <w:spacing w:before="72" w:line="224" w:lineRule="auto"/>
      <w:ind w:left="1767"/>
      <w:rPr>
        <w:rFonts w:ascii="等线" w:hAnsi="等线" w:eastAsia="等线" w:cs="等线"/>
        <w:sz w:val="18"/>
        <w:szCs w:val="18"/>
      </w:rPr>
    </w:pPr>
    <w:r>
      <w:pict>
        <v:shape id="_x0000_s2088" o:spid="_x0000_s2088"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3" name="IM 26"/>
          <wp:cNvGraphicFramePr/>
          <a:graphic xmlns:a="http://schemas.openxmlformats.org/drawingml/2006/main">
            <a:graphicData uri="http://schemas.openxmlformats.org/drawingml/2006/picture">
              <pic:pic xmlns:pic="http://schemas.openxmlformats.org/drawingml/2006/picture">
                <pic:nvPicPr>
                  <pic:cNvPr id="6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EFE2949">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361AC">
    <w:pPr>
      <w:spacing w:before="72" w:line="224" w:lineRule="auto"/>
      <w:ind w:left="2472"/>
      <w:rPr>
        <w:rFonts w:ascii="等线" w:hAnsi="等线" w:eastAsia="等线" w:cs="等线"/>
        <w:sz w:val="18"/>
        <w:szCs w:val="18"/>
      </w:rPr>
    </w:pPr>
    <w:r>
      <w:pict>
        <v:shape id="_x0000_s2089" o:spid="_x0000_s2089"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5" name="IM 34"/>
          <wp:cNvGraphicFramePr/>
          <a:graphic xmlns:a="http://schemas.openxmlformats.org/drawingml/2006/main">
            <a:graphicData uri="http://schemas.openxmlformats.org/drawingml/2006/picture">
              <pic:pic xmlns:pic="http://schemas.openxmlformats.org/drawingml/2006/picture">
                <pic:nvPicPr>
                  <pic:cNvPr id="6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CADBBDB">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39635">
    <w:pPr>
      <w:spacing w:before="72" w:line="224" w:lineRule="auto"/>
      <w:ind w:left="1767"/>
      <w:rPr>
        <w:rFonts w:ascii="等线" w:hAnsi="等线" w:eastAsia="等线" w:cs="等线"/>
        <w:sz w:val="18"/>
        <w:szCs w:val="18"/>
      </w:rPr>
    </w:pPr>
    <w:r>
      <w:pict>
        <v:shape id="_x0000_s2090" o:spid="_x0000_s209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7" name="IM 26"/>
          <wp:cNvGraphicFramePr/>
          <a:graphic xmlns:a="http://schemas.openxmlformats.org/drawingml/2006/main">
            <a:graphicData uri="http://schemas.openxmlformats.org/drawingml/2006/picture">
              <pic:pic xmlns:pic="http://schemas.openxmlformats.org/drawingml/2006/picture">
                <pic:nvPicPr>
                  <pic:cNvPr id="6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AF96A6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EE50">
    <w:pPr>
      <w:spacing w:before="72" w:line="224" w:lineRule="auto"/>
      <w:ind w:left="2472"/>
      <w:rPr>
        <w:rFonts w:ascii="等线" w:hAnsi="等线" w:eastAsia="等线" w:cs="等线"/>
        <w:sz w:val="18"/>
        <w:szCs w:val="18"/>
      </w:rPr>
    </w:pPr>
    <w:r>
      <w:pict>
        <v:shape id="_x0000_s2091" o:spid="_x0000_s2091"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69" name="IM 34"/>
          <wp:cNvGraphicFramePr/>
          <a:graphic xmlns:a="http://schemas.openxmlformats.org/drawingml/2006/main">
            <a:graphicData uri="http://schemas.openxmlformats.org/drawingml/2006/picture">
              <pic:pic xmlns:pic="http://schemas.openxmlformats.org/drawingml/2006/picture">
                <pic:nvPicPr>
                  <pic:cNvPr id="6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032A7D3">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61553">
    <w:pPr>
      <w:spacing w:before="72" w:line="224" w:lineRule="auto"/>
      <w:ind w:left="1767"/>
      <w:rPr>
        <w:rFonts w:ascii="等线" w:hAnsi="等线" w:eastAsia="等线" w:cs="等线"/>
        <w:sz w:val="18"/>
        <w:szCs w:val="18"/>
      </w:rPr>
    </w:pPr>
    <w:r>
      <w:pict>
        <v:shape id="_x0000_s2092" o:spid="_x0000_s2092"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1" name="IM 26"/>
          <wp:cNvGraphicFramePr/>
          <a:graphic xmlns:a="http://schemas.openxmlformats.org/drawingml/2006/main">
            <a:graphicData uri="http://schemas.openxmlformats.org/drawingml/2006/picture">
              <pic:pic xmlns:pic="http://schemas.openxmlformats.org/drawingml/2006/picture">
                <pic:nvPicPr>
                  <pic:cNvPr id="7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3CACED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3BB55">
    <w:pPr>
      <w:spacing w:before="72" w:line="224" w:lineRule="auto"/>
      <w:ind w:left="2472"/>
      <w:rPr>
        <w:rFonts w:ascii="等线" w:hAnsi="等线" w:eastAsia="等线" w:cs="等线"/>
        <w:sz w:val="18"/>
        <w:szCs w:val="18"/>
      </w:rPr>
    </w:pPr>
    <w:r>
      <w:pict>
        <v:shape id="_x0000_s2093" o:spid="_x0000_s2093"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3" name="IM 34"/>
          <wp:cNvGraphicFramePr/>
          <a:graphic xmlns:a="http://schemas.openxmlformats.org/drawingml/2006/main">
            <a:graphicData uri="http://schemas.openxmlformats.org/drawingml/2006/picture">
              <pic:pic xmlns:pic="http://schemas.openxmlformats.org/drawingml/2006/picture">
                <pic:nvPicPr>
                  <pic:cNvPr id="7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D5D2397">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63C1B">
    <w:pPr>
      <w:spacing w:before="72" w:line="224" w:lineRule="auto"/>
      <w:ind w:left="1767"/>
      <w:rPr>
        <w:rFonts w:ascii="等线" w:hAnsi="等线" w:eastAsia="等线" w:cs="等线"/>
        <w:sz w:val="18"/>
        <w:szCs w:val="18"/>
      </w:rPr>
    </w:pPr>
    <w:r>
      <w:pict>
        <v:shape id="_x0000_s2094" o:spid="_x0000_s2094"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5" name="IM 26"/>
          <wp:cNvGraphicFramePr/>
          <a:graphic xmlns:a="http://schemas.openxmlformats.org/drawingml/2006/main">
            <a:graphicData uri="http://schemas.openxmlformats.org/drawingml/2006/picture">
              <pic:pic xmlns:pic="http://schemas.openxmlformats.org/drawingml/2006/picture">
                <pic:nvPicPr>
                  <pic:cNvPr id="7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992762A">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FA1A7">
    <w:pPr>
      <w:spacing w:before="72" w:line="224" w:lineRule="auto"/>
      <w:ind w:left="2472"/>
      <w:rPr>
        <w:rFonts w:ascii="等线" w:hAnsi="等线" w:eastAsia="等线" w:cs="等线"/>
        <w:sz w:val="18"/>
        <w:szCs w:val="18"/>
      </w:rPr>
    </w:pPr>
    <w:r>
      <w:pict>
        <v:shape id="_x0000_s2095" o:spid="_x0000_s2095"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7" name="IM 34"/>
          <wp:cNvGraphicFramePr/>
          <a:graphic xmlns:a="http://schemas.openxmlformats.org/drawingml/2006/main">
            <a:graphicData uri="http://schemas.openxmlformats.org/drawingml/2006/picture">
              <pic:pic xmlns:pic="http://schemas.openxmlformats.org/drawingml/2006/picture">
                <pic:nvPicPr>
                  <pic:cNvPr id="7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209508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7DB5A">
    <w:pPr>
      <w:spacing w:before="72" w:line="224" w:lineRule="auto"/>
      <w:ind w:left="1767"/>
      <w:rPr>
        <w:rFonts w:ascii="等线" w:hAnsi="等线" w:eastAsia="等线" w:cs="等线"/>
        <w:sz w:val="18"/>
        <w:szCs w:val="18"/>
      </w:rPr>
    </w:pPr>
    <w:r>
      <w:pict>
        <v:shape id="_x0000_s2096" o:spid="_x0000_s209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79" name="IM 26"/>
          <wp:cNvGraphicFramePr/>
          <a:graphic xmlns:a="http://schemas.openxmlformats.org/drawingml/2006/main">
            <a:graphicData uri="http://schemas.openxmlformats.org/drawingml/2006/picture">
              <pic:pic xmlns:pic="http://schemas.openxmlformats.org/drawingml/2006/picture">
                <pic:nvPicPr>
                  <pic:cNvPr id="7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A5E66C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6690E">
    <w:pPr>
      <w:spacing w:before="72" w:line="224" w:lineRule="auto"/>
      <w:ind w:left="2472"/>
      <w:rPr>
        <w:rFonts w:ascii="等线" w:hAnsi="等线" w:eastAsia="等线" w:cs="等线"/>
        <w:sz w:val="18"/>
        <w:szCs w:val="18"/>
      </w:rPr>
    </w:pPr>
    <w:r>
      <w:pict>
        <v:shape id="_x0000_s2097" o:spid="_x0000_s2097"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1" name="IM 34"/>
          <wp:cNvGraphicFramePr/>
          <a:graphic xmlns:a="http://schemas.openxmlformats.org/drawingml/2006/main">
            <a:graphicData uri="http://schemas.openxmlformats.org/drawingml/2006/picture">
              <pic:pic xmlns:pic="http://schemas.openxmlformats.org/drawingml/2006/picture">
                <pic:nvPicPr>
                  <pic:cNvPr id="8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78487F0">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4C32B">
    <w:pPr>
      <w:spacing w:before="72" w:line="224" w:lineRule="auto"/>
      <w:ind w:left="1767"/>
      <w:rPr>
        <w:rFonts w:ascii="等线" w:hAnsi="等线" w:eastAsia="等线" w:cs="等线"/>
        <w:sz w:val="18"/>
        <w:szCs w:val="18"/>
      </w:rPr>
    </w:pPr>
    <w:r>
      <w:pict>
        <v:shape id="_x0000_s2098" o:spid="_x0000_s2098"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3" name="IM 26"/>
          <wp:cNvGraphicFramePr/>
          <a:graphic xmlns:a="http://schemas.openxmlformats.org/drawingml/2006/main">
            <a:graphicData uri="http://schemas.openxmlformats.org/drawingml/2006/picture">
              <pic:pic xmlns:pic="http://schemas.openxmlformats.org/drawingml/2006/picture">
                <pic:nvPicPr>
                  <pic:cNvPr id="8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4545D05">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FDB8D">
    <w:pPr>
      <w:spacing w:before="72" w:line="224" w:lineRule="auto"/>
      <w:ind w:left="2472"/>
      <w:rPr>
        <w:rFonts w:ascii="等线" w:hAnsi="等线" w:eastAsia="等线" w:cs="等线"/>
        <w:sz w:val="18"/>
        <w:szCs w:val="18"/>
      </w:rPr>
    </w:pPr>
    <w:r>
      <w:pict>
        <v:shape id="_x0000_s2099" o:spid="_x0000_s2099"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5" name="IM 34"/>
          <wp:cNvGraphicFramePr/>
          <a:graphic xmlns:a="http://schemas.openxmlformats.org/drawingml/2006/main">
            <a:graphicData uri="http://schemas.openxmlformats.org/drawingml/2006/picture">
              <pic:pic xmlns:pic="http://schemas.openxmlformats.org/drawingml/2006/picture">
                <pic:nvPicPr>
                  <pic:cNvPr id="8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65A555A">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00EDE">
    <w:pPr>
      <w:spacing w:before="72" w:line="224" w:lineRule="auto"/>
      <w:ind w:left="1767"/>
      <w:rPr>
        <w:rFonts w:ascii="等线" w:hAnsi="等线" w:eastAsia="等线" w:cs="等线"/>
        <w:sz w:val="18"/>
        <w:szCs w:val="18"/>
      </w:rPr>
    </w:pPr>
    <w:r>
      <w:pict>
        <v:shape id="_x0000_s2100" o:spid="_x0000_s210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7" name="IM 26"/>
          <wp:cNvGraphicFramePr/>
          <a:graphic xmlns:a="http://schemas.openxmlformats.org/drawingml/2006/main">
            <a:graphicData uri="http://schemas.openxmlformats.org/drawingml/2006/picture">
              <pic:pic xmlns:pic="http://schemas.openxmlformats.org/drawingml/2006/picture">
                <pic:nvPicPr>
                  <pic:cNvPr id="8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0B02DF4">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BC659F">
    <w:pPr>
      <w:spacing w:before="72" w:line="224" w:lineRule="auto"/>
      <w:ind w:left="672"/>
      <w:rPr>
        <w:rFonts w:ascii="等线" w:hAnsi="等线" w:eastAsia="等线" w:cs="等线"/>
        <w:sz w:val="18"/>
        <w:szCs w:val="18"/>
      </w:rPr>
    </w:pPr>
    <w:r>
      <w:drawing>
        <wp:anchor distT="0" distB="0" distL="0" distR="0" simplePos="0" relativeHeight="251679744" behindDoc="0" locked="0" layoutInCell="0" allowOverlap="1">
          <wp:simplePos x="0" y="0"/>
          <wp:positionH relativeFrom="page">
            <wp:posOffset>0</wp:posOffset>
          </wp:positionH>
          <wp:positionV relativeFrom="page">
            <wp:posOffset>935355</wp:posOffset>
          </wp:positionV>
          <wp:extent cx="5545455" cy="6350"/>
          <wp:effectExtent l="0" t="0" r="0" b="0"/>
          <wp:wrapNone/>
          <wp:docPr id="844" name="IM 844"/>
          <wp:cNvGraphicFramePr/>
          <a:graphic xmlns:a="http://schemas.openxmlformats.org/drawingml/2006/main">
            <a:graphicData uri="http://schemas.openxmlformats.org/drawingml/2006/picture">
              <pic:pic xmlns:pic="http://schemas.openxmlformats.org/drawingml/2006/picture">
                <pic:nvPicPr>
                  <pic:cNvPr id="844" name="IM 844"/>
                  <pic:cNvPicPr/>
                </pic:nvPicPr>
                <pic:blipFill>
                  <a:blip r:embed="rId1"/>
                  <a:stretch>
                    <a:fillRect/>
                  </a:stretch>
                </pic:blipFill>
                <pic:spPr>
                  <a:xfrm>
                    <a:off x="0" y="0"/>
                    <a:ext cx="5545582" cy="6350"/>
                  </a:xfrm>
                  <a:prstGeom prst="rect">
                    <a:avLst/>
                  </a:prstGeom>
                </pic:spPr>
              </pic:pic>
            </a:graphicData>
          </a:graphic>
        </wp:anchor>
      </w:drawing>
    </w:r>
    <w:r>
      <w:drawing>
        <wp:anchor distT="0" distB="0" distL="0" distR="0" simplePos="0" relativeHeight="251680768" behindDoc="0" locked="0" layoutInCell="0" allowOverlap="1">
          <wp:simplePos x="0" y="0"/>
          <wp:positionH relativeFrom="page">
            <wp:posOffset>0</wp:posOffset>
          </wp:positionH>
          <wp:positionV relativeFrom="page">
            <wp:posOffset>613410</wp:posOffset>
          </wp:positionV>
          <wp:extent cx="55880" cy="255905"/>
          <wp:effectExtent l="0" t="0" r="0" b="0"/>
          <wp:wrapNone/>
          <wp:docPr id="846" name="IM 846"/>
          <wp:cNvGraphicFramePr/>
          <a:graphic xmlns:a="http://schemas.openxmlformats.org/drawingml/2006/main">
            <a:graphicData uri="http://schemas.openxmlformats.org/drawingml/2006/picture">
              <pic:pic xmlns:pic="http://schemas.openxmlformats.org/drawingml/2006/picture">
                <pic:nvPicPr>
                  <pic:cNvPr id="846" name="IM 846"/>
                  <pic:cNvPicPr/>
                </pic:nvPicPr>
                <pic:blipFill>
                  <a:blip r:embed="rId2"/>
                  <a:stretch>
                    <a:fillRect/>
                  </a:stretch>
                </pic:blipFill>
                <pic:spPr>
                  <a:xfrm>
                    <a:off x="0" y="0"/>
                    <a:ext cx="55879"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3E5F150">
    <w:pPr>
      <w:spacing w:before="71" w:line="183" w:lineRule="auto"/>
      <w:ind w:left="6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4860D">
    <w:pPr>
      <w:spacing w:before="72" w:line="224" w:lineRule="auto"/>
      <w:ind w:left="1767"/>
      <w:rPr>
        <w:rFonts w:ascii="等线" w:hAnsi="等线" w:eastAsia="等线" w:cs="等线"/>
        <w:sz w:val="18"/>
        <w:szCs w:val="18"/>
      </w:rPr>
    </w:pPr>
    <w:r>
      <w:pict>
        <v:shape id="WordPictureWatermark30" o:spid="_x0000_s2101" o:spt="75" type="#_x0000_t75" style="position:absolute;left:0pt;margin-left:172.15pt;margin-top:515.3pt;height:110pt;width:250.35pt;mso-position-horizontal-relative:page;mso-position-vertical-relative:page;z-index:-251634688;mso-width-relative:page;mso-height-relative:page;" filled="f" stroked="f" coordsize="21600,21600" o:allowincell="f">
          <v:path/>
          <v:fill on="f" focussize="0,0"/>
          <v:stroke on="f"/>
          <v:imagedata r:id="rId1" o:title=""/>
          <o:lock v:ext="edit" aspectratio="t"/>
        </v:shape>
      </w:pict>
    </w:r>
    <w:r>
      <w:pict>
        <v:shape id="_x0000_s2102" o:spid="_x0000_s2102" style="position:absolute;left:0pt;margin-left:35.25pt;margin-top:73.65pt;height:0.5pt;width:491.4pt;mso-position-horizontal-relative:page;mso-position-vertical-relative:page;z-index:25168384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8281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50" name="IM 850"/>
          <wp:cNvGraphicFramePr/>
          <a:graphic xmlns:a="http://schemas.openxmlformats.org/drawingml/2006/main">
            <a:graphicData uri="http://schemas.openxmlformats.org/drawingml/2006/picture">
              <pic:pic xmlns:pic="http://schemas.openxmlformats.org/drawingml/2006/picture">
                <pic:nvPicPr>
                  <pic:cNvPr id="850" name="IM 850"/>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2AE0C8A">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436D7">
    <w:pPr>
      <w:spacing w:before="72" w:line="224" w:lineRule="auto"/>
      <w:ind w:left="1767"/>
      <w:rPr>
        <w:rFonts w:ascii="等线" w:hAnsi="等线" w:eastAsia="等线" w:cs="等线"/>
        <w:sz w:val="18"/>
        <w:szCs w:val="18"/>
      </w:rPr>
    </w:pPr>
    <w:r>
      <w:pict>
        <v:shape id="_x0000_s2103" o:spid="_x0000_s2103"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89" name="IM 26"/>
          <wp:cNvGraphicFramePr/>
          <a:graphic xmlns:a="http://schemas.openxmlformats.org/drawingml/2006/main">
            <a:graphicData uri="http://schemas.openxmlformats.org/drawingml/2006/picture">
              <pic:pic xmlns:pic="http://schemas.openxmlformats.org/drawingml/2006/picture">
                <pic:nvPicPr>
                  <pic:cNvPr id="8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1E1B9C9">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445E6">
    <w:pPr>
      <w:spacing w:before="72" w:line="224" w:lineRule="auto"/>
      <w:ind w:left="672"/>
      <w:rPr>
        <w:rFonts w:ascii="等线" w:hAnsi="等线" w:eastAsia="等线" w:cs="等线"/>
        <w:sz w:val="18"/>
        <w:szCs w:val="18"/>
      </w:rPr>
    </w:pPr>
    <w:r>
      <w:drawing>
        <wp:anchor distT="0" distB="0" distL="0" distR="0" simplePos="0" relativeHeight="251684864" behindDoc="0" locked="0" layoutInCell="0" allowOverlap="1">
          <wp:simplePos x="0" y="0"/>
          <wp:positionH relativeFrom="page">
            <wp:posOffset>0</wp:posOffset>
          </wp:positionH>
          <wp:positionV relativeFrom="page">
            <wp:posOffset>935355</wp:posOffset>
          </wp:positionV>
          <wp:extent cx="5545455" cy="6350"/>
          <wp:effectExtent l="0" t="0" r="0" b="0"/>
          <wp:wrapNone/>
          <wp:docPr id="884" name="IM 884"/>
          <wp:cNvGraphicFramePr/>
          <a:graphic xmlns:a="http://schemas.openxmlformats.org/drawingml/2006/main">
            <a:graphicData uri="http://schemas.openxmlformats.org/drawingml/2006/picture">
              <pic:pic xmlns:pic="http://schemas.openxmlformats.org/drawingml/2006/picture">
                <pic:nvPicPr>
                  <pic:cNvPr id="884" name="IM 884"/>
                  <pic:cNvPicPr/>
                </pic:nvPicPr>
                <pic:blipFill>
                  <a:blip r:embed="rId1"/>
                  <a:stretch>
                    <a:fillRect/>
                  </a:stretch>
                </pic:blipFill>
                <pic:spPr>
                  <a:xfrm>
                    <a:off x="0" y="0"/>
                    <a:ext cx="5545582" cy="6350"/>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0</wp:posOffset>
          </wp:positionH>
          <wp:positionV relativeFrom="page">
            <wp:posOffset>613410</wp:posOffset>
          </wp:positionV>
          <wp:extent cx="55880" cy="255905"/>
          <wp:effectExtent l="0" t="0" r="0" b="0"/>
          <wp:wrapNone/>
          <wp:docPr id="886" name="IM 886"/>
          <wp:cNvGraphicFramePr/>
          <a:graphic xmlns:a="http://schemas.openxmlformats.org/drawingml/2006/main">
            <a:graphicData uri="http://schemas.openxmlformats.org/drawingml/2006/picture">
              <pic:pic xmlns:pic="http://schemas.openxmlformats.org/drawingml/2006/picture">
                <pic:nvPicPr>
                  <pic:cNvPr id="886" name="IM 886"/>
                  <pic:cNvPicPr/>
                </pic:nvPicPr>
                <pic:blipFill>
                  <a:blip r:embed="rId2"/>
                  <a:stretch>
                    <a:fillRect/>
                  </a:stretch>
                </pic:blipFill>
                <pic:spPr>
                  <a:xfrm>
                    <a:off x="0" y="0"/>
                    <a:ext cx="55879"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F2427E4">
    <w:pPr>
      <w:spacing w:before="71" w:line="183" w:lineRule="auto"/>
      <w:ind w:left="6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F4A39">
    <w:pPr>
      <w:spacing w:before="72" w:line="224" w:lineRule="auto"/>
      <w:ind w:left="1767"/>
      <w:rPr>
        <w:rFonts w:ascii="等线" w:hAnsi="等线" w:eastAsia="等线" w:cs="等线"/>
        <w:sz w:val="18"/>
        <w:szCs w:val="18"/>
      </w:rPr>
    </w:pPr>
    <w:r>
      <w:pict>
        <v:shape id="_x0000_s2104" o:spid="_x0000_s2104"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1" name="IM 26"/>
          <wp:cNvGraphicFramePr/>
          <a:graphic xmlns:a="http://schemas.openxmlformats.org/drawingml/2006/main">
            <a:graphicData uri="http://schemas.openxmlformats.org/drawingml/2006/picture">
              <pic:pic xmlns:pic="http://schemas.openxmlformats.org/drawingml/2006/picture">
                <pic:nvPicPr>
                  <pic:cNvPr id="9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C21A11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2B1EF">
    <w:pPr>
      <w:spacing w:before="72" w:line="224" w:lineRule="auto"/>
      <w:ind w:left="2472"/>
      <w:rPr>
        <w:rFonts w:ascii="等线" w:hAnsi="等线" w:eastAsia="等线" w:cs="等线"/>
        <w:sz w:val="18"/>
        <w:szCs w:val="18"/>
      </w:rPr>
    </w:pPr>
    <w:r>
      <w:pict>
        <v:shape id="_x0000_s2105" o:spid="_x0000_s2105"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3" name="IM 34"/>
          <wp:cNvGraphicFramePr/>
          <a:graphic xmlns:a="http://schemas.openxmlformats.org/drawingml/2006/main">
            <a:graphicData uri="http://schemas.openxmlformats.org/drawingml/2006/picture">
              <pic:pic xmlns:pic="http://schemas.openxmlformats.org/drawingml/2006/picture">
                <pic:nvPicPr>
                  <pic:cNvPr id="9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7399AF6">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C2E62">
    <w:pPr>
      <w:spacing w:before="72" w:line="224" w:lineRule="auto"/>
      <w:ind w:left="1767"/>
      <w:rPr>
        <w:rFonts w:ascii="等线" w:hAnsi="等线" w:eastAsia="等线" w:cs="等线"/>
        <w:sz w:val="18"/>
        <w:szCs w:val="18"/>
      </w:rPr>
    </w:pPr>
    <w:r>
      <w:pict>
        <v:shape id="_x0000_s2106" o:spid="_x0000_s210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5" name="IM 26"/>
          <wp:cNvGraphicFramePr/>
          <a:graphic xmlns:a="http://schemas.openxmlformats.org/drawingml/2006/main">
            <a:graphicData uri="http://schemas.openxmlformats.org/drawingml/2006/picture">
              <pic:pic xmlns:pic="http://schemas.openxmlformats.org/drawingml/2006/picture">
                <pic:nvPicPr>
                  <pic:cNvPr id="9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04732B3">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7B230">
    <w:pPr>
      <w:spacing w:before="72" w:line="224" w:lineRule="auto"/>
      <w:ind w:left="2472"/>
      <w:rPr>
        <w:rFonts w:ascii="等线" w:hAnsi="等线" w:eastAsia="等线" w:cs="等线"/>
        <w:sz w:val="18"/>
        <w:szCs w:val="18"/>
      </w:rPr>
    </w:pPr>
    <w:r>
      <w:pict>
        <v:shape id="_x0000_s2107" o:spid="_x0000_s2107"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7" name="IM 34"/>
          <wp:cNvGraphicFramePr/>
          <a:graphic xmlns:a="http://schemas.openxmlformats.org/drawingml/2006/main">
            <a:graphicData uri="http://schemas.openxmlformats.org/drawingml/2006/picture">
              <pic:pic xmlns:pic="http://schemas.openxmlformats.org/drawingml/2006/picture">
                <pic:nvPicPr>
                  <pic:cNvPr id="9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D06B5C7">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716CD">
    <w:pPr>
      <w:spacing w:before="72" w:line="224" w:lineRule="auto"/>
      <w:ind w:left="1767"/>
      <w:rPr>
        <w:rFonts w:ascii="等线" w:hAnsi="等线" w:eastAsia="等线" w:cs="等线"/>
        <w:sz w:val="18"/>
        <w:szCs w:val="18"/>
      </w:rPr>
    </w:pPr>
    <w:r>
      <w:pict>
        <v:shape id="_x0000_s2108" o:spid="_x0000_s2108"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99" name="IM 26"/>
          <wp:cNvGraphicFramePr/>
          <a:graphic xmlns:a="http://schemas.openxmlformats.org/drawingml/2006/main">
            <a:graphicData uri="http://schemas.openxmlformats.org/drawingml/2006/picture">
              <pic:pic xmlns:pic="http://schemas.openxmlformats.org/drawingml/2006/picture">
                <pic:nvPicPr>
                  <pic:cNvPr id="9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B412884">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F49A9">
    <w:pPr>
      <w:spacing w:before="72" w:line="224" w:lineRule="auto"/>
      <w:ind w:left="2472"/>
      <w:rPr>
        <w:rFonts w:ascii="等线" w:hAnsi="等线" w:eastAsia="等线" w:cs="等线"/>
        <w:sz w:val="18"/>
        <w:szCs w:val="18"/>
      </w:rPr>
    </w:pPr>
    <w:r>
      <w:pict>
        <v:shape id="_x0000_s2109" o:spid="_x0000_s2109"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1" name="IM 34"/>
          <wp:cNvGraphicFramePr/>
          <a:graphic xmlns:a="http://schemas.openxmlformats.org/drawingml/2006/main">
            <a:graphicData uri="http://schemas.openxmlformats.org/drawingml/2006/picture">
              <pic:pic xmlns:pic="http://schemas.openxmlformats.org/drawingml/2006/picture">
                <pic:nvPicPr>
                  <pic:cNvPr id="10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B5A682E">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1953A">
    <w:pPr>
      <w:spacing w:before="72" w:line="224" w:lineRule="auto"/>
      <w:ind w:left="1767"/>
      <w:rPr>
        <w:rFonts w:ascii="等线" w:hAnsi="等线" w:eastAsia="等线" w:cs="等线"/>
        <w:sz w:val="18"/>
        <w:szCs w:val="18"/>
      </w:rPr>
    </w:pPr>
    <w:r>
      <w:pict>
        <v:shape id="_x0000_s2110" o:spid="_x0000_s211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3" name="IM 26"/>
          <wp:cNvGraphicFramePr/>
          <a:graphic xmlns:a="http://schemas.openxmlformats.org/drawingml/2006/main">
            <a:graphicData uri="http://schemas.openxmlformats.org/drawingml/2006/picture">
              <pic:pic xmlns:pic="http://schemas.openxmlformats.org/drawingml/2006/picture">
                <pic:nvPicPr>
                  <pic:cNvPr id="10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0A21FD5">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8B9F7">
    <w:pPr>
      <w:spacing w:before="72" w:line="224" w:lineRule="auto"/>
      <w:ind w:left="2472"/>
      <w:rPr>
        <w:rFonts w:ascii="等线" w:hAnsi="等线" w:eastAsia="等线" w:cs="等线"/>
        <w:sz w:val="18"/>
        <w:szCs w:val="18"/>
      </w:rPr>
    </w:pPr>
    <w:r>
      <w:pict>
        <v:shape id="_x0000_s2111" o:spid="_x0000_s2111"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5" name="IM 34"/>
          <wp:cNvGraphicFramePr/>
          <a:graphic xmlns:a="http://schemas.openxmlformats.org/drawingml/2006/main">
            <a:graphicData uri="http://schemas.openxmlformats.org/drawingml/2006/picture">
              <pic:pic xmlns:pic="http://schemas.openxmlformats.org/drawingml/2006/picture">
                <pic:nvPicPr>
                  <pic:cNvPr id="10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E85F2A7">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71670">
    <w:pPr>
      <w:spacing w:before="72" w:line="224" w:lineRule="auto"/>
      <w:ind w:left="1767"/>
      <w:rPr>
        <w:rFonts w:ascii="等线" w:hAnsi="等线" w:eastAsia="等线" w:cs="等线"/>
        <w:sz w:val="18"/>
        <w:szCs w:val="18"/>
      </w:rPr>
    </w:pPr>
    <w:r>
      <w:pict>
        <v:shape id="WordPictureWatermark44" o:spid="_x0000_s2112" o:spt="75" type="#_x0000_t75" style="position:absolute;left:0pt;margin-left:120.45pt;margin-top:581.4pt;height:179.65pt;width:354.25pt;mso-position-horizontal-relative:page;mso-position-vertical-relative:page;z-index:-251629568;mso-width-relative:page;mso-height-relative:page;" filled="f" stroked="f" coordsize="21600,21600" o:allowincell="f">
          <v:path/>
          <v:fill on="f" focussize="0,0"/>
          <v:stroke on="f"/>
          <v:imagedata r:id="rId1" o:title=""/>
          <o:lock v:ext="edit" aspectratio="t"/>
        </v:shape>
      </w:pict>
    </w:r>
    <w:r>
      <w:pict>
        <v:shape id="_x0000_s2113" o:spid="_x0000_s2113" style="position:absolute;left:0pt;margin-left:35.25pt;margin-top:73.65pt;height:0.5pt;width:491.4pt;mso-position-horizontal-relative:page;mso-position-vertical-relative:page;z-index:25168896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8793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58" name="IM 1058"/>
          <wp:cNvGraphicFramePr/>
          <a:graphic xmlns:a="http://schemas.openxmlformats.org/drawingml/2006/main">
            <a:graphicData uri="http://schemas.openxmlformats.org/drawingml/2006/picture">
              <pic:pic xmlns:pic="http://schemas.openxmlformats.org/drawingml/2006/picture">
                <pic:nvPicPr>
                  <pic:cNvPr id="1058" name="IM 1058"/>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1491DF1">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4620">
    <w:pPr>
      <w:spacing w:before="72" w:line="224" w:lineRule="auto"/>
      <w:ind w:left="1767"/>
      <w:rPr>
        <w:rFonts w:ascii="等线" w:hAnsi="等线" w:eastAsia="等线" w:cs="等线"/>
        <w:sz w:val="18"/>
        <w:szCs w:val="18"/>
      </w:rPr>
    </w:pPr>
    <w:r>
      <w:pict>
        <v:shape id="_x0000_s2114" o:spid="_x0000_s2114"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7" name="IM 26"/>
          <wp:cNvGraphicFramePr/>
          <a:graphic xmlns:a="http://schemas.openxmlformats.org/drawingml/2006/main">
            <a:graphicData uri="http://schemas.openxmlformats.org/drawingml/2006/picture">
              <pic:pic xmlns:pic="http://schemas.openxmlformats.org/drawingml/2006/picture">
                <pic:nvPicPr>
                  <pic:cNvPr id="10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E7ACE5D">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AEC1C">
    <w:pPr>
      <w:spacing w:before="72" w:line="224" w:lineRule="auto"/>
      <w:ind w:left="2472"/>
      <w:rPr>
        <w:rFonts w:ascii="等线" w:hAnsi="等线" w:eastAsia="等线" w:cs="等线"/>
        <w:sz w:val="18"/>
        <w:szCs w:val="18"/>
      </w:rPr>
    </w:pPr>
    <w:r>
      <w:pict>
        <v:shape id="_x0000_s2115" o:spid="_x0000_s2115"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09" name="IM 34"/>
          <wp:cNvGraphicFramePr/>
          <a:graphic xmlns:a="http://schemas.openxmlformats.org/drawingml/2006/main">
            <a:graphicData uri="http://schemas.openxmlformats.org/drawingml/2006/picture">
              <pic:pic xmlns:pic="http://schemas.openxmlformats.org/drawingml/2006/picture">
                <pic:nvPicPr>
                  <pic:cNvPr id="10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2C7FB5D">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1556C">
    <w:pPr>
      <w:spacing w:before="72" w:line="224" w:lineRule="auto"/>
      <w:ind w:left="1767"/>
      <w:rPr>
        <w:rFonts w:ascii="等线" w:hAnsi="等线" w:eastAsia="等线" w:cs="等线"/>
        <w:sz w:val="18"/>
        <w:szCs w:val="18"/>
      </w:rPr>
    </w:pPr>
    <w:r>
      <w:pict>
        <v:shape id="_x0000_s2116" o:spid="_x0000_s211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1" name="IM 26"/>
          <wp:cNvGraphicFramePr/>
          <a:graphic xmlns:a="http://schemas.openxmlformats.org/drawingml/2006/main">
            <a:graphicData uri="http://schemas.openxmlformats.org/drawingml/2006/picture">
              <pic:pic xmlns:pic="http://schemas.openxmlformats.org/drawingml/2006/picture">
                <pic:nvPicPr>
                  <pic:cNvPr id="11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43FCC2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13D726">
    <w:pPr>
      <w:spacing w:before="72" w:line="224" w:lineRule="auto"/>
      <w:ind w:left="2472"/>
      <w:rPr>
        <w:rFonts w:ascii="等线" w:hAnsi="等线" w:eastAsia="等线" w:cs="等线"/>
        <w:sz w:val="18"/>
        <w:szCs w:val="18"/>
      </w:rPr>
    </w:pPr>
    <w:r>
      <w:pict>
        <v:shape id="_x0000_s2117" o:spid="_x0000_s2117"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3" name="IM 34"/>
          <wp:cNvGraphicFramePr/>
          <a:graphic xmlns:a="http://schemas.openxmlformats.org/drawingml/2006/main">
            <a:graphicData uri="http://schemas.openxmlformats.org/drawingml/2006/picture">
              <pic:pic xmlns:pic="http://schemas.openxmlformats.org/drawingml/2006/picture">
                <pic:nvPicPr>
                  <pic:cNvPr id="11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880FC4C">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10A1D">
    <w:pPr>
      <w:spacing w:before="72" w:line="224" w:lineRule="auto"/>
      <w:ind w:left="1767"/>
      <w:rPr>
        <w:rFonts w:ascii="等线" w:hAnsi="等线" w:eastAsia="等线" w:cs="等线"/>
        <w:sz w:val="18"/>
        <w:szCs w:val="18"/>
      </w:rPr>
    </w:pPr>
    <w:r>
      <w:pict>
        <v:shape id="WordPictureWatermark66" o:spid="_x0000_s2118" o:spt="75" type="#_x0000_t75" style="position:absolute;left:0pt;margin-left:89pt;margin-top:536.9pt;height:97.9pt;width:416.75pt;mso-position-horizontal-relative:page;mso-position-vertical-relative:page;z-index:-251625472;mso-width-relative:page;mso-height-relative:page;" filled="f" stroked="f" coordsize="21600,21600" o:allowincell="f">
          <v:path/>
          <v:fill on="f" focussize="0,0"/>
          <v:stroke on="f"/>
          <v:imagedata r:id="rId1" o:title=""/>
          <o:lock v:ext="edit" aspectratio="t"/>
        </v:shape>
      </w:pict>
    </w:r>
    <w:r>
      <w:pict>
        <v:shape id="WordPictureWatermark68" o:spid="_x0000_s2119" o:spt="75" type="#_x0000_t75" style="position:absolute;left:0pt;margin-left:89pt;margin-top:212.05pt;height:210.75pt;width:416.75pt;mso-position-horizontal-relative:page;mso-position-vertical-relative:page;z-index:-251626496;mso-width-relative:page;mso-height-relative:page;" filled="f" stroked="f" coordsize="21600,21600" o:allowincell="f">
          <v:path/>
          <v:fill on="f" focussize="0,0"/>
          <v:stroke on="f"/>
          <v:imagedata r:id="rId2" o:title=""/>
          <o:lock v:ext="edit" aspectratio="t"/>
        </v:shape>
      </w:pict>
    </w:r>
    <w:r>
      <w:pict>
        <v:shape id="_x0000_s2120" o:spid="_x0000_s2120" style="position:absolute;left:0pt;margin-left:35.25pt;margin-top:73.65pt;height:0.5pt;width:491.4pt;mso-position-horizontal-relative:page;mso-position-vertical-relative:page;z-index:25169305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9203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42" name="IM 1142"/>
          <wp:cNvGraphicFramePr/>
          <a:graphic xmlns:a="http://schemas.openxmlformats.org/drawingml/2006/main">
            <a:graphicData uri="http://schemas.openxmlformats.org/drawingml/2006/picture">
              <pic:pic xmlns:pic="http://schemas.openxmlformats.org/drawingml/2006/picture">
                <pic:nvPicPr>
                  <pic:cNvPr id="1142" name="IM 1142"/>
                  <pic:cNvPicPr/>
                </pic:nvPicPr>
                <pic:blipFill>
                  <a:blip r:embed="rId3"/>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3FB3D1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D3DE6">
    <w:pPr>
      <w:spacing w:before="72" w:line="224" w:lineRule="auto"/>
      <w:ind w:left="1767"/>
      <w:rPr>
        <w:rFonts w:ascii="等线" w:hAnsi="等线" w:eastAsia="等线" w:cs="等线"/>
        <w:sz w:val="18"/>
        <w:szCs w:val="18"/>
      </w:rPr>
    </w:pPr>
    <w:r>
      <w:pict>
        <v:shape id="_x0000_s2121" o:spid="_x0000_s212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5" name="IM 26"/>
          <wp:cNvGraphicFramePr/>
          <a:graphic xmlns:a="http://schemas.openxmlformats.org/drawingml/2006/main">
            <a:graphicData uri="http://schemas.openxmlformats.org/drawingml/2006/picture">
              <pic:pic xmlns:pic="http://schemas.openxmlformats.org/drawingml/2006/picture">
                <pic:nvPicPr>
                  <pic:cNvPr id="11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346E72C">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FAD8F">
    <w:pPr>
      <w:spacing w:before="72" w:line="224" w:lineRule="auto"/>
      <w:ind w:left="2472"/>
      <w:rPr>
        <w:rFonts w:ascii="等线" w:hAnsi="等线" w:eastAsia="等线" w:cs="等线"/>
        <w:sz w:val="18"/>
        <w:szCs w:val="18"/>
      </w:rPr>
    </w:pPr>
    <w:r>
      <w:pict>
        <v:shape id="_x0000_s2122" o:spid="_x0000_s2122"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7" name="IM 34"/>
          <wp:cNvGraphicFramePr/>
          <a:graphic xmlns:a="http://schemas.openxmlformats.org/drawingml/2006/main">
            <a:graphicData uri="http://schemas.openxmlformats.org/drawingml/2006/picture">
              <pic:pic xmlns:pic="http://schemas.openxmlformats.org/drawingml/2006/picture">
                <pic:nvPicPr>
                  <pic:cNvPr id="11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63029FE">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8A86">
    <w:pPr>
      <w:spacing w:before="72" w:line="224" w:lineRule="auto"/>
      <w:ind w:left="1767"/>
      <w:rPr>
        <w:rFonts w:ascii="等线" w:hAnsi="等线" w:eastAsia="等线" w:cs="等线"/>
        <w:sz w:val="18"/>
        <w:szCs w:val="18"/>
      </w:rPr>
    </w:pPr>
    <w:r>
      <w:pict>
        <v:shape id="_x0000_s2123" o:spid="_x0000_s2123"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19" name="IM 26"/>
          <wp:cNvGraphicFramePr/>
          <a:graphic xmlns:a="http://schemas.openxmlformats.org/drawingml/2006/main">
            <a:graphicData uri="http://schemas.openxmlformats.org/drawingml/2006/picture">
              <pic:pic xmlns:pic="http://schemas.openxmlformats.org/drawingml/2006/picture">
                <pic:nvPicPr>
                  <pic:cNvPr id="11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330B4A5">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9C7FE">
    <w:pPr>
      <w:spacing w:before="72" w:line="224" w:lineRule="auto"/>
      <w:ind w:left="2472"/>
      <w:rPr>
        <w:rFonts w:ascii="等线" w:hAnsi="等线" w:eastAsia="等线" w:cs="等线"/>
        <w:sz w:val="18"/>
        <w:szCs w:val="18"/>
      </w:rPr>
    </w:pPr>
    <w:r>
      <w:pict>
        <v:shape id="_x0000_s2124" o:spid="_x0000_s2124"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1" name="IM 34"/>
          <wp:cNvGraphicFramePr/>
          <a:graphic xmlns:a="http://schemas.openxmlformats.org/drawingml/2006/main">
            <a:graphicData uri="http://schemas.openxmlformats.org/drawingml/2006/picture">
              <pic:pic xmlns:pic="http://schemas.openxmlformats.org/drawingml/2006/picture">
                <pic:nvPicPr>
                  <pic:cNvPr id="12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1A84320">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C67DF">
    <w:pPr>
      <w:spacing w:before="72" w:line="224" w:lineRule="auto"/>
      <w:ind w:left="1767"/>
      <w:rPr>
        <w:rFonts w:ascii="等线" w:hAnsi="等线" w:eastAsia="等线" w:cs="等线"/>
        <w:sz w:val="18"/>
        <w:szCs w:val="18"/>
      </w:rPr>
    </w:pPr>
    <w:r>
      <w:pict>
        <v:shape id="_x0000_s2125" o:spid="_x0000_s2125"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3" name="IM 26"/>
          <wp:cNvGraphicFramePr/>
          <a:graphic xmlns:a="http://schemas.openxmlformats.org/drawingml/2006/main">
            <a:graphicData uri="http://schemas.openxmlformats.org/drawingml/2006/picture">
              <pic:pic xmlns:pic="http://schemas.openxmlformats.org/drawingml/2006/picture">
                <pic:nvPicPr>
                  <pic:cNvPr id="12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761B1E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8057E">
    <w:pPr>
      <w:spacing w:before="72" w:line="224" w:lineRule="auto"/>
      <w:ind w:left="2472"/>
      <w:rPr>
        <w:rFonts w:ascii="等线" w:hAnsi="等线" w:eastAsia="等线" w:cs="等线"/>
        <w:sz w:val="18"/>
        <w:szCs w:val="18"/>
      </w:rPr>
    </w:pPr>
    <w:r>
      <w:pict>
        <v:shape id="_x0000_s2126" o:spid="_x0000_s2126"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5" name="IM 34"/>
          <wp:cNvGraphicFramePr/>
          <a:graphic xmlns:a="http://schemas.openxmlformats.org/drawingml/2006/main">
            <a:graphicData uri="http://schemas.openxmlformats.org/drawingml/2006/picture">
              <pic:pic xmlns:pic="http://schemas.openxmlformats.org/drawingml/2006/picture">
                <pic:nvPicPr>
                  <pic:cNvPr id="12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311A1C9">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B1E87">
    <w:pPr>
      <w:spacing w:before="72" w:line="224" w:lineRule="auto"/>
      <w:ind w:left="1767"/>
      <w:rPr>
        <w:rFonts w:ascii="等线" w:hAnsi="等线" w:eastAsia="等线" w:cs="等线"/>
        <w:sz w:val="18"/>
        <w:szCs w:val="18"/>
      </w:rPr>
    </w:pPr>
    <w:r>
      <w:pict>
        <v:shape id="_x0000_s2127" o:spid="_x0000_s2127"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7" name="IM 26"/>
          <wp:cNvGraphicFramePr/>
          <a:graphic xmlns:a="http://schemas.openxmlformats.org/drawingml/2006/main">
            <a:graphicData uri="http://schemas.openxmlformats.org/drawingml/2006/picture">
              <pic:pic xmlns:pic="http://schemas.openxmlformats.org/drawingml/2006/picture">
                <pic:nvPicPr>
                  <pic:cNvPr id="12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300BD69">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CA03D">
    <w:pPr>
      <w:spacing w:before="72" w:line="224" w:lineRule="auto"/>
      <w:ind w:left="2472"/>
      <w:rPr>
        <w:rFonts w:ascii="等线" w:hAnsi="等线" w:eastAsia="等线" w:cs="等线"/>
        <w:sz w:val="18"/>
        <w:szCs w:val="18"/>
      </w:rPr>
    </w:pPr>
    <w:r>
      <w:pict>
        <v:shape id="WordPictureWatermark72" o:spid="_x0000_s2128" o:spt="75" type="#_x0000_t75" style="position:absolute;left:0pt;margin-left:89pt;margin-top:181.7pt;height:210pt;width:416.75pt;mso-position-horizontal-relative:page;mso-position-vertical-relative:page;z-index:-251622400;mso-width-relative:page;mso-height-relative:page;" filled="f" stroked="f" coordsize="21600,21600" o:allowincell="f">
          <v:path/>
          <v:fill on="f" focussize="0,0"/>
          <v:stroke on="f"/>
          <v:imagedata r:id="rId1" o:title=""/>
          <o:lock v:ext="edit" aspectratio="t"/>
        </v:shape>
      </w:pict>
    </w:r>
    <w:r>
      <w:pict>
        <v:shape id="_x0000_s2129" o:spid="_x0000_s2129" style="position:absolute;left:0pt;margin-left:35.25pt;margin-top:73.65pt;height:0.5pt;width:491.4pt;mso-position-horizontal-relative:page;mso-position-vertical-relative:page;z-index:251696128;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95104"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28" name="IM 1228"/>
          <wp:cNvGraphicFramePr/>
          <a:graphic xmlns:a="http://schemas.openxmlformats.org/drawingml/2006/main">
            <a:graphicData uri="http://schemas.openxmlformats.org/drawingml/2006/picture">
              <pic:pic xmlns:pic="http://schemas.openxmlformats.org/drawingml/2006/picture">
                <pic:nvPicPr>
                  <pic:cNvPr id="1228" name="IM 1228"/>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A84A09E">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0EF61">
    <w:pPr>
      <w:spacing w:before="72" w:line="224" w:lineRule="auto"/>
      <w:ind w:left="2472"/>
      <w:rPr>
        <w:rFonts w:ascii="等线" w:hAnsi="等线" w:eastAsia="等线" w:cs="等线"/>
        <w:sz w:val="18"/>
        <w:szCs w:val="18"/>
      </w:rPr>
    </w:pPr>
    <w:r>
      <w:pict>
        <v:shape id="_x0000_s2130" o:spid="_x0000_s2130"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9" name="IM 34"/>
          <wp:cNvGraphicFramePr/>
          <a:graphic xmlns:a="http://schemas.openxmlformats.org/drawingml/2006/main">
            <a:graphicData uri="http://schemas.openxmlformats.org/drawingml/2006/picture">
              <pic:pic xmlns:pic="http://schemas.openxmlformats.org/drawingml/2006/picture">
                <pic:nvPicPr>
                  <pic:cNvPr id="12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FB85F54">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95C31">
    <w:pPr>
      <w:spacing w:before="72" w:line="224" w:lineRule="auto"/>
      <w:ind w:left="2472"/>
      <w:rPr>
        <w:rFonts w:ascii="等线" w:hAnsi="等线" w:eastAsia="等线" w:cs="等线"/>
        <w:sz w:val="18"/>
        <w:szCs w:val="18"/>
      </w:rPr>
    </w:pPr>
    <w:r>
      <w:pict>
        <v:shape id="WordPictureWatermark76" o:spid="_x0000_s2131" o:spt="75" type="#_x0000_t75" style="position:absolute;left:0pt;margin-left:89pt;margin-top:456.5pt;height:210.7pt;width:416.75pt;mso-position-horizontal-relative:page;mso-position-vertical-relative:page;z-index:-251619328;mso-width-relative:page;mso-height-relative:page;" filled="f" stroked="f" coordsize="21600,21600" o:allowincell="f">
          <v:path/>
          <v:fill on="f" focussize="0,0"/>
          <v:stroke on="f"/>
          <v:imagedata r:id="rId1" o:title=""/>
          <o:lock v:ext="edit" aspectratio="t"/>
        </v:shape>
      </w:pict>
    </w:r>
    <w:r>
      <w:pict>
        <v:shape id="WordPictureWatermark78" o:spid="_x0000_s2132" o:spt="75" type="#_x0000_t75" style="position:absolute;left:0pt;margin-left:89pt;margin-top:150.5pt;height:209.9pt;width:416.75pt;mso-position-horizontal-relative:page;mso-position-vertical-relative:page;z-index:-251618304;mso-width-relative:page;mso-height-relative:page;" filled="f" stroked="f" coordsize="21600,21600" o:allowincell="f">
          <v:path/>
          <v:fill on="f" focussize="0,0"/>
          <v:stroke on="f"/>
          <v:imagedata r:id="rId2" o:title=""/>
          <o:lock v:ext="edit" aspectratio="t"/>
        </v:shape>
      </w:pict>
    </w:r>
    <w:r>
      <w:pict>
        <v:shape id="_x0000_s2133" o:spid="_x0000_s2133" style="position:absolute;left:0pt;margin-left:35.25pt;margin-top:73.65pt;height:0.5pt;width:491.4pt;mso-position-horizontal-relative:page;mso-position-vertical-relative:page;z-index:251700224;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99200"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62" name="IM 1262"/>
          <wp:cNvGraphicFramePr/>
          <a:graphic xmlns:a="http://schemas.openxmlformats.org/drawingml/2006/main">
            <a:graphicData uri="http://schemas.openxmlformats.org/drawingml/2006/picture">
              <pic:pic xmlns:pic="http://schemas.openxmlformats.org/drawingml/2006/picture">
                <pic:nvPicPr>
                  <pic:cNvPr id="1262" name="IM 1262"/>
                  <pic:cNvPicPr/>
                </pic:nvPicPr>
                <pic:blipFill>
                  <a:blip r:embed="rId3"/>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FAF31F5">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22DD0">
    <w:pPr>
      <w:spacing w:before="72" w:line="224" w:lineRule="auto"/>
      <w:ind w:left="2472"/>
      <w:rPr>
        <w:rFonts w:ascii="等线" w:hAnsi="等线" w:eastAsia="等线" w:cs="等线"/>
        <w:sz w:val="18"/>
        <w:szCs w:val="18"/>
      </w:rPr>
    </w:pPr>
    <w:r>
      <w:pict>
        <v:shape id="WordPictureWatermark82" o:spid="_x0000_s2134" o:spt="75" type="#_x0000_t75" style="position:absolute;left:0pt;margin-left:89pt;margin-top:438.6pt;height:70.9pt;width:416.75pt;mso-position-horizontal-relative:page;mso-position-vertical-relative:page;z-index:-251614208;mso-width-relative:page;mso-height-relative:page;" filled="f" stroked="f" coordsize="21600,21600" o:allowincell="f">
          <v:path/>
          <v:fill on="f" focussize="0,0"/>
          <v:stroke on="f"/>
          <v:imagedata r:id="rId1" o:title=""/>
          <o:lock v:ext="edit" aspectratio="t"/>
        </v:shape>
      </w:pict>
    </w:r>
    <w:r>
      <w:pict>
        <v:shape id="WordPictureWatermark84" o:spid="_x0000_s2135" o:spt="75" type="#_x0000_t75" style="position:absolute;left:0pt;margin-left:89pt;margin-top:147.25pt;height:91.7pt;width:416.75pt;mso-position-horizontal-relative:page;mso-position-vertical-relative:page;z-index:-251615232;mso-width-relative:page;mso-height-relative:page;" filled="f" stroked="f" coordsize="21600,21600" o:allowincell="f">
          <v:path/>
          <v:fill on="f" focussize="0,0"/>
          <v:stroke on="f"/>
          <v:imagedata r:id="rId2" o:title=""/>
          <o:lock v:ext="edit" aspectratio="t"/>
        </v:shape>
      </w:pict>
    </w:r>
    <w:r>
      <w:pict>
        <v:shape id="_x0000_s2136" o:spid="_x0000_s2136" style="position:absolute;left:0pt;margin-left:35.25pt;margin-top:73.65pt;height:0.5pt;width:491.4pt;mso-position-horizontal-relative:page;mso-position-vertical-relative:page;z-index:25170432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0329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264" name="IM 1264"/>
          <wp:cNvGraphicFramePr/>
          <a:graphic xmlns:a="http://schemas.openxmlformats.org/drawingml/2006/main">
            <a:graphicData uri="http://schemas.openxmlformats.org/drawingml/2006/picture">
              <pic:pic xmlns:pic="http://schemas.openxmlformats.org/drawingml/2006/picture">
                <pic:nvPicPr>
                  <pic:cNvPr id="1264" name="IM 1264"/>
                  <pic:cNvPicPr/>
                </pic:nvPicPr>
                <pic:blipFill>
                  <a:blip r:embed="rId3"/>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D5BDD1D">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5821">
    <w:pPr>
      <w:spacing w:before="72" w:line="224" w:lineRule="auto"/>
      <w:ind w:left="2472"/>
      <w:rPr>
        <w:rFonts w:ascii="等线" w:hAnsi="等线" w:eastAsia="等线" w:cs="等线"/>
        <w:sz w:val="18"/>
        <w:szCs w:val="18"/>
      </w:rPr>
    </w:pPr>
    <w:r>
      <w:pict>
        <v:shape id="_x0000_s2137" o:spid="_x0000_s2137"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1" name="IM 34"/>
          <wp:cNvGraphicFramePr/>
          <a:graphic xmlns:a="http://schemas.openxmlformats.org/drawingml/2006/main">
            <a:graphicData uri="http://schemas.openxmlformats.org/drawingml/2006/picture">
              <pic:pic xmlns:pic="http://schemas.openxmlformats.org/drawingml/2006/picture">
                <pic:nvPicPr>
                  <pic:cNvPr id="13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E0F9D1E">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720E5">
    <w:pPr>
      <w:spacing w:before="72" w:line="224" w:lineRule="auto"/>
      <w:ind w:left="1767"/>
      <w:rPr>
        <w:rFonts w:ascii="等线" w:hAnsi="等线" w:eastAsia="等线" w:cs="等线"/>
        <w:sz w:val="18"/>
        <w:szCs w:val="18"/>
      </w:rPr>
    </w:pPr>
    <w:r>
      <w:pict>
        <v:shape id="_x0000_s2138" o:spid="_x0000_s2138"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3" name="IM 26"/>
          <wp:cNvGraphicFramePr/>
          <a:graphic xmlns:a="http://schemas.openxmlformats.org/drawingml/2006/main">
            <a:graphicData uri="http://schemas.openxmlformats.org/drawingml/2006/picture">
              <pic:pic xmlns:pic="http://schemas.openxmlformats.org/drawingml/2006/picture">
                <pic:nvPicPr>
                  <pic:cNvPr id="13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3F63DF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5F558">
    <w:pPr>
      <w:spacing w:before="72" w:line="224" w:lineRule="auto"/>
      <w:ind w:left="2472"/>
      <w:rPr>
        <w:rFonts w:ascii="等线" w:hAnsi="等线" w:eastAsia="等线" w:cs="等线"/>
        <w:sz w:val="18"/>
        <w:szCs w:val="18"/>
      </w:rPr>
    </w:pPr>
    <w:r>
      <w:pict>
        <v:shape id="_x0000_s2139" o:spid="_x0000_s2139"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5" name="IM 34"/>
          <wp:cNvGraphicFramePr/>
          <a:graphic xmlns:a="http://schemas.openxmlformats.org/drawingml/2006/main">
            <a:graphicData uri="http://schemas.openxmlformats.org/drawingml/2006/picture">
              <pic:pic xmlns:pic="http://schemas.openxmlformats.org/drawingml/2006/picture">
                <pic:nvPicPr>
                  <pic:cNvPr id="13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E8E2B3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F8BD1">
    <w:pPr>
      <w:spacing w:before="72" w:line="224" w:lineRule="auto"/>
      <w:ind w:left="1767"/>
      <w:rPr>
        <w:rFonts w:ascii="等线" w:hAnsi="等线" w:eastAsia="等线" w:cs="等线"/>
        <w:sz w:val="18"/>
        <w:szCs w:val="18"/>
      </w:rPr>
    </w:pPr>
    <w:r>
      <w:pict>
        <v:shape id="_x0000_s2140" o:spid="_x0000_s214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7" name="IM 26"/>
          <wp:cNvGraphicFramePr/>
          <a:graphic xmlns:a="http://schemas.openxmlformats.org/drawingml/2006/main">
            <a:graphicData uri="http://schemas.openxmlformats.org/drawingml/2006/picture">
              <pic:pic xmlns:pic="http://schemas.openxmlformats.org/drawingml/2006/picture">
                <pic:nvPicPr>
                  <pic:cNvPr id="13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2F17180">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52012">
    <w:pPr>
      <w:spacing w:before="72" w:line="224" w:lineRule="auto"/>
      <w:ind w:left="2472"/>
      <w:rPr>
        <w:rFonts w:ascii="等线" w:hAnsi="等线" w:eastAsia="等线" w:cs="等线"/>
        <w:sz w:val="18"/>
        <w:szCs w:val="18"/>
      </w:rPr>
    </w:pPr>
    <w:r>
      <w:pict>
        <v:shape id="_x0000_s2141" o:spid="_x0000_s2141"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9" name="IM 34"/>
          <wp:cNvGraphicFramePr/>
          <a:graphic xmlns:a="http://schemas.openxmlformats.org/drawingml/2006/main">
            <a:graphicData uri="http://schemas.openxmlformats.org/drawingml/2006/picture">
              <pic:pic xmlns:pic="http://schemas.openxmlformats.org/drawingml/2006/picture">
                <pic:nvPicPr>
                  <pic:cNvPr id="13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4848FBA">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E9C25">
    <w:pPr>
      <w:spacing w:before="72" w:line="224" w:lineRule="auto"/>
      <w:ind w:left="1767"/>
      <w:rPr>
        <w:rFonts w:ascii="等线" w:hAnsi="等线" w:eastAsia="等线" w:cs="等线"/>
        <w:sz w:val="18"/>
        <w:szCs w:val="18"/>
      </w:rPr>
    </w:pPr>
    <w:r>
      <w:pict>
        <v:shape id="_x0000_s2142" o:spid="_x0000_s2142"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1" name="IM 26"/>
          <wp:cNvGraphicFramePr/>
          <a:graphic xmlns:a="http://schemas.openxmlformats.org/drawingml/2006/main">
            <a:graphicData uri="http://schemas.openxmlformats.org/drawingml/2006/picture">
              <pic:pic xmlns:pic="http://schemas.openxmlformats.org/drawingml/2006/picture">
                <pic:nvPicPr>
                  <pic:cNvPr id="14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840F864">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62783">
    <w:pPr>
      <w:spacing w:before="72" w:line="224" w:lineRule="auto"/>
      <w:ind w:left="2472"/>
      <w:rPr>
        <w:rFonts w:ascii="等线" w:hAnsi="等线" w:eastAsia="等线" w:cs="等线"/>
        <w:sz w:val="18"/>
        <w:szCs w:val="18"/>
      </w:rPr>
    </w:pPr>
    <w:r>
      <w:pict>
        <v:shape id="_x0000_s2143" o:spid="_x0000_s2143"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3" name="IM 34"/>
          <wp:cNvGraphicFramePr/>
          <a:graphic xmlns:a="http://schemas.openxmlformats.org/drawingml/2006/main">
            <a:graphicData uri="http://schemas.openxmlformats.org/drawingml/2006/picture">
              <pic:pic xmlns:pic="http://schemas.openxmlformats.org/drawingml/2006/picture">
                <pic:nvPicPr>
                  <pic:cNvPr id="143"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E32682F">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10CE2">
    <w:pPr>
      <w:spacing w:before="72" w:line="224" w:lineRule="auto"/>
      <w:ind w:left="2472"/>
      <w:rPr>
        <w:rFonts w:ascii="等线" w:hAnsi="等线" w:eastAsia="等线" w:cs="等线"/>
        <w:sz w:val="18"/>
        <w:szCs w:val="18"/>
      </w:rPr>
    </w:pPr>
    <w:r>
      <w:pict>
        <v:shape id="WordPictureWatermark88" o:spid="_x0000_s2144" o:spt="75" type="#_x0000_t75" style="position:absolute;left:0pt;margin-left:89pt;margin-top:411.15pt;height:140.7pt;width:363.55pt;mso-position-horizontal-relative:page;mso-position-vertical-relative:page;z-index:-251611136;mso-width-relative:page;mso-height-relative:page;" filled="f" stroked="f" coordsize="21600,21600" o:allowincell="f">
          <v:path/>
          <v:fill on="f" focussize="0,0"/>
          <v:stroke on="f"/>
          <v:imagedata r:id="rId1" o:title=""/>
          <o:lock v:ext="edit" aspectratio="t"/>
        </v:shape>
      </w:pict>
    </w:r>
    <w:r>
      <w:pict>
        <v:shape id="_x0000_s2145" o:spid="_x0000_s2145" style="position:absolute;left:0pt;margin-left:35.25pt;margin-top:73.65pt;height:0.5pt;width:491.4pt;mso-position-horizontal-relative:page;mso-position-vertical-relative:page;z-index:251707392;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06368"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378" name="IM 1378"/>
          <wp:cNvGraphicFramePr/>
          <a:graphic xmlns:a="http://schemas.openxmlformats.org/drawingml/2006/main">
            <a:graphicData uri="http://schemas.openxmlformats.org/drawingml/2006/picture">
              <pic:pic xmlns:pic="http://schemas.openxmlformats.org/drawingml/2006/picture">
                <pic:nvPicPr>
                  <pic:cNvPr id="1378" name="IM 1378"/>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4022EFD">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229C1">
    <w:pPr>
      <w:spacing w:before="72" w:line="224" w:lineRule="auto"/>
      <w:ind w:left="2472"/>
      <w:rPr>
        <w:rFonts w:ascii="等线" w:hAnsi="等线" w:eastAsia="等线" w:cs="等线"/>
        <w:sz w:val="18"/>
        <w:szCs w:val="18"/>
      </w:rPr>
    </w:pPr>
    <w:r>
      <w:pict>
        <v:shape id="_x0000_s2146" o:spid="_x0000_s2146"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5" name="IM 34"/>
          <wp:cNvGraphicFramePr/>
          <a:graphic xmlns:a="http://schemas.openxmlformats.org/drawingml/2006/main">
            <a:graphicData uri="http://schemas.openxmlformats.org/drawingml/2006/picture">
              <pic:pic xmlns:pic="http://schemas.openxmlformats.org/drawingml/2006/picture">
                <pic:nvPicPr>
                  <pic:cNvPr id="14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77491A3">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C6E35">
    <w:pPr>
      <w:spacing w:before="72" w:line="224" w:lineRule="auto"/>
      <w:ind w:left="1767"/>
      <w:rPr>
        <w:rFonts w:ascii="等线" w:hAnsi="等线" w:eastAsia="等线" w:cs="等线"/>
        <w:sz w:val="18"/>
        <w:szCs w:val="18"/>
      </w:rPr>
    </w:pPr>
    <w:r>
      <w:pict>
        <v:shape id="_x0000_s2147" o:spid="_x0000_s2147"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7" name="IM 26"/>
          <wp:cNvGraphicFramePr/>
          <a:graphic xmlns:a="http://schemas.openxmlformats.org/drawingml/2006/main">
            <a:graphicData uri="http://schemas.openxmlformats.org/drawingml/2006/picture">
              <pic:pic xmlns:pic="http://schemas.openxmlformats.org/drawingml/2006/picture">
                <pic:nvPicPr>
                  <pic:cNvPr id="14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9260721">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84B1E">
    <w:pPr>
      <w:spacing w:before="72" w:line="224" w:lineRule="auto"/>
      <w:ind w:left="2472"/>
      <w:rPr>
        <w:rFonts w:ascii="等线" w:hAnsi="等线" w:eastAsia="等线" w:cs="等线"/>
        <w:sz w:val="18"/>
        <w:szCs w:val="18"/>
      </w:rPr>
    </w:pPr>
    <w:r>
      <w:pict>
        <v:shape id="WordPictureWatermark92" o:spid="_x0000_s2148" o:spt="75" type="#_x0000_t75" style="position:absolute;left:0pt;margin-left:114.45pt;margin-top:413.05pt;height:122pt;width:366.55pt;mso-position-horizontal-relative:page;mso-position-vertical-relative:page;z-index:-251608064;mso-width-relative:page;mso-height-relative:page;" filled="f" stroked="f" coordsize="21600,21600" o:allowincell="f">
          <v:path/>
          <v:fill on="f" focussize="0,0"/>
          <v:stroke on="f"/>
          <v:imagedata r:id="rId1" o:title=""/>
          <o:lock v:ext="edit" aspectratio="t"/>
        </v:shape>
      </w:pict>
    </w:r>
    <w:r>
      <w:pict>
        <v:shape id="_x0000_s2149" o:spid="_x0000_s2149" style="position:absolute;left:0pt;margin-left:35.25pt;margin-top:73.65pt;height:0.5pt;width:491.4pt;mso-position-horizontal-relative:page;mso-position-vertical-relative:page;z-index:251710464;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09440"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10" name="IM 1410"/>
          <wp:cNvGraphicFramePr/>
          <a:graphic xmlns:a="http://schemas.openxmlformats.org/drawingml/2006/main">
            <a:graphicData uri="http://schemas.openxmlformats.org/drawingml/2006/picture">
              <pic:pic xmlns:pic="http://schemas.openxmlformats.org/drawingml/2006/picture">
                <pic:nvPicPr>
                  <pic:cNvPr id="1410" name="IM 1410"/>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09BF1E8">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C7AA4">
    <w:pPr>
      <w:spacing w:before="72" w:line="224" w:lineRule="auto"/>
      <w:ind w:left="2472"/>
      <w:rPr>
        <w:rFonts w:ascii="等线" w:hAnsi="等线" w:eastAsia="等线" w:cs="等线"/>
        <w:sz w:val="18"/>
        <w:szCs w:val="18"/>
      </w:rPr>
    </w:pPr>
    <w:r>
      <w:pict>
        <v:shape id="_x0000_s2150" o:spid="_x0000_s2150"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49" name="IM 34"/>
          <wp:cNvGraphicFramePr/>
          <a:graphic xmlns:a="http://schemas.openxmlformats.org/drawingml/2006/main">
            <a:graphicData uri="http://schemas.openxmlformats.org/drawingml/2006/picture">
              <pic:pic xmlns:pic="http://schemas.openxmlformats.org/drawingml/2006/picture">
                <pic:nvPicPr>
                  <pic:cNvPr id="149"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0D2D91C">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AAA56">
    <w:pPr>
      <w:spacing w:before="72" w:line="224" w:lineRule="auto"/>
      <w:ind w:left="1767"/>
      <w:rPr>
        <w:rFonts w:ascii="等线" w:hAnsi="等线" w:eastAsia="等线" w:cs="等线"/>
        <w:sz w:val="18"/>
        <w:szCs w:val="18"/>
      </w:rPr>
    </w:pPr>
    <w:r>
      <w:pict>
        <v:shape id="_x0000_s2151" o:spid="_x0000_s215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1" name="IM 26"/>
          <wp:cNvGraphicFramePr/>
          <a:graphic xmlns:a="http://schemas.openxmlformats.org/drawingml/2006/main">
            <a:graphicData uri="http://schemas.openxmlformats.org/drawingml/2006/picture">
              <pic:pic xmlns:pic="http://schemas.openxmlformats.org/drawingml/2006/picture">
                <pic:nvPicPr>
                  <pic:cNvPr id="15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1170FD1">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AD3BE">
    <w:pPr>
      <w:spacing w:before="72" w:line="224" w:lineRule="auto"/>
      <w:ind w:left="1766"/>
      <w:rPr>
        <w:rFonts w:ascii="等线" w:hAnsi="等线" w:eastAsia="等线" w:cs="等线"/>
        <w:sz w:val="18"/>
        <w:szCs w:val="18"/>
      </w:rPr>
    </w:pPr>
    <w:r>
      <w:pict>
        <v:shape id="_x0000_s2152" o:spid="_x0000_s2152" style="position:absolute;left:0pt;margin-left:56.3pt;margin-top:73.65pt;height:0.5pt;width:491.4pt;mso-position-horizontal-relative:page;mso-position-vertical-relative:page;z-index:251712512;mso-width-relative:page;mso-height-relative:page;" fillcolor="#000000" filled="t" stroked="f" coordsize="9827,10" o:allowincell="f" path="m0,9l1651,9,1651,0,0,0,0,9xem1651,9l1660,9,1660,0,1651,0,1651,9xem1660,9l9827,9,9827,0,1660,0,1660,9xe">
          <v:path/>
          <v:fill on="t" focussize="0,0"/>
          <v:stroke on="f"/>
          <v:imagedata o:title=""/>
          <o:lock v:ext="edit"/>
        </v:shape>
      </w:pict>
    </w:r>
    <w:r>
      <w:drawing>
        <wp:anchor distT="0" distB="0" distL="0" distR="0" simplePos="0" relativeHeight="251711488" behindDoc="0" locked="0" layoutInCell="0" allowOverlap="1">
          <wp:simplePos x="0" y="0"/>
          <wp:positionH relativeFrom="page">
            <wp:posOffset>1098550</wp:posOffset>
          </wp:positionH>
          <wp:positionV relativeFrom="page">
            <wp:posOffset>613410</wp:posOffset>
          </wp:positionV>
          <wp:extent cx="367030" cy="255905"/>
          <wp:effectExtent l="0" t="0" r="0" b="0"/>
          <wp:wrapNone/>
          <wp:docPr id="1474" name="IM 1474"/>
          <wp:cNvGraphicFramePr/>
          <a:graphic xmlns:a="http://schemas.openxmlformats.org/drawingml/2006/main">
            <a:graphicData uri="http://schemas.openxmlformats.org/drawingml/2006/picture">
              <pic:pic xmlns:pic="http://schemas.openxmlformats.org/drawingml/2006/picture">
                <pic:nvPicPr>
                  <pic:cNvPr id="1474" name="IM 147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5176538">
    <w:pPr>
      <w:spacing w:before="71" w:line="183" w:lineRule="auto"/>
      <w:ind w:left="1762"/>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28A2C">
    <w:pPr>
      <w:spacing w:before="72" w:line="224" w:lineRule="auto"/>
      <w:ind w:left="1767"/>
      <w:rPr>
        <w:rFonts w:ascii="等线" w:hAnsi="等线" w:eastAsia="等线" w:cs="等线"/>
        <w:sz w:val="18"/>
        <w:szCs w:val="18"/>
      </w:rPr>
    </w:pPr>
    <w:r>
      <w:pict>
        <v:shape id="_x0000_s2153" o:spid="_x0000_s2153"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3" name="IM 26"/>
          <wp:cNvGraphicFramePr/>
          <a:graphic xmlns:a="http://schemas.openxmlformats.org/drawingml/2006/main">
            <a:graphicData uri="http://schemas.openxmlformats.org/drawingml/2006/picture">
              <pic:pic xmlns:pic="http://schemas.openxmlformats.org/drawingml/2006/picture">
                <pic:nvPicPr>
                  <pic:cNvPr id="15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20ED90E">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F78C1">
    <w:pPr>
      <w:spacing w:before="72" w:line="224" w:lineRule="auto"/>
      <w:ind w:left="2472"/>
      <w:rPr>
        <w:rFonts w:ascii="等线" w:hAnsi="等线" w:eastAsia="等线" w:cs="等线"/>
        <w:sz w:val="18"/>
        <w:szCs w:val="18"/>
      </w:rPr>
    </w:pPr>
    <w:r>
      <w:pict>
        <v:shape id="_x0000_s2154" o:spid="_x0000_s2154"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5" name="IM 34"/>
          <wp:cNvGraphicFramePr/>
          <a:graphic xmlns:a="http://schemas.openxmlformats.org/drawingml/2006/main">
            <a:graphicData uri="http://schemas.openxmlformats.org/drawingml/2006/picture">
              <pic:pic xmlns:pic="http://schemas.openxmlformats.org/drawingml/2006/picture">
                <pic:nvPicPr>
                  <pic:cNvPr id="15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34A89E4">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2715B">
    <w:pPr>
      <w:spacing w:before="72" w:line="224" w:lineRule="auto"/>
      <w:ind w:left="1767"/>
      <w:rPr>
        <w:rFonts w:ascii="等线" w:hAnsi="等线" w:eastAsia="等线" w:cs="等线"/>
        <w:sz w:val="18"/>
        <w:szCs w:val="18"/>
      </w:rPr>
    </w:pPr>
    <w:r>
      <w:pict>
        <v:shape id="_x0000_s2155" o:spid="_x0000_s2155"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7" name="IM 26"/>
          <wp:cNvGraphicFramePr/>
          <a:graphic xmlns:a="http://schemas.openxmlformats.org/drawingml/2006/main">
            <a:graphicData uri="http://schemas.openxmlformats.org/drawingml/2006/picture">
              <pic:pic xmlns:pic="http://schemas.openxmlformats.org/drawingml/2006/picture">
                <pic:nvPicPr>
                  <pic:cNvPr id="15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0D34D44">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8C2C4">
    <w:pPr>
      <w:spacing w:before="72" w:line="224" w:lineRule="auto"/>
      <w:ind w:left="2472"/>
      <w:rPr>
        <w:rFonts w:ascii="等线" w:hAnsi="等线" w:eastAsia="等线" w:cs="等线"/>
        <w:sz w:val="18"/>
        <w:szCs w:val="18"/>
      </w:rPr>
    </w:pPr>
    <w:r>
      <w:pict>
        <v:shape id="WordPictureWatermark116" o:spid="_x0000_s2156" o:spt="75" type="#_x0000_t75" style="position:absolute;left:0pt;margin-left:89pt;margin-top:469.45pt;height:153.75pt;width:416.75pt;mso-position-horizontal-relative:page;mso-position-vertical-relative:page;z-index:-251602944;mso-width-relative:page;mso-height-relative:page;" filled="f" stroked="f" coordsize="21600,21600" o:allowincell="f">
          <v:path/>
          <v:fill on="f" focussize="0,0"/>
          <v:stroke on="f"/>
          <v:imagedata r:id="rId1" o:title=""/>
          <o:lock v:ext="edit" aspectratio="t"/>
        </v:shape>
      </w:pict>
    </w:r>
    <w:r>
      <w:pict>
        <v:shape id="_x0000_s2157" o:spid="_x0000_s2157" style="position:absolute;left:0pt;margin-left:35.25pt;margin-top:73.65pt;height:0.5pt;width:491.4pt;mso-position-horizontal-relative:page;mso-position-vertical-relative:page;z-index:251715584;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14560"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32" name="IM 1732"/>
          <wp:cNvGraphicFramePr/>
          <a:graphic xmlns:a="http://schemas.openxmlformats.org/drawingml/2006/main">
            <a:graphicData uri="http://schemas.openxmlformats.org/drawingml/2006/picture">
              <pic:pic xmlns:pic="http://schemas.openxmlformats.org/drawingml/2006/picture">
                <pic:nvPicPr>
                  <pic:cNvPr id="1732" name="IM 1732"/>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ADEE4D2">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CB5F0">
    <w:pPr>
      <w:spacing w:before="72" w:line="224" w:lineRule="auto"/>
      <w:ind w:left="1767"/>
      <w:rPr>
        <w:rFonts w:ascii="等线" w:hAnsi="等线" w:eastAsia="等线" w:cs="等线"/>
        <w:sz w:val="18"/>
        <w:szCs w:val="18"/>
      </w:rPr>
    </w:pPr>
    <w:r>
      <w:pict>
        <v:shape id="_x0000_s2158" o:spid="_x0000_s2158"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59" name="IM 26"/>
          <wp:cNvGraphicFramePr/>
          <a:graphic xmlns:a="http://schemas.openxmlformats.org/drawingml/2006/main">
            <a:graphicData uri="http://schemas.openxmlformats.org/drawingml/2006/picture">
              <pic:pic xmlns:pic="http://schemas.openxmlformats.org/drawingml/2006/picture">
                <pic:nvPicPr>
                  <pic:cNvPr id="15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8C746E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9AB3C">
    <w:pPr>
      <w:spacing w:before="72" w:line="224" w:lineRule="auto"/>
      <w:ind w:left="1767"/>
      <w:rPr>
        <w:rFonts w:ascii="等线" w:hAnsi="等线" w:eastAsia="等线" w:cs="等线"/>
        <w:sz w:val="18"/>
        <w:szCs w:val="18"/>
      </w:rPr>
    </w:pPr>
    <w:r>
      <w:pict>
        <v:shape id="WordPictureWatermark120" o:spid="_x0000_s2159" o:spt="75" type="#_x0000_t75" style="position:absolute;left:0pt;margin-left:89pt;margin-top:177pt;height:172.4pt;width:416.75pt;mso-position-horizontal-relative:page;mso-position-vertical-relative:page;z-index:-251599872;mso-width-relative:page;mso-height-relative:page;" filled="f" stroked="f" coordsize="21600,21600" o:allowincell="f">
          <v:path/>
          <v:fill on="f" focussize="0,0"/>
          <v:stroke on="f"/>
          <v:imagedata r:id="rId1" o:title=""/>
          <o:lock v:ext="edit" aspectratio="t"/>
        </v:shape>
      </w:pict>
    </w:r>
    <w:r>
      <w:pict>
        <v:shape id="_x0000_s2160" o:spid="_x0000_s2160" style="position:absolute;left:0pt;margin-left:35.25pt;margin-top:73.65pt;height:0.5pt;width:491.4pt;mso-position-horizontal-relative:page;mso-position-vertical-relative:page;z-index:25171865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1763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46" name="IM 1746"/>
          <wp:cNvGraphicFramePr/>
          <a:graphic xmlns:a="http://schemas.openxmlformats.org/drawingml/2006/main">
            <a:graphicData uri="http://schemas.openxmlformats.org/drawingml/2006/picture">
              <pic:pic xmlns:pic="http://schemas.openxmlformats.org/drawingml/2006/picture">
                <pic:nvPicPr>
                  <pic:cNvPr id="1746" name="IM 1746"/>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FAD8E8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14EE6">
    <w:pPr>
      <w:spacing w:before="72" w:line="224" w:lineRule="auto"/>
      <w:ind w:left="1767"/>
      <w:rPr>
        <w:rFonts w:ascii="等线" w:hAnsi="等线" w:eastAsia="等线" w:cs="等线"/>
        <w:sz w:val="18"/>
        <w:szCs w:val="18"/>
      </w:rPr>
    </w:pPr>
    <w:r>
      <w:pict>
        <v:shape id="_x0000_s2161" o:spid="_x0000_s2161"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61" name="IM 26"/>
          <wp:cNvGraphicFramePr/>
          <a:graphic xmlns:a="http://schemas.openxmlformats.org/drawingml/2006/main">
            <a:graphicData uri="http://schemas.openxmlformats.org/drawingml/2006/picture">
              <pic:pic xmlns:pic="http://schemas.openxmlformats.org/drawingml/2006/picture">
                <pic:nvPicPr>
                  <pic:cNvPr id="161"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3EAC9CBD">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F2A29">
    <w:pPr>
      <w:spacing w:before="72" w:line="224" w:lineRule="auto"/>
      <w:ind w:left="1767"/>
      <w:rPr>
        <w:rFonts w:ascii="等线" w:hAnsi="等线" w:eastAsia="等线" w:cs="等线"/>
        <w:sz w:val="18"/>
        <w:szCs w:val="18"/>
      </w:rPr>
    </w:pPr>
    <w:r>
      <w:pict>
        <v:shape id="WordPictureWatermark124" o:spid="_x0000_s2162" o:spt="75" type="#_x0000_t75" style="position:absolute;left:0pt;margin-left:89pt;margin-top:177.5pt;height:156.5pt;width:416.75pt;mso-position-horizontal-relative:page;mso-position-vertical-relative:page;z-index:-251596800;mso-width-relative:page;mso-height-relative:page;" filled="f" stroked="f" coordsize="21600,21600" o:allowincell="f">
          <v:path/>
          <v:fill on="f" focussize="0,0"/>
          <v:stroke on="f"/>
          <v:imagedata r:id="rId1" o:title=""/>
          <o:lock v:ext="edit" aspectratio="t"/>
        </v:shape>
      </w:pict>
    </w:r>
    <w:r>
      <w:pict>
        <v:shape id="_x0000_s2163" o:spid="_x0000_s2163" style="position:absolute;left:0pt;margin-left:35.25pt;margin-top:73.65pt;height:0.5pt;width:491.4pt;mso-position-horizontal-relative:page;mso-position-vertical-relative:page;z-index:251721728;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20704"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62" name="IM 1762"/>
          <wp:cNvGraphicFramePr/>
          <a:graphic xmlns:a="http://schemas.openxmlformats.org/drawingml/2006/main">
            <a:graphicData uri="http://schemas.openxmlformats.org/drawingml/2006/picture">
              <pic:pic xmlns:pic="http://schemas.openxmlformats.org/drawingml/2006/picture">
                <pic:nvPicPr>
                  <pic:cNvPr id="1762" name="IM 1762"/>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5D3DED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9058F">
    <w:pPr>
      <w:spacing w:before="72" w:line="224" w:lineRule="auto"/>
      <w:ind w:left="1767"/>
      <w:rPr>
        <w:rFonts w:ascii="等线" w:hAnsi="等线" w:eastAsia="等线" w:cs="等线"/>
        <w:sz w:val="18"/>
        <w:szCs w:val="18"/>
      </w:rPr>
    </w:pPr>
    <w:r>
      <w:pict>
        <v:shape id="WordPictureWatermark128" o:spid="_x0000_s2164" o:spt="75" type="#_x0000_t75" style="position:absolute;left:0pt;margin-left:89pt;margin-top:177.85pt;height:138.9pt;width:416.75pt;mso-position-horizontal-relative:page;mso-position-vertical-relative:page;z-index:-251593728;mso-width-relative:page;mso-height-relative:page;" filled="f" stroked="f" coordsize="21600,21600" o:allowincell="f">
          <v:path/>
          <v:fill on="f" focussize="0,0"/>
          <v:stroke on="f"/>
          <v:imagedata r:id="rId1" o:title=""/>
          <o:lock v:ext="edit" aspectratio="t"/>
        </v:shape>
      </w:pict>
    </w:r>
    <w:r>
      <w:pict>
        <v:shape id="_x0000_s2165" o:spid="_x0000_s2165" style="position:absolute;left:0pt;margin-left:35.25pt;margin-top:73.65pt;height:0.5pt;width:491.4pt;mso-position-horizontal-relative:page;mso-position-vertical-relative:page;z-index:25172480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2377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70" name="IM 1770"/>
          <wp:cNvGraphicFramePr/>
          <a:graphic xmlns:a="http://schemas.openxmlformats.org/drawingml/2006/main">
            <a:graphicData uri="http://schemas.openxmlformats.org/drawingml/2006/picture">
              <pic:pic xmlns:pic="http://schemas.openxmlformats.org/drawingml/2006/picture">
                <pic:nvPicPr>
                  <pic:cNvPr id="1770" name="IM 1770"/>
                  <pic:cNvPicPr/>
                </pic:nvPicPr>
                <pic:blipFill>
                  <a:blip r:embed="rId2"/>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A428C9B">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69CED">
    <w:pPr>
      <w:spacing w:before="72" w:line="224" w:lineRule="auto"/>
      <w:ind w:left="1767"/>
      <w:rPr>
        <w:rFonts w:ascii="等线" w:hAnsi="等线" w:eastAsia="等线" w:cs="等线"/>
        <w:sz w:val="18"/>
        <w:szCs w:val="18"/>
      </w:rPr>
    </w:pPr>
    <w:r>
      <w:pict>
        <v:shape id="_x0000_s2166" o:spid="_x0000_s216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63" name="IM 26"/>
          <wp:cNvGraphicFramePr/>
          <a:graphic xmlns:a="http://schemas.openxmlformats.org/drawingml/2006/main">
            <a:graphicData uri="http://schemas.openxmlformats.org/drawingml/2006/picture">
              <pic:pic xmlns:pic="http://schemas.openxmlformats.org/drawingml/2006/picture">
                <pic:nvPicPr>
                  <pic:cNvPr id="16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15C076F">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0E2BF">
    <w:pPr>
      <w:spacing w:before="72" w:line="224" w:lineRule="auto"/>
      <w:ind w:left="1767"/>
      <w:rPr>
        <w:rFonts w:ascii="等线" w:hAnsi="等线" w:eastAsia="等线" w:cs="等线"/>
        <w:sz w:val="18"/>
        <w:szCs w:val="18"/>
      </w:rPr>
    </w:pPr>
    <w:r>
      <w:pict>
        <v:shape id="WordPictureWatermark132" o:spid="_x0000_s2167" o:spt="75" type="#_x0000_t75" style="position:absolute;left:0pt;margin-left:89pt;margin-top:456pt;height:149.4pt;width:416.75pt;mso-position-horizontal-relative:page;mso-position-vertical-relative:page;z-index:-251589632;mso-width-relative:page;mso-height-relative:page;" filled="f" stroked="f" coordsize="21600,21600" o:allowincell="f">
          <v:path/>
          <v:fill on="f" focussize="0,0"/>
          <v:stroke on="f"/>
          <v:imagedata r:id="rId1" o:title=""/>
          <o:lock v:ext="edit" aspectratio="t"/>
        </v:shape>
      </w:pict>
    </w:r>
    <w:r>
      <w:pict>
        <v:shape id="WordPictureWatermark134" o:spid="_x0000_s2168" o:spt="75" type="#_x0000_t75" style="position:absolute;left:0pt;margin-left:89pt;margin-top:120.25pt;height:144.8pt;width:416.75pt;mso-position-horizontal-relative:page;mso-position-vertical-relative:page;z-index:-251590656;mso-width-relative:page;mso-height-relative:page;" filled="f" stroked="f" coordsize="21600,21600" o:allowincell="f">
          <v:path/>
          <v:fill on="f" focussize="0,0"/>
          <v:stroke on="f"/>
          <v:imagedata r:id="rId2" o:title=""/>
          <o:lock v:ext="edit" aspectratio="t"/>
        </v:shape>
      </w:pict>
    </w:r>
    <w:r>
      <w:pict>
        <v:shape id="_x0000_s2169" o:spid="_x0000_s2169" style="position:absolute;left:0pt;margin-left:35.25pt;margin-top:73.65pt;height:0.5pt;width:491.4pt;mso-position-horizontal-relative:page;mso-position-vertical-relative:page;z-index:25172889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2787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802" name="IM 1802"/>
          <wp:cNvGraphicFramePr/>
          <a:graphic xmlns:a="http://schemas.openxmlformats.org/drawingml/2006/main">
            <a:graphicData uri="http://schemas.openxmlformats.org/drawingml/2006/picture">
              <pic:pic xmlns:pic="http://schemas.openxmlformats.org/drawingml/2006/picture">
                <pic:nvPicPr>
                  <pic:cNvPr id="1802" name="IM 1802"/>
                  <pic:cNvPicPr/>
                </pic:nvPicPr>
                <pic:blipFill>
                  <a:blip r:embed="rId3"/>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2C76F429">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77FDE">
    <w:pPr>
      <w:spacing w:before="72" w:line="224" w:lineRule="auto"/>
      <w:ind w:left="1767"/>
      <w:rPr>
        <w:rFonts w:ascii="等线" w:hAnsi="等线" w:eastAsia="等线" w:cs="等线"/>
        <w:sz w:val="18"/>
        <w:szCs w:val="18"/>
      </w:rPr>
    </w:pPr>
    <w:r>
      <w:pict>
        <v:shape id="_x0000_s2170" o:spid="_x0000_s217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65" name="IM 26"/>
          <wp:cNvGraphicFramePr/>
          <a:graphic xmlns:a="http://schemas.openxmlformats.org/drawingml/2006/main">
            <a:graphicData uri="http://schemas.openxmlformats.org/drawingml/2006/picture">
              <pic:pic xmlns:pic="http://schemas.openxmlformats.org/drawingml/2006/picture">
                <pic:nvPicPr>
                  <pic:cNvPr id="165"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814D2B8">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F2419">
    <w:pPr>
      <w:spacing w:before="72" w:line="224" w:lineRule="auto"/>
      <w:ind w:left="2472"/>
      <w:rPr>
        <w:rFonts w:ascii="等线" w:hAnsi="等线" w:eastAsia="等线" w:cs="等线"/>
        <w:sz w:val="18"/>
        <w:szCs w:val="18"/>
      </w:rPr>
    </w:pPr>
    <w:r>
      <w:pict>
        <v:shape id="_x0000_s2171" o:spid="_x0000_s2171"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67" name="IM 34"/>
          <wp:cNvGraphicFramePr/>
          <a:graphic xmlns:a="http://schemas.openxmlformats.org/drawingml/2006/main">
            <a:graphicData uri="http://schemas.openxmlformats.org/drawingml/2006/picture">
              <pic:pic xmlns:pic="http://schemas.openxmlformats.org/drawingml/2006/picture">
                <pic:nvPicPr>
                  <pic:cNvPr id="167"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D7695A0">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A8799">
    <w:pPr>
      <w:spacing w:before="72" w:line="224" w:lineRule="auto"/>
      <w:ind w:left="1767"/>
      <w:rPr>
        <w:rFonts w:ascii="等线" w:hAnsi="等线" w:eastAsia="等线" w:cs="等线"/>
        <w:sz w:val="18"/>
        <w:szCs w:val="18"/>
      </w:rPr>
    </w:pPr>
    <w:r>
      <w:pict>
        <v:shape id="_x0000_s2172" o:spid="_x0000_s2172"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69" name="IM 26"/>
          <wp:cNvGraphicFramePr/>
          <a:graphic xmlns:a="http://schemas.openxmlformats.org/drawingml/2006/main">
            <a:graphicData uri="http://schemas.openxmlformats.org/drawingml/2006/picture">
              <pic:pic xmlns:pic="http://schemas.openxmlformats.org/drawingml/2006/picture">
                <pic:nvPicPr>
                  <pic:cNvPr id="16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6578EF1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5D6B0">
    <w:pPr>
      <w:spacing w:before="72" w:line="224" w:lineRule="auto"/>
      <w:ind w:left="2472"/>
      <w:rPr>
        <w:rFonts w:ascii="等线" w:hAnsi="等线" w:eastAsia="等线" w:cs="等线"/>
        <w:sz w:val="18"/>
        <w:szCs w:val="18"/>
      </w:rPr>
    </w:pPr>
    <w:r>
      <w:pict>
        <v:shape id="_x0000_s2173" o:spid="_x0000_s2173"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1" name="IM 34"/>
          <wp:cNvGraphicFramePr/>
          <a:graphic xmlns:a="http://schemas.openxmlformats.org/drawingml/2006/main">
            <a:graphicData uri="http://schemas.openxmlformats.org/drawingml/2006/picture">
              <pic:pic xmlns:pic="http://schemas.openxmlformats.org/drawingml/2006/picture">
                <pic:nvPicPr>
                  <pic:cNvPr id="17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2F9A895">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47205">
    <w:pPr>
      <w:spacing w:before="72" w:line="224" w:lineRule="auto"/>
      <w:ind w:left="1767"/>
      <w:rPr>
        <w:rFonts w:ascii="等线" w:hAnsi="等线" w:eastAsia="等线" w:cs="等线"/>
        <w:sz w:val="18"/>
        <w:szCs w:val="18"/>
      </w:rPr>
    </w:pPr>
    <w:r>
      <w:pict>
        <v:shape id="_x0000_s2174" o:spid="_x0000_s2174"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3" name="IM 26"/>
          <wp:cNvGraphicFramePr/>
          <a:graphic xmlns:a="http://schemas.openxmlformats.org/drawingml/2006/main">
            <a:graphicData uri="http://schemas.openxmlformats.org/drawingml/2006/picture">
              <pic:pic xmlns:pic="http://schemas.openxmlformats.org/drawingml/2006/picture">
                <pic:nvPicPr>
                  <pic:cNvPr id="17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54444AD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26FD5">
    <w:pPr>
      <w:spacing w:before="72" w:line="224" w:lineRule="auto"/>
      <w:ind w:left="2472"/>
      <w:rPr>
        <w:rFonts w:ascii="等线" w:hAnsi="等线" w:eastAsia="等线" w:cs="等线"/>
        <w:sz w:val="18"/>
        <w:szCs w:val="18"/>
      </w:rPr>
    </w:pPr>
    <w:r>
      <w:pict>
        <v:shape id="_x0000_s2175" o:spid="_x0000_s2175"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5" name="IM 34"/>
          <wp:cNvGraphicFramePr/>
          <a:graphic xmlns:a="http://schemas.openxmlformats.org/drawingml/2006/main">
            <a:graphicData uri="http://schemas.openxmlformats.org/drawingml/2006/picture">
              <pic:pic xmlns:pic="http://schemas.openxmlformats.org/drawingml/2006/picture">
                <pic:nvPicPr>
                  <pic:cNvPr id="175"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0BDCC4B6">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4E8C3">
    <w:pPr>
      <w:spacing w:before="72" w:line="224" w:lineRule="auto"/>
      <w:ind w:left="1767"/>
      <w:rPr>
        <w:rFonts w:ascii="等线" w:hAnsi="等线" w:eastAsia="等线" w:cs="等线"/>
        <w:sz w:val="18"/>
        <w:szCs w:val="18"/>
      </w:rPr>
    </w:pPr>
    <w:r>
      <w:pict>
        <v:shape id="_x0000_s2176" o:spid="_x0000_s2176"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7" name="IM 26"/>
          <wp:cNvGraphicFramePr/>
          <a:graphic xmlns:a="http://schemas.openxmlformats.org/drawingml/2006/main">
            <a:graphicData uri="http://schemas.openxmlformats.org/drawingml/2006/picture">
              <pic:pic xmlns:pic="http://schemas.openxmlformats.org/drawingml/2006/picture">
                <pic:nvPicPr>
                  <pic:cNvPr id="177"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755987E2">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3793B">
    <w:pPr>
      <w:spacing w:before="72" w:line="224" w:lineRule="auto"/>
      <w:ind w:left="1767"/>
      <w:rPr>
        <w:rFonts w:ascii="等线" w:hAnsi="等线" w:eastAsia="等线" w:cs="等线"/>
        <w:sz w:val="18"/>
        <w:szCs w:val="18"/>
      </w:rPr>
    </w:pPr>
    <w:r>
      <w:pict>
        <v:shape id="WordPictureWatermark144" o:spid="_x0000_s2177" o:spt="75" type="#_x0000_t75" style="position:absolute;left:0pt;margin-left:89pt;margin-top:477.25pt;height:210.7pt;width:416.75pt;mso-position-horizontal-relative:page;mso-position-vertical-relative:page;z-index:-251585536;mso-width-relative:page;mso-height-relative:page;" filled="f" stroked="f" coordsize="21600,21600" o:allowincell="f">
          <v:path/>
          <v:fill on="f" focussize="0,0"/>
          <v:stroke on="f"/>
          <v:imagedata r:id="rId1" o:title=""/>
          <o:lock v:ext="edit" aspectratio="t"/>
        </v:shape>
      </w:pict>
    </w:r>
    <w:r>
      <w:pict>
        <v:shape id="WordPictureWatermark146" o:spid="_x0000_s2178" o:spt="75" type="#_x0000_t75" style="position:absolute;left:0pt;margin-left:89pt;margin-top:226.4pt;height:210.75pt;width:416.75pt;mso-position-horizontal-relative:page;mso-position-vertical-relative:page;z-index:-251586560;mso-width-relative:page;mso-height-relative:page;" filled="f" stroked="f" coordsize="21600,21600" o:allowincell="f">
          <v:path/>
          <v:fill on="f" focussize="0,0"/>
          <v:stroke on="f"/>
          <v:imagedata r:id="rId2" o:title=""/>
          <o:lock v:ext="edit" aspectratio="t"/>
        </v:shape>
      </w:pict>
    </w:r>
    <w:r>
      <w:pict>
        <v:shape id="_x0000_s2179" o:spid="_x0000_s2179" style="position:absolute;left:0pt;margin-left:35.25pt;margin-top:73.65pt;height:0.5pt;width:491.4pt;mso-position-horizontal-relative:page;mso-position-vertical-relative:page;z-index:251732992;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731968"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2114" name="IM 2114"/>
          <wp:cNvGraphicFramePr/>
          <a:graphic xmlns:a="http://schemas.openxmlformats.org/drawingml/2006/main">
            <a:graphicData uri="http://schemas.openxmlformats.org/drawingml/2006/picture">
              <pic:pic xmlns:pic="http://schemas.openxmlformats.org/drawingml/2006/picture">
                <pic:nvPicPr>
                  <pic:cNvPr id="2114" name="IM 2114"/>
                  <pic:cNvPicPr/>
                </pic:nvPicPr>
                <pic:blipFill>
                  <a:blip r:embed="rId3"/>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F22091D">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2BD32">
    <w:pPr>
      <w:spacing w:before="72" w:line="224" w:lineRule="auto"/>
      <w:ind w:left="1767"/>
      <w:rPr>
        <w:rFonts w:ascii="等线" w:hAnsi="等线" w:eastAsia="等线" w:cs="等线"/>
        <w:sz w:val="18"/>
        <w:szCs w:val="18"/>
      </w:rPr>
    </w:pPr>
    <w:r>
      <w:pict>
        <v:shape id="_x0000_s2180" o:spid="_x0000_s2180"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79" name="IM 26"/>
          <wp:cNvGraphicFramePr/>
          <a:graphic xmlns:a="http://schemas.openxmlformats.org/drawingml/2006/main">
            <a:graphicData uri="http://schemas.openxmlformats.org/drawingml/2006/picture">
              <pic:pic xmlns:pic="http://schemas.openxmlformats.org/drawingml/2006/picture">
                <pic:nvPicPr>
                  <pic:cNvPr id="179"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41E5103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7A2BD">
    <w:pPr>
      <w:spacing w:before="72" w:line="224" w:lineRule="auto"/>
      <w:ind w:left="2472"/>
      <w:rPr>
        <w:rFonts w:ascii="等线" w:hAnsi="等线" w:eastAsia="等线" w:cs="等线"/>
        <w:sz w:val="18"/>
        <w:szCs w:val="18"/>
      </w:rPr>
    </w:pPr>
    <w:r>
      <w:pict>
        <v:shape id="_x0000_s2181" o:spid="_x0000_s2181" style="position:absolute;left:0pt;margin-left:35.25pt;margin-top:73.65pt;height:0.5pt;width:491.4pt;mso-position-horizontal-relative:page;mso-position-vertical-relative:page;z-index:251672576;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71552"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81" name="IM 34"/>
          <wp:cNvGraphicFramePr/>
          <a:graphic xmlns:a="http://schemas.openxmlformats.org/drawingml/2006/main">
            <a:graphicData uri="http://schemas.openxmlformats.org/drawingml/2006/picture">
              <pic:pic xmlns:pic="http://schemas.openxmlformats.org/drawingml/2006/picture">
                <pic:nvPicPr>
                  <pic:cNvPr id="181" name="IM 34"/>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65CECD7">
    <w:pPr>
      <w:spacing w:before="71" w:line="183" w:lineRule="auto"/>
      <w:ind w:left="2468"/>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header1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F5628">
    <w:pPr>
      <w:spacing w:before="72" w:line="224" w:lineRule="auto"/>
      <w:ind w:left="1767"/>
      <w:rPr>
        <w:rFonts w:ascii="等线" w:hAnsi="等线" w:eastAsia="等线" w:cs="等线"/>
        <w:sz w:val="18"/>
        <w:szCs w:val="18"/>
      </w:rPr>
    </w:pPr>
    <w:r>
      <w:pict>
        <v:shape id="_x0000_s2182" o:spid="_x0000_s2182" style="position:absolute;left:0pt;margin-left:35.25pt;margin-top:73.65pt;height:0.5pt;width:491.4pt;mso-position-horizontal-relative:page;mso-position-vertical-relative:page;z-index:251668480;mso-width-relative:page;mso-height-relative:page;" fillcolor="#000000" filled="t" stroked="f" coordsize="9827,10" o:allowincell="f" path="m0,9l1651,9,1651,0,0,0,0,9xem1651,9l1661,9,1661,0,1651,0,1651,9xem1661,9l9827,9,9827,0,1661,0,1661,9xe">
          <v:path/>
          <v:fill on="t" focussize="0,0"/>
          <v:stroke on="f"/>
          <v:imagedata o:title=""/>
          <o:lock v:ext="edit"/>
        </v:shape>
      </w:pict>
    </w:r>
    <w:r>
      <w:drawing>
        <wp:anchor distT="0" distB="0" distL="0" distR="0" simplePos="0" relativeHeight="251667456" behindDoc="0" locked="0" layoutInCell="0" allowOverlap="1">
          <wp:simplePos x="0" y="0"/>
          <wp:positionH relativeFrom="page">
            <wp:posOffset>831850</wp:posOffset>
          </wp:positionH>
          <wp:positionV relativeFrom="page">
            <wp:posOffset>613410</wp:posOffset>
          </wp:positionV>
          <wp:extent cx="367030" cy="255905"/>
          <wp:effectExtent l="0" t="0" r="0" b="0"/>
          <wp:wrapNone/>
          <wp:docPr id="183" name="IM 26"/>
          <wp:cNvGraphicFramePr/>
          <a:graphic xmlns:a="http://schemas.openxmlformats.org/drawingml/2006/main">
            <a:graphicData uri="http://schemas.openxmlformats.org/drawingml/2006/picture">
              <pic:pic xmlns:pic="http://schemas.openxmlformats.org/drawingml/2006/picture">
                <pic:nvPicPr>
                  <pic:cNvPr id="183" name="IM 26"/>
                  <pic:cNvPicPr/>
                </pic:nvPicPr>
                <pic:blipFill>
                  <a:blip r:embed="rId1"/>
                  <a:stretch>
                    <a:fillRect/>
                  </a:stretch>
                </pic:blipFill>
                <pic:spPr>
                  <a:xfrm>
                    <a:off x="0" y="0"/>
                    <a:ext cx="367030" cy="255905"/>
                  </a:xfrm>
                  <a:prstGeom prst="rect">
                    <a:avLst/>
                  </a:prstGeom>
                </pic:spPr>
              </pic:pic>
            </a:graphicData>
          </a:graphic>
        </wp:anchor>
      </w:drawing>
    </w:r>
    <w:r>
      <w:rPr>
        <w:rFonts w:ascii="等线" w:hAnsi="等线" w:eastAsia="等线" w:cs="等线"/>
        <w:spacing w:val="-1"/>
        <w:sz w:val="18"/>
        <w:szCs w:val="18"/>
      </w:rPr>
      <w:t>广东粤电信息科技有限公司</w:t>
    </w:r>
  </w:p>
  <w:p w14:paraId="1AD5F5E7">
    <w:pPr>
      <w:spacing w:before="71" w:line="183" w:lineRule="auto"/>
      <w:ind w:left="1763"/>
      <w:rPr>
        <w:rFonts w:ascii="仿宋" w:hAnsi="仿宋" w:eastAsia="仿宋" w:cs="仿宋"/>
        <w:sz w:val="15"/>
        <w:szCs w:val="15"/>
      </w:rPr>
    </w:pPr>
    <w:r>
      <w:rPr>
        <w:rFonts w:ascii="仿宋" w:hAnsi="仿宋" w:eastAsia="仿宋" w:cs="仿宋"/>
        <w:sz w:val="15"/>
        <w:szCs w:val="15"/>
      </w:rPr>
      <w:t>GUANGDONG YUDEAN INFORMATION TECHNOLOGY CO.,L</w:t>
    </w:r>
    <w:r>
      <w:rPr>
        <w:rFonts w:ascii="仿宋" w:hAnsi="仿宋" w:eastAsia="仿宋" w:cs="仿宋"/>
        <w:spacing w:val="-1"/>
        <w:sz w:val="15"/>
        <w:szCs w:val="15"/>
      </w:rPr>
      <w:t>TD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5128C0"/>
    <w:rsid w:val="478432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header" Target="header91.xml"/><Relationship Id="rId98" Type="http://schemas.openxmlformats.org/officeDocument/2006/relationships/header" Target="header90.xml"/><Relationship Id="rId97" Type="http://schemas.openxmlformats.org/officeDocument/2006/relationships/header" Target="header89.xml"/><Relationship Id="rId96" Type="http://schemas.openxmlformats.org/officeDocument/2006/relationships/header" Target="header88.xml"/><Relationship Id="rId95" Type="http://schemas.openxmlformats.org/officeDocument/2006/relationships/header" Target="header87.xml"/><Relationship Id="rId94" Type="http://schemas.openxmlformats.org/officeDocument/2006/relationships/header" Target="header86.xml"/><Relationship Id="rId93" Type="http://schemas.openxmlformats.org/officeDocument/2006/relationships/header" Target="header85.xml"/><Relationship Id="rId92" Type="http://schemas.openxmlformats.org/officeDocument/2006/relationships/header" Target="header84.xml"/><Relationship Id="rId91" Type="http://schemas.openxmlformats.org/officeDocument/2006/relationships/header" Target="header83.xml"/><Relationship Id="rId90" Type="http://schemas.openxmlformats.org/officeDocument/2006/relationships/header" Target="header82.xml"/><Relationship Id="rId9" Type="http://schemas.openxmlformats.org/officeDocument/2006/relationships/header" Target="header5.xml"/><Relationship Id="rId89" Type="http://schemas.openxmlformats.org/officeDocument/2006/relationships/header" Target="header81.xml"/><Relationship Id="rId88" Type="http://schemas.openxmlformats.org/officeDocument/2006/relationships/header" Target="header80.xml"/><Relationship Id="rId87" Type="http://schemas.openxmlformats.org/officeDocument/2006/relationships/header" Target="header79.xml"/><Relationship Id="rId86" Type="http://schemas.openxmlformats.org/officeDocument/2006/relationships/header" Target="header78.xml"/><Relationship Id="rId85" Type="http://schemas.openxmlformats.org/officeDocument/2006/relationships/header" Target="header77.xml"/><Relationship Id="rId84" Type="http://schemas.openxmlformats.org/officeDocument/2006/relationships/header" Target="header76.xml"/><Relationship Id="rId83" Type="http://schemas.openxmlformats.org/officeDocument/2006/relationships/header" Target="header75.xml"/><Relationship Id="rId82" Type="http://schemas.openxmlformats.org/officeDocument/2006/relationships/header" Target="header74.xml"/><Relationship Id="rId81" Type="http://schemas.openxmlformats.org/officeDocument/2006/relationships/header" Target="header73.xml"/><Relationship Id="rId80" Type="http://schemas.openxmlformats.org/officeDocument/2006/relationships/header" Target="header72.xml"/><Relationship Id="rId8" Type="http://schemas.openxmlformats.org/officeDocument/2006/relationships/header" Target="header4.xml"/><Relationship Id="rId79" Type="http://schemas.openxmlformats.org/officeDocument/2006/relationships/header" Target="header71.xml"/><Relationship Id="rId78" Type="http://schemas.openxmlformats.org/officeDocument/2006/relationships/header" Target="header70.xml"/><Relationship Id="rId77" Type="http://schemas.openxmlformats.org/officeDocument/2006/relationships/header" Target="header69.xml"/><Relationship Id="rId76" Type="http://schemas.openxmlformats.org/officeDocument/2006/relationships/header" Target="header68.xml"/><Relationship Id="rId75" Type="http://schemas.openxmlformats.org/officeDocument/2006/relationships/header" Target="header67.xml"/><Relationship Id="rId74" Type="http://schemas.openxmlformats.org/officeDocument/2006/relationships/header" Target="header66.xml"/><Relationship Id="rId73" Type="http://schemas.openxmlformats.org/officeDocument/2006/relationships/header" Target="header65.xml"/><Relationship Id="rId72" Type="http://schemas.openxmlformats.org/officeDocument/2006/relationships/header" Target="header64.xml"/><Relationship Id="rId71" Type="http://schemas.openxmlformats.org/officeDocument/2006/relationships/header" Target="header63.xml"/><Relationship Id="rId70" Type="http://schemas.openxmlformats.org/officeDocument/2006/relationships/header" Target="header62.xml"/><Relationship Id="rId7" Type="http://schemas.openxmlformats.org/officeDocument/2006/relationships/header" Target="header3.xml"/><Relationship Id="rId69" Type="http://schemas.openxmlformats.org/officeDocument/2006/relationships/header" Target="header61.xml"/><Relationship Id="rId68" Type="http://schemas.openxmlformats.org/officeDocument/2006/relationships/header" Target="header60.xml"/><Relationship Id="rId67" Type="http://schemas.openxmlformats.org/officeDocument/2006/relationships/header" Target="header59.xml"/><Relationship Id="rId66" Type="http://schemas.openxmlformats.org/officeDocument/2006/relationships/header" Target="header58.xml"/><Relationship Id="rId65" Type="http://schemas.openxmlformats.org/officeDocument/2006/relationships/header" Target="header57.xml"/><Relationship Id="rId64" Type="http://schemas.openxmlformats.org/officeDocument/2006/relationships/header" Target="header56.xml"/><Relationship Id="rId63" Type="http://schemas.openxmlformats.org/officeDocument/2006/relationships/header" Target="header55.xml"/><Relationship Id="rId62" Type="http://schemas.openxmlformats.org/officeDocument/2006/relationships/header" Target="header54.xml"/><Relationship Id="rId61" Type="http://schemas.openxmlformats.org/officeDocument/2006/relationships/header" Target="header53.xml"/><Relationship Id="rId60" Type="http://schemas.openxmlformats.org/officeDocument/2006/relationships/header" Target="header52.xml"/><Relationship Id="rId6" Type="http://schemas.openxmlformats.org/officeDocument/2006/relationships/header" Target="header2.xml"/><Relationship Id="rId59" Type="http://schemas.openxmlformats.org/officeDocument/2006/relationships/header" Target="header51.xml"/><Relationship Id="rId58" Type="http://schemas.openxmlformats.org/officeDocument/2006/relationships/header" Target="header50.xml"/><Relationship Id="rId57" Type="http://schemas.openxmlformats.org/officeDocument/2006/relationships/header" Target="header49.xml"/><Relationship Id="rId56" Type="http://schemas.openxmlformats.org/officeDocument/2006/relationships/header" Target="header48.xml"/><Relationship Id="rId55" Type="http://schemas.openxmlformats.org/officeDocument/2006/relationships/header" Target="header47.xml"/><Relationship Id="rId54" Type="http://schemas.openxmlformats.org/officeDocument/2006/relationships/header" Target="header46.xml"/><Relationship Id="rId53" Type="http://schemas.openxmlformats.org/officeDocument/2006/relationships/header" Target="header45.xml"/><Relationship Id="rId52" Type="http://schemas.openxmlformats.org/officeDocument/2006/relationships/footer" Target="footer4.xml"/><Relationship Id="rId51" Type="http://schemas.openxmlformats.org/officeDocument/2006/relationships/header" Target="header44.xml"/><Relationship Id="rId507" Type="http://schemas.openxmlformats.org/officeDocument/2006/relationships/fontTable" Target="fontTable.xml"/><Relationship Id="rId506" Type="http://schemas.openxmlformats.org/officeDocument/2006/relationships/customXml" Target="../customXml/item1.xml"/><Relationship Id="rId505" Type="http://schemas.openxmlformats.org/officeDocument/2006/relationships/image" Target="media/image404.png"/><Relationship Id="rId504" Type="http://schemas.openxmlformats.org/officeDocument/2006/relationships/image" Target="media/image403.jpeg"/><Relationship Id="rId503" Type="http://schemas.openxmlformats.org/officeDocument/2006/relationships/image" Target="media/image402.jpeg"/><Relationship Id="rId502" Type="http://schemas.openxmlformats.org/officeDocument/2006/relationships/image" Target="media/image401.png"/><Relationship Id="rId501" Type="http://schemas.openxmlformats.org/officeDocument/2006/relationships/image" Target="media/image400.jpeg"/><Relationship Id="rId500" Type="http://schemas.openxmlformats.org/officeDocument/2006/relationships/image" Target="media/image399.jpeg"/><Relationship Id="rId50" Type="http://schemas.openxmlformats.org/officeDocument/2006/relationships/footer" Target="footer3.xml"/><Relationship Id="rId5" Type="http://schemas.openxmlformats.org/officeDocument/2006/relationships/header" Target="header1.xml"/><Relationship Id="rId499" Type="http://schemas.openxmlformats.org/officeDocument/2006/relationships/image" Target="media/image398.jpeg"/><Relationship Id="rId498" Type="http://schemas.openxmlformats.org/officeDocument/2006/relationships/image" Target="media/image397.jpeg"/><Relationship Id="rId497" Type="http://schemas.openxmlformats.org/officeDocument/2006/relationships/image" Target="media/image396.jpeg"/><Relationship Id="rId496" Type="http://schemas.openxmlformats.org/officeDocument/2006/relationships/image" Target="media/image395.jpeg"/><Relationship Id="rId495" Type="http://schemas.openxmlformats.org/officeDocument/2006/relationships/image" Target="media/image394.jpeg"/><Relationship Id="rId494" Type="http://schemas.openxmlformats.org/officeDocument/2006/relationships/image" Target="media/image393.jpeg"/><Relationship Id="rId493" Type="http://schemas.openxmlformats.org/officeDocument/2006/relationships/image" Target="media/image392.jpeg"/><Relationship Id="rId492" Type="http://schemas.openxmlformats.org/officeDocument/2006/relationships/image" Target="media/image391.jpeg"/><Relationship Id="rId491" Type="http://schemas.openxmlformats.org/officeDocument/2006/relationships/image" Target="media/image390.jpeg"/><Relationship Id="rId490" Type="http://schemas.openxmlformats.org/officeDocument/2006/relationships/image" Target="media/image389.jpeg"/><Relationship Id="rId49" Type="http://schemas.openxmlformats.org/officeDocument/2006/relationships/header" Target="header43.xml"/><Relationship Id="rId489" Type="http://schemas.openxmlformats.org/officeDocument/2006/relationships/image" Target="media/image388.jpeg"/><Relationship Id="rId488" Type="http://schemas.openxmlformats.org/officeDocument/2006/relationships/image" Target="media/image387.jpeg"/><Relationship Id="rId487" Type="http://schemas.openxmlformats.org/officeDocument/2006/relationships/image" Target="media/image386.jpeg"/><Relationship Id="rId486" Type="http://schemas.openxmlformats.org/officeDocument/2006/relationships/image" Target="media/image385.jpeg"/><Relationship Id="rId485" Type="http://schemas.openxmlformats.org/officeDocument/2006/relationships/image" Target="media/image384.jpeg"/><Relationship Id="rId484" Type="http://schemas.openxmlformats.org/officeDocument/2006/relationships/image" Target="media/image383.jpeg"/><Relationship Id="rId483" Type="http://schemas.openxmlformats.org/officeDocument/2006/relationships/image" Target="media/image382.png"/><Relationship Id="rId482" Type="http://schemas.openxmlformats.org/officeDocument/2006/relationships/image" Target="media/image381.jpeg"/><Relationship Id="rId481" Type="http://schemas.openxmlformats.org/officeDocument/2006/relationships/image" Target="media/image380.jpeg"/><Relationship Id="rId480" Type="http://schemas.openxmlformats.org/officeDocument/2006/relationships/image" Target="media/image379.png"/><Relationship Id="rId48" Type="http://schemas.openxmlformats.org/officeDocument/2006/relationships/header" Target="header42.xml"/><Relationship Id="rId479" Type="http://schemas.openxmlformats.org/officeDocument/2006/relationships/image" Target="media/image378.jpeg"/><Relationship Id="rId478" Type="http://schemas.openxmlformats.org/officeDocument/2006/relationships/image" Target="media/image377.jpeg"/><Relationship Id="rId477" Type="http://schemas.openxmlformats.org/officeDocument/2006/relationships/image" Target="media/image376.jpeg"/><Relationship Id="rId476" Type="http://schemas.openxmlformats.org/officeDocument/2006/relationships/image" Target="media/image375.jpeg"/><Relationship Id="rId475" Type="http://schemas.openxmlformats.org/officeDocument/2006/relationships/image" Target="media/image374.jpeg"/><Relationship Id="rId474" Type="http://schemas.openxmlformats.org/officeDocument/2006/relationships/image" Target="media/image373.jpeg"/><Relationship Id="rId473" Type="http://schemas.openxmlformats.org/officeDocument/2006/relationships/image" Target="media/image372.jpeg"/><Relationship Id="rId472" Type="http://schemas.openxmlformats.org/officeDocument/2006/relationships/image" Target="media/image371.jpeg"/><Relationship Id="rId471" Type="http://schemas.openxmlformats.org/officeDocument/2006/relationships/image" Target="media/image370.jpeg"/><Relationship Id="rId470" Type="http://schemas.openxmlformats.org/officeDocument/2006/relationships/image" Target="media/image369.jpeg"/><Relationship Id="rId47" Type="http://schemas.openxmlformats.org/officeDocument/2006/relationships/header" Target="header41.xml"/><Relationship Id="rId469" Type="http://schemas.openxmlformats.org/officeDocument/2006/relationships/image" Target="media/image368.jpeg"/><Relationship Id="rId468" Type="http://schemas.openxmlformats.org/officeDocument/2006/relationships/image" Target="media/image367.jpeg"/><Relationship Id="rId467" Type="http://schemas.openxmlformats.org/officeDocument/2006/relationships/image" Target="media/image366.png"/><Relationship Id="rId466" Type="http://schemas.openxmlformats.org/officeDocument/2006/relationships/image" Target="media/image365.jpeg"/><Relationship Id="rId465" Type="http://schemas.openxmlformats.org/officeDocument/2006/relationships/image" Target="media/image364.jpeg"/><Relationship Id="rId464" Type="http://schemas.openxmlformats.org/officeDocument/2006/relationships/image" Target="media/image363.jpeg"/><Relationship Id="rId463" Type="http://schemas.openxmlformats.org/officeDocument/2006/relationships/image" Target="media/image362.jpeg"/><Relationship Id="rId462" Type="http://schemas.openxmlformats.org/officeDocument/2006/relationships/image" Target="media/image361.jpeg"/><Relationship Id="rId461" Type="http://schemas.openxmlformats.org/officeDocument/2006/relationships/image" Target="media/image360.jpeg"/><Relationship Id="rId460" Type="http://schemas.openxmlformats.org/officeDocument/2006/relationships/image" Target="media/image359.jpeg"/><Relationship Id="rId46" Type="http://schemas.openxmlformats.org/officeDocument/2006/relationships/header" Target="header40.xml"/><Relationship Id="rId459" Type="http://schemas.openxmlformats.org/officeDocument/2006/relationships/image" Target="media/image358.png"/><Relationship Id="rId458" Type="http://schemas.openxmlformats.org/officeDocument/2006/relationships/image" Target="media/image357.jpeg"/><Relationship Id="rId457" Type="http://schemas.openxmlformats.org/officeDocument/2006/relationships/image" Target="media/image356.jpeg"/><Relationship Id="rId456" Type="http://schemas.openxmlformats.org/officeDocument/2006/relationships/image" Target="media/image355.jpeg"/><Relationship Id="rId455" Type="http://schemas.openxmlformats.org/officeDocument/2006/relationships/image" Target="media/image354.jpeg"/><Relationship Id="rId454" Type="http://schemas.openxmlformats.org/officeDocument/2006/relationships/image" Target="media/image353.png"/><Relationship Id="rId453" Type="http://schemas.openxmlformats.org/officeDocument/2006/relationships/image" Target="media/image352.png"/><Relationship Id="rId452" Type="http://schemas.openxmlformats.org/officeDocument/2006/relationships/image" Target="media/image351.jpeg"/><Relationship Id="rId451" Type="http://schemas.openxmlformats.org/officeDocument/2006/relationships/image" Target="media/image350.jpeg"/><Relationship Id="rId450" Type="http://schemas.openxmlformats.org/officeDocument/2006/relationships/image" Target="media/image349.jpeg"/><Relationship Id="rId45" Type="http://schemas.openxmlformats.org/officeDocument/2006/relationships/header" Target="header39.xml"/><Relationship Id="rId449" Type="http://schemas.openxmlformats.org/officeDocument/2006/relationships/image" Target="media/image348.jpeg"/><Relationship Id="rId448" Type="http://schemas.openxmlformats.org/officeDocument/2006/relationships/image" Target="media/image347.jpeg"/><Relationship Id="rId447" Type="http://schemas.openxmlformats.org/officeDocument/2006/relationships/image" Target="media/image346.png"/><Relationship Id="rId446" Type="http://schemas.openxmlformats.org/officeDocument/2006/relationships/image" Target="media/image345.jpeg"/><Relationship Id="rId445" Type="http://schemas.openxmlformats.org/officeDocument/2006/relationships/image" Target="media/image344.jpeg"/><Relationship Id="rId444" Type="http://schemas.openxmlformats.org/officeDocument/2006/relationships/image" Target="media/image343.jpeg"/><Relationship Id="rId443" Type="http://schemas.openxmlformats.org/officeDocument/2006/relationships/image" Target="media/image342.jpeg"/><Relationship Id="rId442" Type="http://schemas.openxmlformats.org/officeDocument/2006/relationships/image" Target="media/image341.jpeg"/><Relationship Id="rId441" Type="http://schemas.openxmlformats.org/officeDocument/2006/relationships/image" Target="media/image340.jpeg"/><Relationship Id="rId440" Type="http://schemas.openxmlformats.org/officeDocument/2006/relationships/image" Target="media/image339.jpeg"/><Relationship Id="rId44" Type="http://schemas.openxmlformats.org/officeDocument/2006/relationships/header" Target="header38.xml"/><Relationship Id="rId439" Type="http://schemas.openxmlformats.org/officeDocument/2006/relationships/image" Target="media/image338.jpeg"/><Relationship Id="rId438" Type="http://schemas.openxmlformats.org/officeDocument/2006/relationships/image" Target="media/image337.jpeg"/><Relationship Id="rId437" Type="http://schemas.openxmlformats.org/officeDocument/2006/relationships/image" Target="media/image336.jpeg"/><Relationship Id="rId436" Type="http://schemas.openxmlformats.org/officeDocument/2006/relationships/image" Target="media/image335.jpeg"/><Relationship Id="rId435" Type="http://schemas.openxmlformats.org/officeDocument/2006/relationships/image" Target="media/image334.jpeg"/><Relationship Id="rId434" Type="http://schemas.openxmlformats.org/officeDocument/2006/relationships/image" Target="media/image333.jpeg"/><Relationship Id="rId433" Type="http://schemas.openxmlformats.org/officeDocument/2006/relationships/image" Target="media/image332.jpeg"/><Relationship Id="rId432" Type="http://schemas.openxmlformats.org/officeDocument/2006/relationships/image" Target="media/image331.jpeg"/><Relationship Id="rId431" Type="http://schemas.openxmlformats.org/officeDocument/2006/relationships/image" Target="media/image330.jpeg"/><Relationship Id="rId430" Type="http://schemas.openxmlformats.org/officeDocument/2006/relationships/image" Target="media/image329.jpeg"/><Relationship Id="rId43" Type="http://schemas.openxmlformats.org/officeDocument/2006/relationships/header" Target="header37.xml"/><Relationship Id="rId429" Type="http://schemas.openxmlformats.org/officeDocument/2006/relationships/image" Target="media/image328.jpeg"/><Relationship Id="rId428" Type="http://schemas.openxmlformats.org/officeDocument/2006/relationships/image" Target="media/image327.jpeg"/><Relationship Id="rId427" Type="http://schemas.openxmlformats.org/officeDocument/2006/relationships/image" Target="media/image326.jpeg"/><Relationship Id="rId426" Type="http://schemas.openxmlformats.org/officeDocument/2006/relationships/image" Target="media/image325.jpeg"/><Relationship Id="rId425" Type="http://schemas.openxmlformats.org/officeDocument/2006/relationships/image" Target="media/image324.jpeg"/><Relationship Id="rId424" Type="http://schemas.openxmlformats.org/officeDocument/2006/relationships/image" Target="media/image323.jpeg"/><Relationship Id="rId423" Type="http://schemas.openxmlformats.org/officeDocument/2006/relationships/image" Target="media/image322.jpeg"/><Relationship Id="rId422" Type="http://schemas.openxmlformats.org/officeDocument/2006/relationships/image" Target="media/image321.jpeg"/><Relationship Id="rId421" Type="http://schemas.openxmlformats.org/officeDocument/2006/relationships/image" Target="media/image320.jpeg"/><Relationship Id="rId420" Type="http://schemas.openxmlformats.org/officeDocument/2006/relationships/image" Target="media/image319.png"/><Relationship Id="rId42" Type="http://schemas.openxmlformats.org/officeDocument/2006/relationships/header" Target="header36.xml"/><Relationship Id="rId419" Type="http://schemas.openxmlformats.org/officeDocument/2006/relationships/image" Target="media/image318.jpeg"/><Relationship Id="rId418" Type="http://schemas.openxmlformats.org/officeDocument/2006/relationships/image" Target="media/image317.jpeg"/><Relationship Id="rId417" Type="http://schemas.openxmlformats.org/officeDocument/2006/relationships/image" Target="media/image316.jpeg"/><Relationship Id="rId416" Type="http://schemas.openxmlformats.org/officeDocument/2006/relationships/image" Target="media/image315.jpeg"/><Relationship Id="rId415" Type="http://schemas.openxmlformats.org/officeDocument/2006/relationships/image" Target="media/image314.jpeg"/><Relationship Id="rId414" Type="http://schemas.openxmlformats.org/officeDocument/2006/relationships/image" Target="media/image313.png"/><Relationship Id="rId413" Type="http://schemas.openxmlformats.org/officeDocument/2006/relationships/image" Target="media/image312.jpeg"/><Relationship Id="rId412" Type="http://schemas.openxmlformats.org/officeDocument/2006/relationships/image" Target="media/image311.jpeg"/><Relationship Id="rId411" Type="http://schemas.openxmlformats.org/officeDocument/2006/relationships/image" Target="media/image310.jpeg"/><Relationship Id="rId410" Type="http://schemas.openxmlformats.org/officeDocument/2006/relationships/image" Target="media/image309.jpeg"/><Relationship Id="rId41" Type="http://schemas.openxmlformats.org/officeDocument/2006/relationships/header" Target="header35.xml"/><Relationship Id="rId409" Type="http://schemas.openxmlformats.org/officeDocument/2006/relationships/image" Target="media/image308.jpeg"/><Relationship Id="rId408" Type="http://schemas.openxmlformats.org/officeDocument/2006/relationships/image" Target="media/image307.jpeg"/><Relationship Id="rId407" Type="http://schemas.openxmlformats.org/officeDocument/2006/relationships/image" Target="media/image306.jpeg"/><Relationship Id="rId406" Type="http://schemas.openxmlformats.org/officeDocument/2006/relationships/image" Target="media/image305.jpeg"/><Relationship Id="rId405" Type="http://schemas.openxmlformats.org/officeDocument/2006/relationships/image" Target="media/image304.jpeg"/><Relationship Id="rId404" Type="http://schemas.openxmlformats.org/officeDocument/2006/relationships/image" Target="media/image303.jpeg"/><Relationship Id="rId403" Type="http://schemas.openxmlformats.org/officeDocument/2006/relationships/image" Target="media/image302.jpeg"/><Relationship Id="rId402" Type="http://schemas.openxmlformats.org/officeDocument/2006/relationships/image" Target="media/image301.jpeg"/><Relationship Id="rId401" Type="http://schemas.openxmlformats.org/officeDocument/2006/relationships/image" Target="media/image300.jpeg"/><Relationship Id="rId400" Type="http://schemas.openxmlformats.org/officeDocument/2006/relationships/image" Target="media/image299.jpeg"/><Relationship Id="rId40" Type="http://schemas.openxmlformats.org/officeDocument/2006/relationships/header" Target="header34.xml"/><Relationship Id="rId4" Type="http://schemas.openxmlformats.org/officeDocument/2006/relationships/endnotes" Target="endnotes.xml"/><Relationship Id="rId399" Type="http://schemas.openxmlformats.org/officeDocument/2006/relationships/image" Target="media/image298.jpeg"/><Relationship Id="rId398" Type="http://schemas.openxmlformats.org/officeDocument/2006/relationships/image" Target="media/image297.jpeg"/><Relationship Id="rId397" Type="http://schemas.openxmlformats.org/officeDocument/2006/relationships/image" Target="media/image296.jpeg"/><Relationship Id="rId396" Type="http://schemas.openxmlformats.org/officeDocument/2006/relationships/image" Target="media/image295.jpeg"/><Relationship Id="rId395" Type="http://schemas.openxmlformats.org/officeDocument/2006/relationships/image" Target="media/image294.jpeg"/><Relationship Id="rId394" Type="http://schemas.openxmlformats.org/officeDocument/2006/relationships/image" Target="media/image293.jpeg"/><Relationship Id="rId393" Type="http://schemas.openxmlformats.org/officeDocument/2006/relationships/image" Target="media/image292.jpeg"/><Relationship Id="rId392" Type="http://schemas.openxmlformats.org/officeDocument/2006/relationships/image" Target="media/image291.jpeg"/><Relationship Id="rId391" Type="http://schemas.openxmlformats.org/officeDocument/2006/relationships/image" Target="media/image290.jpeg"/><Relationship Id="rId390" Type="http://schemas.openxmlformats.org/officeDocument/2006/relationships/image" Target="media/image289.jpeg"/><Relationship Id="rId39" Type="http://schemas.openxmlformats.org/officeDocument/2006/relationships/header" Target="header33.xml"/><Relationship Id="rId389" Type="http://schemas.openxmlformats.org/officeDocument/2006/relationships/image" Target="media/image288.jpeg"/><Relationship Id="rId388" Type="http://schemas.openxmlformats.org/officeDocument/2006/relationships/image" Target="media/image287.jpeg"/><Relationship Id="rId387" Type="http://schemas.openxmlformats.org/officeDocument/2006/relationships/image" Target="media/image286.jpeg"/><Relationship Id="rId386" Type="http://schemas.openxmlformats.org/officeDocument/2006/relationships/image" Target="media/image285.jpeg"/><Relationship Id="rId385" Type="http://schemas.openxmlformats.org/officeDocument/2006/relationships/image" Target="media/image284.jpeg"/><Relationship Id="rId384" Type="http://schemas.openxmlformats.org/officeDocument/2006/relationships/image" Target="media/image283.jpeg"/><Relationship Id="rId383" Type="http://schemas.openxmlformats.org/officeDocument/2006/relationships/image" Target="media/image282.jpeg"/><Relationship Id="rId382" Type="http://schemas.openxmlformats.org/officeDocument/2006/relationships/image" Target="media/image281.png"/><Relationship Id="rId381" Type="http://schemas.openxmlformats.org/officeDocument/2006/relationships/image" Target="media/image280.jpeg"/><Relationship Id="rId380" Type="http://schemas.openxmlformats.org/officeDocument/2006/relationships/image" Target="media/image279.jpeg"/><Relationship Id="rId38" Type="http://schemas.openxmlformats.org/officeDocument/2006/relationships/header" Target="header32.xml"/><Relationship Id="rId379" Type="http://schemas.openxmlformats.org/officeDocument/2006/relationships/image" Target="media/image278.jpeg"/><Relationship Id="rId378" Type="http://schemas.openxmlformats.org/officeDocument/2006/relationships/image" Target="media/image277.jpeg"/><Relationship Id="rId377" Type="http://schemas.openxmlformats.org/officeDocument/2006/relationships/image" Target="media/image276.png"/><Relationship Id="rId376" Type="http://schemas.openxmlformats.org/officeDocument/2006/relationships/image" Target="media/image275.jpeg"/><Relationship Id="rId375" Type="http://schemas.openxmlformats.org/officeDocument/2006/relationships/image" Target="media/image274.jpeg"/><Relationship Id="rId374" Type="http://schemas.openxmlformats.org/officeDocument/2006/relationships/image" Target="media/image273.jpeg"/><Relationship Id="rId373" Type="http://schemas.openxmlformats.org/officeDocument/2006/relationships/image" Target="media/image272.jpeg"/><Relationship Id="rId372" Type="http://schemas.openxmlformats.org/officeDocument/2006/relationships/image" Target="media/image271.jpeg"/><Relationship Id="rId371" Type="http://schemas.openxmlformats.org/officeDocument/2006/relationships/image" Target="media/image270.jpeg"/><Relationship Id="rId370" Type="http://schemas.openxmlformats.org/officeDocument/2006/relationships/image" Target="media/image269.jpeg"/><Relationship Id="rId37" Type="http://schemas.openxmlformats.org/officeDocument/2006/relationships/header" Target="header31.xml"/><Relationship Id="rId369" Type="http://schemas.openxmlformats.org/officeDocument/2006/relationships/image" Target="media/image268.jpeg"/><Relationship Id="rId368" Type="http://schemas.openxmlformats.org/officeDocument/2006/relationships/image" Target="media/image267.jpeg"/><Relationship Id="rId367" Type="http://schemas.openxmlformats.org/officeDocument/2006/relationships/image" Target="media/image266.png"/><Relationship Id="rId366" Type="http://schemas.openxmlformats.org/officeDocument/2006/relationships/image" Target="media/image265.jpeg"/><Relationship Id="rId365" Type="http://schemas.openxmlformats.org/officeDocument/2006/relationships/image" Target="media/image264.jpeg"/><Relationship Id="rId364" Type="http://schemas.openxmlformats.org/officeDocument/2006/relationships/image" Target="media/image263.jpeg"/><Relationship Id="rId363" Type="http://schemas.openxmlformats.org/officeDocument/2006/relationships/image" Target="media/image262.jpeg"/><Relationship Id="rId362" Type="http://schemas.openxmlformats.org/officeDocument/2006/relationships/image" Target="media/image261.jpeg"/><Relationship Id="rId361" Type="http://schemas.openxmlformats.org/officeDocument/2006/relationships/image" Target="media/image260.jpeg"/><Relationship Id="rId360" Type="http://schemas.openxmlformats.org/officeDocument/2006/relationships/image" Target="media/image259.jpeg"/><Relationship Id="rId36" Type="http://schemas.openxmlformats.org/officeDocument/2006/relationships/header" Target="header30.xml"/><Relationship Id="rId359" Type="http://schemas.openxmlformats.org/officeDocument/2006/relationships/image" Target="media/image258.png"/><Relationship Id="rId358" Type="http://schemas.openxmlformats.org/officeDocument/2006/relationships/image" Target="media/image257.jpeg"/><Relationship Id="rId357" Type="http://schemas.openxmlformats.org/officeDocument/2006/relationships/image" Target="media/image256.jpeg"/><Relationship Id="rId356" Type="http://schemas.openxmlformats.org/officeDocument/2006/relationships/image" Target="media/image255.jpeg"/><Relationship Id="rId355" Type="http://schemas.openxmlformats.org/officeDocument/2006/relationships/image" Target="media/image254.jpeg"/><Relationship Id="rId354" Type="http://schemas.openxmlformats.org/officeDocument/2006/relationships/image" Target="media/image253.jpeg"/><Relationship Id="rId353" Type="http://schemas.openxmlformats.org/officeDocument/2006/relationships/image" Target="media/image252.jpeg"/><Relationship Id="rId352" Type="http://schemas.openxmlformats.org/officeDocument/2006/relationships/image" Target="media/image251.png"/><Relationship Id="rId351" Type="http://schemas.openxmlformats.org/officeDocument/2006/relationships/image" Target="media/image250.jpeg"/><Relationship Id="rId350" Type="http://schemas.openxmlformats.org/officeDocument/2006/relationships/image" Target="media/image249.jpeg"/><Relationship Id="rId35" Type="http://schemas.openxmlformats.org/officeDocument/2006/relationships/header" Target="header29.xml"/><Relationship Id="rId349" Type="http://schemas.openxmlformats.org/officeDocument/2006/relationships/image" Target="media/image248.jpeg"/><Relationship Id="rId348" Type="http://schemas.openxmlformats.org/officeDocument/2006/relationships/image" Target="media/image247.jpeg"/><Relationship Id="rId347" Type="http://schemas.openxmlformats.org/officeDocument/2006/relationships/image" Target="media/image246.jpeg"/><Relationship Id="rId346" Type="http://schemas.openxmlformats.org/officeDocument/2006/relationships/image" Target="media/image245.jpeg"/><Relationship Id="rId345" Type="http://schemas.openxmlformats.org/officeDocument/2006/relationships/image" Target="media/image244.jpeg"/><Relationship Id="rId344" Type="http://schemas.openxmlformats.org/officeDocument/2006/relationships/image" Target="media/image243.jpeg"/><Relationship Id="rId343" Type="http://schemas.openxmlformats.org/officeDocument/2006/relationships/image" Target="media/image242.jpeg"/><Relationship Id="rId342" Type="http://schemas.openxmlformats.org/officeDocument/2006/relationships/image" Target="media/image241.jpeg"/><Relationship Id="rId341" Type="http://schemas.openxmlformats.org/officeDocument/2006/relationships/image" Target="media/image240.jpeg"/><Relationship Id="rId340" Type="http://schemas.openxmlformats.org/officeDocument/2006/relationships/image" Target="media/image239.jpeg"/><Relationship Id="rId34" Type="http://schemas.openxmlformats.org/officeDocument/2006/relationships/header" Target="header28.xml"/><Relationship Id="rId339" Type="http://schemas.openxmlformats.org/officeDocument/2006/relationships/image" Target="media/image238.jpeg"/><Relationship Id="rId338" Type="http://schemas.openxmlformats.org/officeDocument/2006/relationships/image" Target="media/image237.jpeg"/><Relationship Id="rId337" Type="http://schemas.openxmlformats.org/officeDocument/2006/relationships/image" Target="media/image236.jpeg"/><Relationship Id="rId336" Type="http://schemas.openxmlformats.org/officeDocument/2006/relationships/image" Target="media/image235.jpeg"/><Relationship Id="rId335" Type="http://schemas.openxmlformats.org/officeDocument/2006/relationships/image" Target="media/image234.jpeg"/><Relationship Id="rId334" Type="http://schemas.openxmlformats.org/officeDocument/2006/relationships/image" Target="media/image233.png"/><Relationship Id="rId333" Type="http://schemas.openxmlformats.org/officeDocument/2006/relationships/image" Target="media/image232.jpeg"/><Relationship Id="rId332" Type="http://schemas.openxmlformats.org/officeDocument/2006/relationships/image" Target="media/image231.jpeg"/><Relationship Id="rId331" Type="http://schemas.openxmlformats.org/officeDocument/2006/relationships/image" Target="media/image230.png"/><Relationship Id="rId330" Type="http://schemas.openxmlformats.org/officeDocument/2006/relationships/image" Target="media/image229.jpeg"/><Relationship Id="rId33" Type="http://schemas.openxmlformats.org/officeDocument/2006/relationships/header" Target="header27.xml"/><Relationship Id="rId329" Type="http://schemas.openxmlformats.org/officeDocument/2006/relationships/image" Target="media/image228.jpeg"/><Relationship Id="rId328" Type="http://schemas.openxmlformats.org/officeDocument/2006/relationships/image" Target="media/image227.jpeg"/><Relationship Id="rId327" Type="http://schemas.openxmlformats.org/officeDocument/2006/relationships/image" Target="media/image226.png"/><Relationship Id="rId326" Type="http://schemas.openxmlformats.org/officeDocument/2006/relationships/image" Target="media/image225.png"/><Relationship Id="rId325" Type="http://schemas.openxmlformats.org/officeDocument/2006/relationships/image" Target="media/image224.png"/><Relationship Id="rId324" Type="http://schemas.openxmlformats.org/officeDocument/2006/relationships/image" Target="media/image223.jpeg"/><Relationship Id="rId323" Type="http://schemas.openxmlformats.org/officeDocument/2006/relationships/image" Target="media/image222.png"/><Relationship Id="rId322" Type="http://schemas.openxmlformats.org/officeDocument/2006/relationships/image" Target="media/image221.jpeg"/><Relationship Id="rId321" Type="http://schemas.openxmlformats.org/officeDocument/2006/relationships/image" Target="media/image220.jpeg"/><Relationship Id="rId320" Type="http://schemas.openxmlformats.org/officeDocument/2006/relationships/image" Target="media/image219.jpeg"/><Relationship Id="rId32" Type="http://schemas.openxmlformats.org/officeDocument/2006/relationships/header" Target="header26.xml"/><Relationship Id="rId319" Type="http://schemas.openxmlformats.org/officeDocument/2006/relationships/image" Target="media/image218.jpeg"/><Relationship Id="rId318" Type="http://schemas.openxmlformats.org/officeDocument/2006/relationships/image" Target="media/image217.jpeg"/><Relationship Id="rId317" Type="http://schemas.openxmlformats.org/officeDocument/2006/relationships/image" Target="media/image216.jpeg"/><Relationship Id="rId316" Type="http://schemas.openxmlformats.org/officeDocument/2006/relationships/image" Target="media/image215.jpeg"/><Relationship Id="rId315" Type="http://schemas.openxmlformats.org/officeDocument/2006/relationships/image" Target="media/image214.jpeg"/><Relationship Id="rId314" Type="http://schemas.openxmlformats.org/officeDocument/2006/relationships/image" Target="media/image213.jpeg"/><Relationship Id="rId313" Type="http://schemas.openxmlformats.org/officeDocument/2006/relationships/image" Target="media/image212.jpeg"/><Relationship Id="rId312" Type="http://schemas.openxmlformats.org/officeDocument/2006/relationships/image" Target="media/image211.jpeg"/><Relationship Id="rId311" Type="http://schemas.openxmlformats.org/officeDocument/2006/relationships/image" Target="media/image210.jpeg"/><Relationship Id="rId310" Type="http://schemas.openxmlformats.org/officeDocument/2006/relationships/image" Target="media/image209.jpeg"/><Relationship Id="rId31" Type="http://schemas.openxmlformats.org/officeDocument/2006/relationships/header" Target="header25.xml"/><Relationship Id="rId309" Type="http://schemas.openxmlformats.org/officeDocument/2006/relationships/image" Target="media/image208.jpeg"/><Relationship Id="rId308" Type="http://schemas.openxmlformats.org/officeDocument/2006/relationships/image" Target="media/image207.jpeg"/><Relationship Id="rId307" Type="http://schemas.openxmlformats.org/officeDocument/2006/relationships/image" Target="media/image206.jpeg"/><Relationship Id="rId306" Type="http://schemas.openxmlformats.org/officeDocument/2006/relationships/image" Target="media/image205.jpeg"/><Relationship Id="rId305" Type="http://schemas.openxmlformats.org/officeDocument/2006/relationships/image" Target="media/image204.jpeg"/><Relationship Id="rId304" Type="http://schemas.openxmlformats.org/officeDocument/2006/relationships/image" Target="media/image203.jpeg"/><Relationship Id="rId303" Type="http://schemas.openxmlformats.org/officeDocument/2006/relationships/image" Target="media/image202.jpeg"/><Relationship Id="rId302" Type="http://schemas.openxmlformats.org/officeDocument/2006/relationships/image" Target="media/image201.jpeg"/><Relationship Id="rId301" Type="http://schemas.openxmlformats.org/officeDocument/2006/relationships/image" Target="media/image200.jpeg"/><Relationship Id="rId300" Type="http://schemas.openxmlformats.org/officeDocument/2006/relationships/image" Target="media/image199.jpeg"/><Relationship Id="rId30" Type="http://schemas.openxmlformats.org/officeDocument/2006/relationships/footer" Target="footer2.xml"/><Relationship Id="rId3" Type="http://schemas.openxmlformats.org/officeDocument/2006/relationships/footnotes" Target="footnotes.xml"/><Relationship Id="rId299" Type="http://schemas.openxmlformats.org/officeDocument/2006/relationships/image" Target="media/image198.jpeg"/><Relationship Id="rId298" Type="http://schemas.openxmlformats.org/officeDocument/2006/relationships/image" Target="media/image197.jpeg"/><Relationship Id="rId297" Type="http://schemas.openxmlformats.org/officeDocument/2006/relationships/image" Target="media/image196.jpeg"/><Relationship Id="rId296" Type="http://schemas.openxmlformats.org/officeDocument/2006/relationships/image" Target="media/image195.jpeg"/><Relationship Id="rId295" Type="http://schemas.openxmlformats.org/officeDocument/2006/relationships/image" Target="media/image194.jpeg"/><Relationship Id="rId294" Type="http://schemas.openxmlformats.org/officeDocument/2006/relationships/image" Target="media/image193.jpeg"/><Relationship Id="rId293" Type="http://schemas.openxmlformats.org/officeDocument/2006/relationships/image" Target="media/image192.jpeg"/><Relationship Id="rId292" Type="http://schemas.openxmlformats.org/officeDocument/2006/relationships/image" Target="media/image191.jpeg"/><Relationship Id="rId291" Type="http://schemas.openxmlformats.org/officeDocument/2006/relationships/image" Target="media/image190.jpeg"/><Relationship Id="rId290" Type="http://schemas.openxmlformats.org/officeDocument/2006/relationships/image" Target="media/image189.jpeg"/><Relationship Id="rId29" Type="http://schemas.openxmlformats.org/officeDocument/2006/relationships/header" Target="header24.xml"/><Relationship Id="rId289" Type="http://schemas.openxmlformats.org/officeDocument/2006/relationships/image" Target="media/image188.jpeg"/><Relationship Id="rId288" Type="http://schemas.openxmlformats.org/officeDocument/2006/relationships/image" Target="media/image187.jpeg"/><Relationship Id="rId287" Type="http://schemas.openxmlformats.org/officeDocument/2006/relationships/image" Target="media/image186.jpeg"/><Relationship Id="rId286" Type="http://schemas.openxmlformats.org/officeDocument/2006/relationships/image" Target="media/image185.jpeg"/><Relationship Id="rId285" Type="http://schemas.openxmlformats.org/officeDocument/2006/relationships/image" Target="media/image184.jpeg"/><Relationship Id="rId284" Type="http://schemas.openxmlformats.org/officeDocument/2006/relationships/image" Target="media/image183.jpeg"/><Relationship Id="rId283" Type="http://schemas.openxmlformats.org/officeDocument/2006/relationships/image" Target="media/image182.jpeg"/><Relationship Id="rId282" Type="http://schemas.openxmlformats.org/officeDocument/2006/relationships/image" Target="media/image181.jpeg"/><Relationship Id="rId281" Type="http://schemas.openxmlformats.org/officeDocument/2006/relationships/image" Target="media/image180.png"/><Relationship Id="rId280" Type="http://schemas.openxmlformats.org/officeDocument/2006/relationships/image" Target="media/image179.jpeg"/><Relationship Id="rId28" Type="http://schemas.openxmlformats.org/officeDocument/2006/relationships/footer" Target="footer1.xml"/><Relationship Id="rId279" Type="http://schemas.openxmlformats.org/officeDocument/2006/relationships/image" Target="media/image178.jpeg"/><Relationship Id="rId278" Type="http://schemas.openxmlformats.org/officeDocument/2006/relationships/image" Target="media/image177.jpeg"/><Relationship Id="rId277" Type="http://schemas.openxmlformats.org/officeDocument/2006/relationships/image" Target="media/image176.jpeg"/><Relationship Id="rId276" Type="http://schemas.openxmlformats.org/officeDocument/2006/relationships/image" Target="media/image175.jpeg"/><Relationship Id="rId275" Type="http://schemas.openxmlformats.org/officeDocument/2006/relationships/image" Target="media/image174.png"/><Relationship Id="rId274" Type="http://schemas.openxmlformats.org/officeDocument/2006/relationships/image" Target="media/image173.jpeg"/><Relationship Id="rId273" Type="http://schemas.openxmlformats.org/officeDocument/2006/relationships/image" Target="media/image172.png"/><Relationship Id="rId272" Type="http://schemas.openxmlformats.org/officeDocument/2006/relationships/image" Target="media/image171.jpeg"/><Relationship Id="rId271" Type="http://schemas.openxmlformats.org/officeDocument/2006/relationships/image" Target="media/image170.jpeg"/><Relationship Id="rId270" Type="http://schemas.openxmlformats.org/officeDocument/2006/relationships/image" Target="media/image169.jpeg"/><Relationship Id="rId27" Type="http://schemas.openxmlformats.org/officeDocument/2006/relationships/header" Target="header23.xml"/><Relationship Id="rId269" Type="http://schemas.openxmlformats.org/officeDocument/2006/relationships/image" Target="media/image168.jpeg"/><Relationship Id="rId268" Type="http://schemas.openxmlformats.org/officeDocument/2006/relationships/image" Target="media/image167.jpeg"/><Relationship Id="rId267" Type="http://schemas.openxmlformats.org/officeDocument/2006/relationships/image" Target="media/image166.jpeg"/><Relationship Id="rId266" Type="http://schemas.openxmlformats.org/officeDocument/2006/relationships/image" Target="media/image165.jpeg"/><Relationship Id="rId265" Type="http://schemas.openxmlformats.org/officeDocument/2006/relationships/image" Target="media/image164.jpeg"/><Relationship Id="rId264" Type="http://schemas.openxmlformats.org/officeDocument/2006/relationships/image" Target="media/image163.jpeg"/><Relationship Id="rId263" Type="http://schemas.openxmlformats.org/officeDocument/2006/relationships/image" Target="media/image162.jpeg"/><Relationship Id="rId262" Type="http://schemas.openxmlformats.org/officeDocument/2006/relationships/image" Target="media/image161.jpeg"/><Relationship Id="rId261" Type="http://schemas.openxmlformats.org/officeDocument/2006/relationships/image" Target="media/image160.jpeg"/><Relationship Id="rId260" Type="http://schemas.openxmlformats.org/officeDocument/2006/relationships/image" Target="media/image159.jpeg"/><Relationship Id="rId26" Type="http://schemas.openxmlformats.org/officeDocument/2006/relationships/header" Target="header22.xml"/><Relationship Id="rId259" Type="http://schemas.openxmlformats.org/officeDocument/2006/relationships/image" Target="media/image158.png"/><Relationship Id="rId258" Type="http://schemas.openxmlformats.org/officeDocument/2006/relationships/image" Target="media/image157.jpeg"/><Relationship Id="rId257" Type="http://schemas.openxmlformats.org/officeDocument/2006/relationships/image" Target="media/image156.jpeg"/><Relationship Id="rId256" Type="http://schemas.openxmlformats.org/officeDocument/2006/relationships/image" Target="media/image155.jpeg"/><Relationship Id="rId255" Type="http://schemas.openxmlformats.org/officeDocument/2006/relationships/image" Target="media/image154.jpeg"/><Relationship Id="rId254" Type="http://schemas.openxmlformats.org/officeDocument/2006/relationships/image" Target="media/image153.jpeg"/><Relationship Id="rId253" Type="http://schemas.openxmlformats.org/officeDocument/2006/relationships/image" Target="media/image152.jpeg"/><Relationship Id="rId252" Type="http://schemas.openxmlformats.org/officeDocument/2006/relationships/image" Target="media/image151.jpeg"/><Relationship Id="rId251" Type="http://schemas.openxmlformats.org/officeDocument/2006/relationships/image" Target="media/image150.png"/><Relationship Id="rId250" Type="http://schemas.openxmlformats.org/officeDocument/2006/relationships/image" Target="media/image149.png"/><Relationship Id="rId25" Type="http://schemas.openxmlformats.org/officeDocument/2006/relationships/header" Target="header21.xml"/><Relationship Id="rId249" Type="http://schemas.openxmlformats.org/officeDocument/2006/relationships/image" Target="media/image148.jpeg"/><Relationship Id="rId248" Type="http://schemas.openxmlformats.org/officeDocument/2006/relationships/image" Target="media/image147.jpeg"/><Relationship Id="rId247" Type="http://schemas.openxmlformats.org/officeDocument/2006/relationships/image" Target="media/image146.jpeg"/><Relationship Id="rId246" Type="http://schemas.openxmlformats.org/officeDocument/2006/relationships/image" Target="media/image145.jpeg"/><Relationship Id="rId245" Type="http://schemas.openxmlformats.org/officeDocument/2006/relationships/image" Target="media/image144.jpeg"/><Relationship Id="rId244" Type="http://schemas.openxmlformats.org/officeDocument/2006/relationships/image" Target="media/image143.png"/><Relationship Id="rId243" Type="http://schemas.openxmlformats.org/officeDocument/2006/relationships/image" Target="media/image142.jpeg"/><Relationship Id="rId242" Type="http://schemas.openxmlformats.org/officeDocument/2006/relationships/image" Target="media/image141.jpeg"/><Relationship Id="rId241" Type="http://schemas.openxmlformats.org/officeDocument/2006/relationships/image" Target="media/image140.jpeg"/><Relationship Id="rId240" Type="http://schemas.openxmlformats.org/officeDocument/2006/relationships/image" Target="media/image139.jpeg"/><Relationship Id="rId24" Type="http://schemas.openxmlformats.org/officeDocument/2006/relationships/header" Target="header20.xml"/><Relationship Id="rId239" Type="http://schemas.openxmlformats.org/officeDocument/2006/relationships/image" Target="media/image138.jpeg"/><Relationship Id="rId238" Type="http://schemas.openxmlformats.org/officeDocument/2006/relationships/image" Target="media/image137.jpeg"/><Relationship Id="rId237" Type="http://schemas.openxmlformats.org/officeDocument/2006/relationships/image" Target="media/image136.jpeg"/><Relationship Id="rId236" Type="http://schemas.openxmlformats.org/officeDocument/2006/relationships/image" Target="media/image135.jpeg"/><Relationship Id="rId235" Type="http://schemas.openxmlformats.org/officeDocument/2006/relationships/image" Target="media/image134.jpeg"/><Relationship Id="rId234" Type="http://schemas.openxmlformats.org/officeDocument/2006/relationships/image" Target="media/image133.jpeg"/><Relationship Id="rId233" Type="http://schemas.openxmlformats.org/officeDocument/2006/relationships/image" Target="media/image132.jpeg"/><Relationship Id="rId232" Type="http://schemas.openxmlformats.org/officeDocument/2006/relationships/image" Target="media/image131.jpeg"/><Relationship Id="rId231" Type="http://schemas.openxmlformats.org/officeDocument/2006/relationships/image" Target="media/image130.jpeg"/><Relationship Id="rId230" Type="http://schemas.openxmlformats.org/officeDocument/2006/relationships/image" Target="media/image129.jpeg"/><Relationship Id="rId23" Type="http://schemas.openxmlformats.org/officeDocument/2006/relationships/header" Target="header19.xml"/><Relationship Id="rId229" Type="http://schemas.openxmlformats.org/officeDocument/2006/relationships/image" Target="media/image128.jpeg"/><Relationship Id="rId228" Type="http://schemas.openxmlformats.org/officeDocument/2006/relationships/image" Target="media/image127.jpeg"/><Relationship Id="rId227" Type="http://schemas.openxmlformats.org/officeDocument/2006/relationships/image" Target="media/image126.jpeg"/><Relationship Id="rId226" Type="http://schemas.openxmlformats.org/officeDocument/2006/relationships/image" Target="media/image125.jpeg"/><Relationship Id="rId225" Type="http://schemas.openxmlformats.org/officeDocument/2006/relationships/image" Target="media/image124.jpeg"/><Relationship Id="rId224" Type="http://schemas.openxmlformats.org/officeDocument/2006/relationships/image" Target="media/image123.png"/><Relationship Id="rId223" Type="http://schemas.openxmlformats.org/officeDocument/2006/relationships/image" Target="media/image122.jpeg"/><Relationship Id="rId222" Type="http://schemas.openxmlformats.org/officeDocument/2006/relationships/image" Target="media/image121.jpeg"/><Relationship Id="rId221" Type="http://schemas.openxmlformats.org/officeDocument/2006/relationships/image" Target="media/image120.jpeg"/><Relationship Id="rId220" Type="http://schemas.openxmlformats.org/officeDocument/2006/relationships/image" Target="media/image119.jpeg"/><Relationship Id="rId22" Type="http://schemas.openxmlformats.org/officeDocument/2006/relationships/header" Target="header18.xml"/><Relationship Id="rId219" Type="http://schemas.openxmlformats.org/officeDocument/2006/relationships/image" Target="media/image118.jpeg"/><Relationship Id="rId218" Type="http://schemas.openxmlformats.org/officeDocument/2006/relationships/image" Target="media/image117.jpeg"/><Relationship Id="rId217" Type="http://schemas.openxmlformats.org/officeDocument/2006/relationships/image" Target="media/image116.png"/><Relationship Id="rId216" Type="http://schemas.openxmlformats.org/officeDocument/2006/relationships/image" Target="media/image115.jpeg"/><Relationship Id="rId215" Type="http://schemas.openxmlformats.org/officeDocument/2006/relationships/image" Target="media/image114.png"/><Relationship Id="rId214" Type="http://schemas.openxmlformats.org/officeDocument/2006/relationships/image" Target="media/image113.jpeg"/><Relationship Id="rId213" Type="http://schemas.openxmlformats.org/officeDocument/2006/relationships/image" Target="media/image112.jpeg"/><Relationship Id="rId212" Type="http://schemas.openxmlformats.org/officeDocument/2006/relationships/image" Target="media/image111.jpeg"/><Relationship Id="rId211" Type="http://schemas.openxmlformats.org/officeDocument/2006/relationships/image" Target="media/image110.png"/><Relationship Id="rId210" Type="http://schemas.openxmlformats.org/officeDocument/2006/relationships/image" Target="media/image109.jpeg"/><Relationship Id="rId21" Type="http://schemas.openxmlformats.org/officeDocument/2006/relationships/header" Target="header17.xml"/><Relationship Id="rId209" Type="http://schemas.openxmlformats.org/officeDocument/2006/relationships/image" Target="media/image108.jpeg"/><Relationship Id="rId208" Type="http://schemas.openxmlformats.org/officeDocument/2006/relationships/image" Target="media/image107.jpeg"/><Relationship Id="rId207" Type="http://schemas.openxmlformats.org/officeDocument/2006/relationships/image" Target="media/image106.jpeg"/><Relationship Id="rId206" Type="http://schemas.openxmlformats.org/officeDocument/2006/relationships/image" Target="media/image105.png"/><Relationship Id="rId205" Type="http://schemas.openxmlformats.org/officeDocument/2006/relationships/image" Target="media/image104.jpeg"/><Relationship Id="rId204" Type="http://schemas.openxmlformats.org/officeDocument/2006/relationships/image" Target="media/image103.jpeg"/><Relationship Id="rId203" Type="http://schemas.openxmlformats.org/officeDocument/2006/relationships/image" Target="media/image102.jpeg"/><Relationship Id="rId202" Type="http://schemas.openxmlformats.org/officeDocument/2006/relationships/image" Target="media/image101.jpeg"/><Relationship Id="rId201" Type="http://schemas.openxmlformats.org/officeDocument/2006/relationships/image" Target="media/image100.jpeg"/><Relationship Id="rId200" Type="http://schemas.openxmlformats.org/officeDocument/2006/relationships/image" Target="media/image99.jpeg"/><Relationship Id="rId20" Type="http://schemas.openxmlformats.org/officeDocument/2006/relationships/header" Target="header16.xml"/><Relationship Id="rId2" Type="http://schemas.openxmlformats.org/officeDocument/2006/relationships/settings" Target="settings.xml"/><Relationship Id="rId199" Type="http://schemas.openxmlformats.org/officeDocument/2006/relationships/image" Target="media/image98.jpeg"/><Relationship Id="rId198" Type="http://schemas.openxmlformats.org/officeDocument/2006/relationships/image" Target="media/image97.jpeg"/><Relationship Id="rId197" Type="http://schemas.openxmlformats.org/officeDocument/2006/relationships/image" Target="media/image96.jpeg"/><Relationship Id="rId196" Type="http://schemas.openxmlformats.org/officeDocument/2006/relationships/image" Target="media/image95.jpeg"/><Relationship Id="rId195" Type="http://schemas.openxmlformats.org/officeDocument/2006/relationships/image" Target="media/image94.jpeg"/><Relationship Id="rId194" Type="http://schemas.openxmlformats.org/officeDocument/2006/relationships/image" Target="media/image93.jpeg"/><Relationship Id="rId193" Type="http://schemas.openxmlformats.org/officeDocument/2006/relationships/image" Target="media/image92.jpeg"/><Relationship Id="rId192" Type="http://schemas.openxmlformats.org/officeDocument/2006/relationships/image" Target="media/image91.jpeg"/><Relationship Id="rId191" Type="http://schemas.openxmlformats.org/officeDocument/2006/relationships/image" Target="media/image90.jpeg"/><Relationship Id="rId190" Type="http://schemas.openxmlformats.org/officeDocument/2006/relationships/image" Target="media/image89.jpeg"/><Relationship Id="rId19" Type="http://schemas.openxmlformats.org/officeDocument/2006/relationships/header" Target="header15.xml"/><Relationship Id="rId189" Type="http://schemas.openxmlformats.org/officeDocument/2006/relationships/image" Target="media/image88.jpeg"/><Relationship Id="rId188" Type="http://schemas.openxmlformats.org/officeDocument/2006/relationships/image" Target="media/image87.jpeg"/><Relationship Id="rId187" Type="http://schemas.openxmlformats.org/officeDocument/2006/relationships/image" Target="media/image86.jpeg"/><Relationship Id="rId186" Type="http://schemas.openxmlformats.org/officeDocument/2006/relationships/image" Target="media/image85.jpeg"/><Relationship Id="rId185" Type="http://schemas.openxmlformats.org/officeDocument/2006/relationships/image" Target="media/image84.png"/><Relationship Id="rId184" Type="http://schemas.openxmlformats.org/officeDocument/2006/relationships/image" Target="media/image83.jpeg"/><Relationship Id="rId183" Type="http://schemas.openxmlformats.org/officeDocument/2006/relationships/image" Target="media/image82.jpeg"/><Relationship Id="rId182" Type="http://schemas.openxmlformats.org/officeDocument/2006/relationships/image" Target="media/image81.jpeg"/><Relationship Id="rId181" Type="http://schemas.openxmlformats.org/officeDocument/2006/relationships/image" Target="media/image80.jpeg"/><Relationship Id="rId180" Type="http://schemas.openxmlformats.org/officeDocument/2006/relationships/image" Target="media/image79.jpeg"/><Relationship Id="rId18" Type="http://schemas.openxmlformats.org/officeDocument/2006/relationships/header" Target="header14.xml"/><Relationship Id="rId179" Type="http://schemas.openxmlformats.org/officeDocument/2006/relationships/image" Target="media/image78.jpeg"/><Relationship Id="rId178" Type="http://schemas.openxmlformats.org/officeDocument/2006/relationships/image" Target="media/image77.jpeg"/><Relationship Id="rId177" Type="http://schemas.openxmlformats.org/officeDocument/2006/relationships/image" Target="media/image76.jpeg"/><Relationship Id="rId176" Type="http://schemas.openxmlformats.org/officeDocument/2006/relationships/image" Target="media/image75.jpeg"/><Relationship Id="rId175" Type="http://schemas.openxmlformats.org/officeDocument/2006/relationships/image" Target="media/image74.jpeg"/><Relationship Id="rId174" Type="http://schemas.openxmlformats.org/officeDocument/2006/relationships/image" Target="media/image73.jpeg"/><Relationship Id="rId173" Type="http://schemas.openxmlformats.org/officeDocument/2006/relationships/image" Target="media/image72.jpeg"/><Relationship Id="rId172" Type="http://schemas.openxmlformats.org/officeDocument/2006/relationships/image" Target="media/image71.jpeg"/><Relationship Id="rId171" Type="http://schemas.openxmlformats.org/officeDocument/2006/relationships/image" Target="media/image70.jpeg"/><Relationship Id="rId170" Type="http://schemas.openxmlformats.org/officeDocument/2006/relationships/image" Target="media/image69.jpeg"/><Relationship Id="rId17" Type="http://schemas.openxmlformats.org/officeDocument/2006/relationships/header" Target="header13.xml"/><Relationship Id="rId169" Type="http://schemas.openxmlformats.org/officeDocument/2006/relationships/image" Target="media/image68.jpeg"/><Relationship Id="rId168" Type="http://schemas.openxmlformats.org/officeDocument/2006/relationships/image" Target="media/image67.png"/><Relationship Id="rId167" Type="http://schemas.openxmlformats.org/officeDocument/2006/relationships/image" Target="media/image66.jpeg"/><Relationship Id="rId166" Type="http://schemas.openxmlformats.org/officeDocument/2006/relationships/image" Target="media/image65.png"/><Relationship Id="rId165" Type="http://schemas.openxmlformats.org/officeDocument/2006/relationships/image" Target="media/image64.jpeg"/><Relationship Id="rId164" Type="http://schemas.openxmlformats.org/officeDocument/2006/relationships/image" Target="media/image63.jpeg"/><Relationship Id="rId163" Type="http://schemas.openxmlformats.org/officeDocument/2006/relationships/image" Target="media/image62.jpeg"/><Relationship Id="rId162" Type="http://schemas.openxmlformats.org/officeDocument/2006/relationships/image" Target="media/image61.jpeg"/><Relationship Id="rId161" Type="http://schemas.openxmlformats.org/officeDocument/2006/relationships/image" Target="media/image60.jpeg"/><Relationship Id="rId160" Type="http://schemas.openxmlformats.org/officeDocument/2006/relationships/image" Target="media/image59.jpeg"/><Relationship Id="rId16" Type="http://schemas.openxmlformats.org/officeDocument/2006/relationships/header" Target="header12.xml"/><Relationship Id="rId159" Type="http://schemas.openxmlformats.org/officeDocument/2006/relationships/image" Target="media/image58.jpeg"/><Relationship Id="rId158" Type="http://schemas.openxmlformats.org/officeDocument/2006/relationships/image" Target="media/image57.jpeg"/><Relationship Id="rId157" Type="http://schemas.openxmlformats.org/officeDocument/2006/relationships/image" Target="media/image56.jpeg"/><Relationship Id="rId156" Type="http://schemas.openxmlformats.org/officeDocument/2006/relationships/image" Target="media/image55.jpeg"/><Relationship Id="rId155" Type="http://schemas.openxmlformats.org/officeDocument/2006/relationships/image" Target="media/image54.jpeg"/><Relationship Id="rId154" Type="http://schemas.openxmlformats.org/officeDocument/2006/relationships/image" Target="media/image53.jpeg"/><Relationship Id="rId153" Type="http://schemas.openxmlformats.org/officeDocument/2006/relationships/image" Target="media/image52.jpeg"/><Relationship Id="rId152" Type="http://schemas.openxmlformats.org/officeDocument/2006/relationships/image" Target="media/image51.png"/><Relationship Id="rId151" Type="http://schemas.openxmlformats.org/officeDocument/2006/relationships/image" Target="media/image50.jpeg"/><Relationship Id="rId150" Type="http://schemas.openxmlformats.org/officeDocument/2006/relationships/image" Target="media/image49.jpeg"/><Relationship Id="rId15" Type="http://schemas.openxmlformats.org/officeDocument/2006/relationships/header" Target="header11.xml"/><Relationship Id="rId149" Type="http://schemas.openxmlformats.org/officeDocument/2006/relationships/image" Target="media/image48.jpeg"/><Relationship Id="rId148" Type="http://schemas.openxmlformats.org/officeDocument/2006/relationships/image" Target="media/image47.jpeg"/><Relationship Id="rId147" Type="http://schemas.openxmlformats.org/officeDocument/2006/relationships/image" Target="media/image46.png"/><Relationship Id="rId146" Type="http://schemas.openxmlformats.org/officeDocument/2006/relationships/image" Target="media/image45.jpeg"/><Relationship Id="rId145" Type="http://schemas.openxmlformats.org/officeDocument/2006/relationships/image" Target="media/image44.jpeg"/><Relationship Id="rId144" Type="http://schemas.openxmlformats.org/officeDocument/2006/relationships/image" Target="media/image43.jpeg"/><Relationship Id="rId143" Type="http://schemas.openxmlformats.org/officeDocument/2006/relationships/image" Target="media/image42.png"/><Relationship Id="rId142" Type="http://schemas.openxmlformats.org/officeDocument/2006/relationships/image" Target="media/image41.jpeg"/><Relationship Id="rId141" Type="http://schemas.openxmlformats.org/officeDocument/2006/relationships/image" Target="media/image40.jpeg"/><Relationship Id="rId140" Type="http://schemas.openxmlformats.org/officeDocument/2006/relationships/image" Target="media/image39.jpeg"/><Relationship Id="rId14" Type="http://schemas.openxmlformats.org/officeDocument/2006/relationships/header" Target="header10.xml"/><Relationship Id="rId139" Type="http://schemas.openxmlformats.org/officeDocument/2006/relationships/image" Target="media/image38.jpeg"/><Relationship Id="rId138" Type="http://schemas.openxmlformats.org/officeDocument/2006/relationships/image" Target="media/image37.png"/><Relationship Id="rId137" Type="http://schemas.openxmlformats.org/officeDocument/2006/relationships/image" Target="media/image36.jpeg"/><Relationship Id="rId136" Type="http://schemas.openxmlformats.org/officeDocument/2006/relationships/image" Target="media/image35.jpeg"/><Relationship Id="rId135" Type="http://schemas.openxmlformats.org/officeDocument/2006/relationships/image" Target="media/image34.jpeg"/><Relationship Id="rId134" Type="http://schemas.openxmlformats.org/officeDocument/2006/relationships/image" Target="media/image33.png"/><Relationship Id="rId133" Type="http://schemas.openxmlformats.org/officeDocument/2006/relationships/image" Target="media/image32.png"/><Relationship Id="rId132" Type="http://schemas.openxmlformats.org/officeDocument/2006/relationships/image" Target="media/image31.png"/><Relationship Id="rId131" Type="http://schemas.openxmlformats.org/officeDocument/2006/relationships/image" Target="media/image30.jpeg"/><Relationship Id="rId130" Type="http://schemas.openxmlformats.org/officeDocument/2006/relationships/image" Target="media/image29.png"/><Relationship Id="rId13" Type="http://schemas.openxmlformats.org/officeDocument/2006/relationships/header" Target="header9.xml"/><Relationship Id="rId129" Type="http://schemas.openxmlformats.org/officeDocument/2006/relationships/image" Target="media/image28.png"/><Relationship Id="rId128" Type="http://schemas.openxmlformats.org/officeDocument/2006/relationships/image" Target="media/image27.png"/><Relationship Id="rId127" Type="http://schemas.openxmlformats.org/officeDocument/2006/relationships/image" Target="media/image26.png"/><Relationship Id="rId126" Type="http://schemas.openxmlformats.org/officeDocument/2006/relationships/image" Target="media/image25.png"/><Relationship Id="rId125" Type="http://schemas.openxmlformats.org/officeDocument/2006/relationships/theme" Target="theme/theme1.xml"/><Relationship Id="rId124" Type="http://schemas.openxmlformats.org/officeDocument/2006/relationships/header" Target="header116.xml"/><Relationship Id="rId123" Type="http://schemas.openxmlformats.org/officeDocument/2006/relationships/header" Target="header115.xml"/><Relationship Id="rId122" Type="http://schemas.openxmlformats.org/officeDocument/2006/relationships/header" Target="header114.xml"/><Relationship Id="rId121" Type="http://schemas.openxmlformats.org/officeDocument/2006/relationships/header" Target="header113.xml"/><Relationship Id="rId120" Type="http://schemas.openxmlformats.org/officeDocument/2006/relationships/header" Target="header112.xml"/><Relationship Id="rId12" Type="http://schemas.openxmlformats.org/officeDocument/2006/relationships/header" Target="header8.xml"/><Relationship Id="rId119" Type="http://schemas.openxmlformats.org/officeDocument/2006/relationships/header" Target="header111.xml"/><Relationship Id="rId118" Type="http://schemas.openxmlformats.org/officeDocument/2006/relationships/header" Target="header110.xml"/><Relationship Id="rId117" Type="http://schemas.openxmlformats.org/officeDocument/2006/relationships/header" Target="header109.xml"/><Relationship Id="rId116" Type="http://schemas.openxmlformats.org/officeDocument/2006/relationships/header" Target="header108.xml"/><Relationship Id="rId115" Type="http://schemas.openxmlformats.org/officeDocument/2006/relationships/header" Target="header107.xml"/><Relationship Id="rId114" Type="http://schemas.openxmlformats.org/officeDocument/2006/relationships/header" Target="header106.xml"/><Relationship Id="rId113" Type="http://schemas.openxmlformats.org/officeDocument/2006/relationships/header" Target="header105.xml"/><Relationship Id="rId112" Type="http://schemas.openxmlformats.org/officeDocument/2006/relationships/header" Target="header104.xml"/><Relationship Id="rId111" Type="http://schemas.openxmlformats.org/officeDocument/2006/relationships/header" Target="header103.xml"/><Relationship Id="rId110" Type="http://schemas.openxmlformats.org/officeDocument/2006/relationships/header" Target="header102.xml"/><Relationship Id="rId11" Type="http://schemas.openxmlformats.org/officeDocument/2006/relationships/header" Target="header7.xml"/><Relationship Id="rId109" Type="http://schemas.openxmlformats.org/officeDocument/2006/relationships/header" Target="header101.xml"/><Relationship Id="rId108" Type="http://schemas.openxmlformats.org/officeDocument/2006/relationships/header" Target="header100.xml"/><Relationship Id="rId107" Type="http://schemas.openxmlformats.org/officeDocument/2006/relationships/header" Target="header99.xml"/><Relationship Id="rId106" Type="http://schemas.openxmlformats.org/officeDocument/2006/relationships/header" Target="header98.xml"/><Relationship Id="rId105" Type="http://schemas.openxmlformats.org/officeDocument/2006/relationships/header" Target="header97.xml"/><Relationship Id="rId104" Type="http://schemas.openxmlformats.org/officeDocument/2006/relationships/header" Target="header96.xml"/><Relationship Id="rId103" Type="http://schemas.openxmlformats.org/officeDocument/2006/relationships/header" Target="header95.xml"/><Relationship Id="rId102" Type="http://schemas.openxmlformats.org/officeDocument/2006/relationships/header" Target="header94.xml"/><Relationship Id="rId101" Type="http://schemas.openxmlformats.org/officeDocument/2006/relationships/header" Target="header93.xml"/><Relationship Id="rId100" Type="http://schemas.openxmlformats.org/officeDocument/2006/relationships/header" Target="header92.xml"/><Relationship Id="rId10" Type="http://schemas.openxmlformats.org/officeDocument/2006/relationships/header" Target="header6.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jpe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_rels/header43.xml.rels><?xml version="1.0" encoding="UTF-8" standalone="yes"?>
<Relationships xmlns="http://schemas.openxmlformats.org/package/2006/relationships"><Relationship Id="rId1" Type="http://schemas.openxmlformats.org/officeDocument/2006/relationships/image" Target="media/image1.png"/></Relationships>
</file>

<file path=word/_rels/header44.xml.rels><?xml version="1.0" encoding="UTF-8" standalone="yes"?>
<Relationships xmlns="http://schemas.openxmlformats.org/package/2006/relationships"><Relationship Id="rId1" Type="http://schemas.openxmlformats.org/officeDocument/2006/relationships/image" Target="media/image1.png"/></Relationships>
</file>

<file path=word/_rels/header45.xml.rels><?xml version="1.0" encoding="UTF-8" standalone="yes"?>
<Relationships xmlns="http://schemas.openxmlformats.org/package/2006/relationships"><Relationship Id="rId1" Type="http://schemas.openxmlformats.org/officeDocument/2006/relationships/image" Target="media/image1.png"/></Relationships>
</file>

<file path=word/_rels/header46.xml.rels><?xml version="1.0" encoding="UTF-8" standalone="yes"?>
<Relationships xmlns="http://schemas.openxmlformats.org/package/2006/relationships"><Relationship Id="rId1" Type="http://schemas.openxmlformats.org/officeDocument/2006/relationships/image" Target="media/image1.png"/></Relationships>
</file>

<file path=word/_rels/header47.xml.rels><?xml version="1.0" encoding="UTF-8" standalone="yes"?>
<Relationships xmlns="http://schemas.openxmlformats.org/package/2006/relationships"><Relationship Id="rId1" Type="http://schemas.openxmlformats.org/officeDocument/2006/relationships/image" Target="media/image1.png"/></Relationships>
</file>

<file path=word/_rels/header48.xml.rels><?xml version="1.0" encoding="UTF-8" standalone="yes"?>
<Relationships xmlns="http://schemas.openxmlformats.org/package/2006/relationships"><Relationship Id="rId1" Type="http://schemas.openxmlformats.org/officeDocument/2006/relationships/image" Target="media/image1.png"/></Relationships>
</file>

<file path=word/_rels/header49.xml.rels><?xml version="1.0" encoding="UTF-8" standalone="yes"?>
<Relationships xmlns="http://schemas.openxmlformats.org/package/2006/relationships"><Relationship Id="rId1" Type="http://schemas.openxmlformats.org/officeDocument/2006/relationships/image" Target="media/image1.png"/></Relationships>
</file>

<file path=word/_rels/header50.xml.rels><?xml version="1.0" encoding="UTF-8" standalone="yes"?>
<Relationships xmlns="http://schemas.openxmlformats.org/package/2006/relationships"><Relationship Id="rId1" Type="http://schemas.openxmlformats.org/officeDocument/2006/relationships/image" Target="media/image1.png"/></Relationships>
</file>

<file path=word/_rels/header51.xml.rels><?xml version="1.0" encoding="UTF-8" standalone="yes"?>
<Relationships xmlns="http://schemas.openxmlformats.org/package/2006/relationships"><Relationship Id="rId1" Type="http://schemas.openxmlformats.org/officeDocument/2006/relationships/image" Target="media/image1.png"/></Relationships>
</file>

<file path=word/_rels/header5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5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6.jpeg"/></Relationships>
</file>

<file path=word/_rels/header54.xml.rels><?xml version="1.0" encoding="UTF-8" standalone="yes"?>
<Relationships xmlns="http://schemas.openxmlformats.org/package/2006/relationships"><Relationship Id="rId1" Type="http://schemas.openxmlformats.org/officeDocument/2006/relationships/image" Target="media/image1.png"/></Relationships>
</file>

<file path=word/_rels/header55.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56.xml.rels><?xml version="1.0" encoding="UTF-8" standalone="yes"?>
<Relationships xmlns="http://schemas.openxmlformats.org/package/2006/relationships"><Relationship Id="rId1" Type="http://schemas.openxmlformats.org/officeDocument/2006/relationships/image" Target="media/image1.png"/></Relationships>
</file>

<file path=word/_rels/header57.xml.rels><?xml version="1.0" encoding="UTF-8" standalone="yes"?>
<Relationships xmlns="http://schemas.openxmlformats.org/package/2006/relationships"><Relationship Id="rId1" Type="http://schemas.openxmlformats.org/officeDocument/2006/relationships/image" Target="media/image1.png"/></Relationships>
</file>

<file path=word/_rels/header58.xml.rels><?xml version="1.0" encoding="UTF-8" standalone="yes"?>
<Relationships xmlns="http://schemas.openxmlformats.org/package/2006/relationships"><Relationship Id="rId1" Type="http://schemas.openxmlformats.org/officeDocument/2006/relationships/image" Target="media/image1.png"/></Relationships>
</file>

<file path=word/_rels/header59.xml.rels><?xml version="1.0" encoding="UTF-8" standalone="yes"?>
<Relationships xmlns="http://schemas.openxmlformats.org/package/2006/relationships"><Relationship Id="rId1" Type="http://schemas.openxmlformats.org/officeDocument/2006/relationships/image" Target="media/image1.png"/></Relationships>
</file>

<file path=word/_rels/header60.xml.rels><?xml version="1.0" encoding="UTF-8" standalone="yes"?>
<Relationships xmlns="http://schemas.openxmlformats.org/package/2006/relationships"><Relationship Id="rId1" Type="http://schemas.openxmlformats.org/officeDocument/2006/relationships/image" Target="media/image1.png"/></Relationships>
</file>

<file path=word/_rels/header61.xml.rels><?xml version="1.0" encoding="UTF-8" standalone="yes"?>
<Relationships xmlns="http://schemas.openxmlformats.org/package/2006/relationships"><Relationship Id="rId1" Type="http://schemas.openxmlformats.org/officeDocument/2006/relationships/image" Target="media/image1.png"/></Relationships>
</file>

<file path=word/_rels/header62.xml.rels><?xml version="1.0" encoding="UTF-8" standalone="yes"?>
<Relationships xmlns="http://schemas.openxmlformats.org/package/2006/relationships"><Relationship Id="rId1" Type="http://schemas.openxmlformats.org/officeDocument/2006/relationships/image" Target="media/image1.png"/></Relationships>
</file>

<file path=word/_rels/header63.xml.rels><?xml version="1.0" encoding="UTF-8" standalone="yes"?>
<Relationships xmlns="http://schemas.openxmlformats.org/package/2006/relationships"><Relationship Id="rId1" Type="http://schemas.openxmlformats.org/officeDocument/2006/relationships/image" Target="media/image1.png"/></Relationships>
</file>

<file path=word/_rels/header64.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7.jpeg"/></Relationships>
</file>

<file path=word/_rels/header65.xml.rels><?xml version="1.0" encoding="UTF-8" standalone="yes"?>
<Relationships xmlns="http://schemas.openxmlformats.org/package/2006/relationships"><Relationship Id="rId1" Type="http://schemas.openxmlformats.org/officeDocument/2006/relationships/image" Target="media/image1.png"/></Relationships>
</file>

<file path=word/_rels/header66.xml.rels><?xml version="1.0" encoding="UTF-8" standalone="yes"?>
<Relationships xmlns="http://schemas.openxmlformats.org/package/2006/relationships"><Relationship Id="rId1" Type="http://schemas.openxmlformats.org/officeDocument/2006/relationships/image" Target="media/image1.png"/></Relationships>
</file>

<file path=word/_rels/header67.xml.rels><?xml version="1.0" encoding="UTF-8" standalone="yes"?>
<Relationships xmlns="http://schemas.openxmlformats.org/package/2006/relationships"><Relationship Id="rId1" Type="http://schemas.openxmlformats.org/officeDocument/2006/relationships/image" Target="media/image1.png"/></Relationships>
</file>

<file path=word/_rels/header68.xml.rels><?xml version="1.0" encoding="UTF-8" standalone="yes"?>
<Relationships xmlns="http://schemas.openxmlformats.org/package/2006/relationships"><Relationship Id="rId1" Type="http://schemas.openxmlformats.org/officeDocument/2006/relationships/image" Target="media/image1.png"/></Relationships>
</file>

<file path=word/_rels/header69.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9.jpeg"/><Relationship Id="rId1" Type="http://schemas.openxmlformats.org/officeDocument/2006/relationships/image" Target="media/image8.jpeg"/></Relationships>
</file>

<file path=word/_rels/header70.xml.rels><?xml version="1.0" encoding="UTF-8" standalone="yes"?>
<Relationships xmlns="http://schemas.openxmlformats.org/package/2006/relationships"><Relationship Id="rId1" Type="http://schemas.openxmlformats.org/officeDocument/2006/relationships/image" Target="media/image1.png"/></Relationships>
</file>

<file path=word/_rels/header71.xml.rels><?xml version="1.0" encoding="UTF-8" standalone="yes"?>
<Relationships xmlns="http://schemas.openxmlformats.org/package/2006/relationships"><Relationship Id="rId1" Type="http://schemas.openxmlformats.org/officeDocument/2006/relationships/image" Target="media/image1.png"/></Relationships>
</file>

<file path=word/_rels/header72.xml.rels><?xml version="1.0" encoding="UTF-8" standalone="yes"?>
<Relationships xmlns="http://schemas.openxmlformats.org/package/2006/relationships"><Relationship Id="rId1" Type="http://schemas.openxmlformats.org/officeDocument/2006/relationships/image" Target="media/image1.png"/></Relationships>
</file>

<file path=word/_rels/header73.xml.rels><?xml version="1.0" encoding="UTF-8" standalone="yes"?>
<Relationships xmlns="http://schemas.openxmlformats.org/package/2006/relationships"><Relationship Id="rId1" Type="http://schemas.openxmlformats.org/officeDocument/2006/relationships/image" Target="media/image1.png"/></Relationships>
</file>

<file path=word/_rels/header74.xml.rels><?xml version="1.0" encoding="UTF-8" standalone="yes"?>
<Relationships xmlns="http://schemas.openxmlformats.org/package/2006/relationships"><Relationship Id="rId1" Type="http://schemas.openxmlformats.org/officeDocument/2006/relationships/image" Target="media/image1.png"/></Relationships>
</file>

<file path=word/_rels/header75.xml.rels><?xml version="1.0" encoding="UTF-8" standalone="yes"?>
<Relationships xmlns="http://schemas.openxmlformats.org/package/2006/relationships"><Relationship Id="rId1" Type="http://schemas.openxmlformats.org/officeDocument/2006/relationships/image" Target="media/image1.png"/></Relationships>
</file>

<file path=word/_rels/header76.xml.rels><?xml version="1.0" encoding="UTF-8" standalone="yes"?>
<Relationships xmlns="http://schemas.openxmlformats.org/package/2006/relationships"><Relationship Id="rId1" Type="http://schemas.openxmlformats.org/officeDocument/2006/relationships/image" Target="media/image1.png"/></Relationships>
</file>

<file path=word/_rels/header77.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0.jpeg"/></Relationships>
</file>

<file path=word/_rels/header78.xml.rels><?xml version="1.0" encoding="UTF-8" standalone="yes"?>
<Relationships xmlns="http://schemas.openxmlformats.org/package/2006/relationships"><Relationship Id="rId1" Type="http://schemas.openxmlformats.org/officeDocument/2006/relationships/image" Target="media/image1.png"/></Relationships>
</file>

<file path=word/_rels/header79.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12.jpeg"/><Relationship Id="rId1" Type="http://schemas.openxmlformats.org/officeDocument/2006/relationships/image" Target="media/image11.jpeg"/></Relationships>
</file>

<file path=word/_rels/header80.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14.jpeg"/><Relationship Id="rId1" Type="http://schemas.openxmlformats.org/officeDocument/2006/relationships/image" Target="media/image13.jpeg"/></Relationships>
</file>

<file path=word/_rels/header81.xml.rels><?xml version="1.0" encoding="UTF-8" standalone="yes"?>
<Relationships xmlns="http://schemas.openxmlformats.org/package/2006/relationships"><Relationship Id="rId1" Type="http://schemas.openxmlformats.org/officeDocument/2006/relationships/image" Target="media/image1.png"/></Relationships>
</file>

<file path=word/_rels/header82.xml.rels><?xml version="1.0" encoding="UTF-8" standalone="yes"?>
<Relationships xmlns="http://schemas.openxmlformats.org/package/2006/relationships"><Relationship Id="rId1" Type="http://schemas.openxmlformats.org/officeDocument/2006/relationships/image" Target="media/image1.png"/></Relationships>
</file>

<file path=word/_rels/header83.xml.rels><?xml version="1.0" encoding="UTF-8" standalone="yes"?>
<Relationships xmlns="http://schemas.openxmlformats.org/package/2006/relationships"><Relationship Id="rId1" Type="http://schemas.openxmlformats.org/officeDocument/2006/relationships/image" Target="media/image1.png"/></Relationships>
</file>

<file path=word/_rels/header84.xml.rels><?xml version="1.0" encoding="UTF-8" standalone="yes"?>
<Relationships xmlns="http://schemas.openxmlformats.org/package/2006/relationships"><Relationship Id="rId1" Type="http://schemas.openxmlformats.org/officeDocument/2006/relationships/image" Target="media/image1.png"/></Relationships>
</file>

<file path=word/_rels/header85.xml.rels><?xml version="1.0" encoding="UTF-8" standalone="yes"?>
<Relationships xmlns="http://schemas.openxmlformats.org/package/2006/relationships"><Relationship Id="rId1" Type="http://schemas.openxmlformats.org/officeDocument/2006/relationships/image" Target="media/image1.png"/></Relationships>
</file>

<file path=word/_rels/header86.xml.rels><?xml version="1.0" encoding="UTF-8" standalone="yes"?>
<Relationships xmlns="http://schemas.openxmlformats.org/package/2006/relationships"><Relationship Id="rId1" Type="http://schemas.openxmlformats.org/officeDocument/2006/relationships/image" Target="media/image1.png"/></Relationships>
</file>

<file path=word/_rels/header87.xml.rels><?xml version="1.0" encoding="UTF-8" standalone="yes"?>
<Relationships xmlns="http://schemas.openxmlformats.org/package/2006/relationships"><Relationship Id="rId1" Type="http://schemas.openxmlformats.org/officeDocument/2006/relationships/image" Target="media/image1.png"/></Relationships>
</file>

<file path=word/_rels/header88.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5.jpeg"/></Relationships>
</file>

<file path=word/_rels/header89.xml.rels><?xml version="1.0" encoding="UTF-8" standalone="yes"?>
<Relationships xmlns="http://schemas.openxmlformats.org/package/2006/relationships"><Relationship Id="rId1" Type="http://schemas.openxmlformats.org/officeDocument/2006/relationships/image" Target="media/image1.png"/></Relationships>
</file>

<file path=word/_rels/header90.xml.rels><?xml version="1.0" encoding="UTF-8" standalone="yes"?>
<Relationships xmlns="http://schemas.openxmlformats.org/package/2006/relationships"><Relationship Id="rId1" Type="http://schemas.openxmlformats.org/officeDocument/2006/relationships/image" Target="media/image1.png"/></Relationships>
</file>

<file path=word/_rels/header9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6.jpeg"/></Relationships>
</file>

<file path=word/_rels/header92.xml.rels><?xml version="1.0" encoding="UTF-8" standalone="yes"?>
<Relationships xmlns="http://schemas.openxmlformats.org/package/2006/relationships"><Relationship Id="rId1" Type="http://schemas.openxmlformats.org/officeDocument/2006/relationships/image" Target="media/image1.png"/></Relationships>
</file>

<file path=word/_rels/header93.xml.rels><?xml version="1.0" encoding="UTF-8" standalone="yes"?>
<Relationships xmlns="http://schemas.openxmlformats.org/package/2006/relationships"><Relationship Id="rId1" Type="http://schemas.openxmlformats.org/officeDocument/2006/relationships/image" Target="media/image1.png"/></Relationships>
</file>

<file path=word/_rels/header94.xml.rels><?xml version="1.0" encoding="UTF-8" standalone="yes"?>
<Relationships xmlns="http://schemas.openxmlformats.org/package/2006/relationships"><Relationship Id="rId1" Type="http://schemas.openxmlformats.org/officeDocument/2006/relationships/image" Target="media/image1.png"/></Relationships>
</file>

<file path=word/_rels/header95.xml.rels><?xml version="1.0" encoding="UTF-8" standalone="yes"?>
<Relationships xmlns="http://schemas.openxmlformats.org/package/2006/relationships"><Relationship Id="rId1" Type="http://schemas.openxmlformats.org/officeDocument/2006/relationships/image" Target="media/image1.png"/></Relationships>
</file>

<file path=word/_rels/header96.xml.rels><?xml version="1.0" encoding="UTF-8" standalone="yes"?>
<Relationships xmlns="http://schemas.openxmlformats.org/package/2006/relationships"><Relationship Id="rId1" Type="http://schemas.openxmlformats.org/officeDocument/2006/relationships/image" Target="media/image1.png"/></Relationships>
</file>

<file path=word/_rels/header97.xml.rels><?xml version="1.0" encoding="UTF-8" standalone="yes"?>
<Relationships xmlns="http://schemas.openxmlformats.org/package/2006/relationships"><Relationship Id="rId1" Type="http://schemas.openxmlformats.org/officeDocument/2006/relationships/image" Target="media/image1.png"/></Relationships>
</file>

<file path=word/_rels/header98.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7.jpeg"/></Relationships>
</file>

<file path=word/_rels/header99.xml.rels><?xml version="1.0" encoding="UTF-8" standalone="yes"?>
<Relationships xmlns="http://schemas.openxmlformats.org/package/2006/relationships"><Relationship Id="rId1" Type="http://schemas.openxmlformats.org/officeDocument/2006/relationships/image" Target="media/image1.png"/></Relationships>
</file>

<file path=word/_rels/header100.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8.jpeg"/></Relationships>
</file>

<file path=word/_rels/header101.xml.rels><?xml version="1.0" encoding="UTF-8" standalone="yes"?>
<Relationships xmlns="http://schemas.openxmlformats.org/package/2006/relationships"><Relationship Id="rId1" Type="http://schemas.openxmlformats.org/officeDocument/2006/relationships/image" Target="media/image1.png"/></Relationships>
</file>

<file path=word/_rels/header10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19.jpeg"/></Relationships>
</file>

<file path=word/_rels/header10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0.jpeg"/></Relationships>
</file>

<file path=word/_rels/header104.xml.rels><?xml version="1.0" encoding="UTF-8" standalone="yes"?>
<Relationships xmlns="http://schemas.openxmlformats.org/package/2006/relationships"><Relationship Id="rId1" Type="http://schemas.openxmlformats.org/officeDocument/2006/relationships/image" Target="media/image1.png"/></Relationships>
</file>

<file path=word/_rels/header105.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22.jpeg"/><Relationship Id="rId1" Type="http://schemas.openxmlformats.org/officeDocument/2006/relationships/image" Target="media/image21.jpeg"/></Relationships>
</file>

<file path=word/_rels/header106.xml.rels><?xml version="1.0" encoding="UTF-8" standalone="yes"?>
<Relationships xmlns="http://schemas.openxmlformats.org/package/2006/relationships"><Relationship Id="rId1" Type="http://schemas.openxmlformats.org/officeDocument/2006/relationships/image" Target="media/image1.png"/></Relationships>
</file>

<file path=word/_rels/header107.xml.rels><?xml version="1.0" encoding="UTF-8" standalone="yes"?>
<Relationships xmlns="http://schemas.openxmlformats.org/package/2006/relationships"><Relationship Id="rId1" Type="http://schemas.openxmlformats.org/officeDocument/2006/relationships/image" Target="media/image1.png"/></Relationships>
</file>

<file path=word/_rels/header108.xml.rels><?xml version="1.0" encoding="UTF-8" standalone="yes"?>
<Relationships xmlns="http://schemas.openxmlformats.org/package/2006/relationships"><Relationship Id="rId1" Type="http://schemas.openxmlformats.org/officeDocument/2006/relationships/image" Target="media/image1.png"/></Relationships>
</file>

<file path=word/_rels/header109.xml.rels><?xml version="1.0" encoding="UTF-8" standalone="yes"?>
<Relationships xmlns="http://schemas.openxmlformats.org/package/2006/relationships"><Relationship Id="rId1" Type="http://schemas.openxmlformats.org/officeDocument/2006/relationships/image" Target="media/image1.png"/></Relationships>
</file>

<file path=word/_rels/header110.xml.rels><?xml version="1.0" encoding="UTF-8" standalone="yes"?>
<Relationships xmlns="http://schemas.openxmlformats.org/package/2006/relationships"><Relationship Id="rId1" Type="http://schemas.openxmlformats.org/officeDocument/2006/relationships/image" Target="media/image1.png"/></Relationships>
</file>

<file path=word/_rels/header111.xml.rels><?xml version="1.0" encoding="UTF-8" standalone="yes"?>
<Relationships xmlns="http://schemas.openxmlformats.org/package/2006/relationships"><Relationship Id="rId1" Type="http://schemas.openxmlformats.org/officeDocument/2006/relationships/image" Target="media/image1.png"/></Relationships>
</file>

<file path=word/_rels/header112.xml.rels><?xml version="1.0" encoding="UTF-8" standalone="yes"?>
<Relationships xmlns="http://schemas.openxmlformats.org/package/2006/relationships"><Relationship Id="rId1" Type="http://schemas.openxmlformats.org/officeDocument/2006/relationships/image" Target="media/image1.png"/></Relationships>
</file>

<file path=word/_rels/header113.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24.jpeg"/><Relationship Id="rId1" Type="http://schemas.openxmlformats.org/officeDocument/2006/relationships/image" Target="media/image23.jpeg"/></Relationships>
</file>

<file path=word/_rels/header114.xml.rels><?xml version="1.0" encoding="UTF-8" standalone="yes"?>
<Relationships xmlns="http://schemas.openxmlformats.org/package/2006/relationships"><Relationship Id="rId1" Type="http://schemas.openxmlformats.org/officeDocument/2006/relationships/image" Target="media/image1.png"/></Relationships>
</file>

<file path=word/_rels/header115.xml.rels><?xml version="1.0" encoding="UTF-8" standalone="yes"?>
<Relationships xmlns="http://schemas.openxmlformats.org/package/2006/relationships"><Relationship Id="rId1" Type="http://schemas.openxmlformats.org/officeDocument/2006/relationships/image" Target="media/image1.png"/></Relationships>
</file>

<file path=word/_rels/header11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1027"/>
    <customShpInfo spid="_x0000_s1028"/>
    <customShpInfo spid="_x0000_s1026" textRotate="1"/>
    <customShpInfo spid="_x0000_s1030"/>
    <customShpInfo spid="_x0000_s1031"/>
    <customShpInfo spid="_x0000_s1029"/>
    <customShpInfo spid="_x0000_s1032"/>
    <customShpInfo spid="_x0000_s1033"/>
    <customShpInfo spid="_x0000_s1038"/>
    <customShpInfo spid="_x0000_s1039"/>
    <customShpInfo spid="_x0000_s1037"/>
    <customShpInfo spid="_x0000_s1041"/>
    <customShpInfo spid="_x0000_s1042"/>
    <customShpInfo spid="_x0000_s1040"/>
    <customShpInfo spid="_x0000_s1044"/>
    <customShpInfo spid="_x0000_s1045"/>
    <customShpInfo spid="_x0000_s1043"/>
    <customShpInfo spid="_x0000_s1047"/>
    <customShpInfo spid="_x0000_s1048"/>
    <customShpInfo spid="_x0000_s1046"/>
    <customShpInfo spid="_x0000_s1050"/>
    <customShpInfo spid="_x0000_s1051"/>
    <customShpInfo spid="_x0000_s1049"/>
    <customShpInfo spid="_x0000_s1053"/>
    <customShpInfo spid="_x0000_s1054"/>
    <customShpInfo spid="_x0000_s1052"/>
    <customShpInfo spid="_x0000_s1056"/>
    <customShpInfo spid="_x0000_s1057"/>
    <customShpInfo spid="_x0000_s1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261</Pages>
  <Words>3171</Words>
  <Characters>3665</Characters>
  <TotalTime>295</TotalTime>
  <ScaleCrop>false</ScaleCrop>
  <LinksUpToDate>false</LinksUpToDate>
  <CharactersWithSpaces>4025</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2025-07-08T15:51:00Z</dcterms:created>
  <dc:creator>doc2pdf</dc:creator>
  <cp:lastModifiedBy>企业用户_193662442</cp:lastModifiedBy>
  <dcterms:modified xsi:type="dcterms:W3CDTF">2025-07-09T10:12:58Z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2025-07-08T16:46:53Z</vt:filetime>
  </property>
  <property fmtid="{D5CDD505-2E9C-101B-9397-08002B2CF9AE}" pid="4" name="KSOTemplateDocerSaveRecord">
    <vt:lpwstr>eyJoZGlkIjoiOThhNzMxMDQyMzdlNmVlMzJiNzE2ZTExYzk0ODBhMWUiLCJ1c2VySWQiOiIxNTg1MDcxNDU0In0=</vt:lpwstr>
  </property>
  <property fmtid="{D5CDD505-2E9C-101B-9397-08002B2CF9AE}" pid="5" name="KSOProductBuildVer">
    <vt:lpwstr>2052-12.1.0.21541</vt:lpwstr>
  </property>
  <property fmtid="{D5CDD505-2E9C-101B-9397-08002B2CF9AE}" pid="6" name="ICV">
    <vt:lpwstr>6DF0640454E94F778AD47CBB566BBFBB_12</vt:lpwstr>
  </property>
</Properties>
</file>